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209F" w:rsidRPr="0002209F" w:rsidRDefault="0002209F" w:rsidP="00690ECE">
      <w:pPr>
        <w:spacing w:after="0" w:line="240" w:lineRule="auto"/>
        <w:ind w:left="0" w:right="0"/>
        <w:jc w:val="center"/>
        <w:rPr>
          <w:rFonts w:ascii="Book Antiqua"/>
          <w:b/>
          <w:sz w:val="56"/>
        </w:rPr>
      </w:pPr>
      <w:r w:rsidRPr="0002209F">
        <w:rPr>
          <w:rFonts w:ascii="Book Antiqua"/>
          <w:b/>
          <w:sz w:val="56"/>
        </w:rPr>
        <w:t>Curriculum Structure</w:t>
      </w:r>
    </w:p>
    <w:p w:rsidR="0002209F" w:rsidRPr="0002209F" w:rsidRDefault="0002209F" w:rsidP="00690ECE">
      <w:pPr>
        <w:spacing w:after="0" w:line="240" w:lineRule="auto"/>
        <w:ind w:left="0" w:right="0"/>
        <w:jc w:val="center"/>
        <w:rPr>
          <w:rFonts w:ascii="Book Antiqua"/>
          <w:b/>
          <w:sz w:val="56"/>
        </w:rPr>
      </w:pPr>
      <w:r w:rsidRPr="0002209F">
        <w:rPr>
          <w:rFonts w:ascii="Book Antiqua"/>
          <w:b/>
          <w:sz w:val="56"/>
        </w:rPr>
        <w:t>and</w:t>
      </w:r>
    </w:p>
    <w:p w:rsidR="0002209F" w:rsidRDefault="0002209F" w:rsidP="00690ECE">
      <w:pPr>
        <w:spacing w:after="0" w:line="240" w:lineRule="auto"/>
        <w:ind w:left="0" w:right="0"/>
        <w:jc w:val="center"/>
        <w:rPr>
          <w:rFonts w:ascii="Book Antiqua"/>
          <w:b/>
          <w:sz w:val="56"/>
        </w:rPr>
      </w:pPr>
      <w:r w:rsidRPr="0002209F">
        <w:rPr>
          <w:rFonts w:ascii="Book Antiqua"/>
          <w:b/>
          <w:sz w:val="56"/>
        </w:rPr>
        <w:t>Detailed Syllabus</w:t>
      </w:r>
    </w:p>
    <w:p w:rsidR="0002209F" w:rsidRDefault="0002209F" w:rsidP="00690ECE">
      <w:pPr>
        <w:spacing w:after="0" w:line="240" w:lineRule="auto"/>
        <w:ind w:left="0" w:right="0"/>
        <w:jc w:val="center"/>
        <w:rPr>
          <w:rFonts w:ascii="Book Antiqua"/>
          <w:b/>
          <w:sz w:val="56"/>
        </w:rPr>
      </w:pPr>
    </w:p>
    <w:p w:rsidR="0002209F" w:rsidRPr="0002209F" w:rsidRDefault="0002209F" w:rsidP="00690ECE">
      <w:pPr>
        <w:spacing w:after="0" w:line="240" w:lineRule="auto"/>
        <w:ind w:left="0" w:right="0"/>
        <w:jc w:val="center"/>
        <w:rPr>
          <w:rFonts w:ascii="Book Antiqua"/>
          <w:b/>
          <w:sz w:val="36"/>
          <w:szCs w:val="12"/>
        </w:rPr>
      </w:pPr>
      <w:r w:rsidRPr="0002209F">
        <w:rPr>
          <w:rFonts w:ascii="Book Antiqua"/>
          <w:b/>
          <w:sz w:val="36"/>
          <w:szCs w:val="12"/>
        </w:rPr>
        <w:t>Bachelor of Technology</w:t>
      </w:r>
    </w:p>
    <w:p w:rsidR="0002209F" w:rsidRPr="0002209F" w:rsidRDefault="0002209F" w:rsidP="00690ECE">
      <w:pPr>
        <w:spacing w:after="0" w:line="240" w:lineRule="auto"/>
        <w:ind w:left="0" w:right="0"/>
        <w:jc w:val="center"/>
        <w:rPr>
          <w:rFonts w:ascii="Book Antiqua"/>
          <w:b/>
          <w:sz w:val="36"/>
          <w:szCs w:val="12"/>
        </w:rPr>
      </w:pPr>
      <w:r w:rsidRPr="0002209F">
        <w:rPr>
          <w:rFonts w:ascii="Book Antiqua"/>
          <w:b/>
          <w:sz w:val="36"/>
          <w:szCs w:val="12"/>
        </w:rPr>
        <w:t>in</w:t>
      </w:r>
    </w:p>
    <w:p w:rsidR="0002209F" w:rsidRPr="0002209F" w:rsidRDefault="0002209F" w:rsidP="00690ECE">
      <w:pPr>
        <w:spacing w:after="0" w:line="240" w:lineRule="auto"/>
        <w:ind w:left="0" w:right="0"/>
        <w:jc w:val="center"/>
        <w:rPr>
          <w:rFonts w:ascii="Book Antiqua"/>
          <w:b/>
          <w:sz w:val="44"/>
          <w:szCs w:val="16"/>
        </w:rPr>
      </w:pPr>
      <w:r w:rsidRPr="0002209F">
        <w:rPr>
          <w:rFonts w:ascii="Book Antiqua"/>
          <w:b/>
          <w:sz w:val="44"/>
          <w:szCs w:val="16"/>
        </w:rPr>
        <w:t>COMPUTER SCIENCE &amp; ENGINEERING</w:t>
      </w: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690ECE" w:rsidP="00690ECE">
      <w:pPr>
        <w:spacing w:after="0" w:line="240" w:lineRule="auto"/>
        <w:ind w:left="0" w:right="0"/>
        <w:jc w:val="center"/>
      </w:pPr>
      <w:r w:rsidRPr="00A24C81">
        <w:rPr>
          <w:rFonts w:ascii="Cooper Black" w:hAnsi="Cooper Black"/>
          <w:noProof/>
          <w:sz w:val="110"/>
          <w:szCs w:val="38"/>
          <w:lang w:val="en-US" w:eastAsia="en-US"/>
        </w:rPr>
        <w:drawing>
          <wp:anchor distT="0" distB="0" distL="114300" distR="114300" simplePos="0" relativeHeight="251659264" behindDoc="0" locked="0" layoutInCell="1" allowOverlap="1">
            <wp:simplePos x="0" y="0"/>
            <wp:positionH relativeFrom="margin">
              <wp:align>center</wp:align>
            </wp:positionH>
            <wp:positionV relativeFrom="margin">
              <wp:posOffset>3896360</wp:posOffset>
            </wp:positionV>
            <wp:extent cx="2294434" cy="2480009"/>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4434" cy="2480009"/>
                    </a:xfrm>
                    <a:prstGeom prst="rect">
                      <a:avLst/>
                    </a:prstGeom>
                    <a:noFill/>
                    <a:ln>
                      <a:noFill/>
                    </a:ln>
                  </pic:spPr>
                </pic:pic>
              </a:graphicData>
            </a:graphic>
          </wp:anchor>
        </w:drawing>
      </w: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0868CF" w:rsidP="00690ECE">
      <w:pPr>
        <w:spacing w:after="0" w:line="240" w:lineRule="auto"/>
        <w:ind w:left="0" w:right="0"/>
        <w:jc w:val="center"/>
      </w:pPr>
      <w:r w:rsidRPr="000868CF">
        <w:rPr>
          <w:noProof/>
        </w:rPr>
        <w:pict>
          <v:shapetype id="_x0000_t202" coordsize="21600,21600" o:spt="202" path="m,l,21600r21600,l21600,xe">
            <v:stroke joinstyle="miter"/>
            <v:path gradientshapeok="t" o:connecttype="rect"/>
          </v:shapetype>
          <v:shape id="Text Box 10" o:spid="_x0000_s1026" type="#_x0000_t202" style="position:absolute;left:0;text-align:left;margin-left:-60.75pt;margin-top:12.55pt;width:582.75pt;height:5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" filled="f" stroked="f">
            <v:textbox>
              <w:txbxContent>
                <w:p w:rsidR="001836B9" w:rsidRPr="00DE00F9" w:rsidRDefault="001836B9" w:rsidP="00110F23">
                  <w:pPr>
                    <w:spacing w:after="0" w:line="240" w:lineRule="auto"/>
                    <w:jc w:val="center"/>
                    <w:rPr>
                      <w:rFonts w:ascii="Bookman Old Style" w:hAnsi="Bookman Old Style"/>
                      <w:b/>
                      <w:bCs/>
                      <w:color w:val="000000" w:themeColor="text1"/>
                      <w:sz w:val="62"/>
                      <w:szCs w:val="72"/>
                    </w:rPr>
                  </w:pPr>
                  <w:r w:rsidRPr="00DE00F9">
                    <w:rPr>
                      <w:rFonts w:ascii="Bookman Old Style" w:hAnsi="Bookman Old Style"/>
                      <w:b/>
                      <w:bCs/>
                      <w:color w:val="000000" w:themeColor="text1"/>
                      <w:sz w:val="62"/>
                      <w:szCs w:val="72"/>
                    </w:rPr>
                    <w:t>GITAAUTONOMOUS COLLEGE</w:t>
                  </w:r>
                </w:p>
              </w:txbxContent>
            </v:textbox>
            <w10:wrap anchorx="margin"/>
          </v:shape>
        </w:pict>
      </w: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690ECE">
      <w:pPr>
        <w:spacing w:after="0" w:line="240" w:lineRule="auto"/>
        <w:ind w:left="0" w:right="0"/>
        <w:jc w:val="center"/>
      </w:pPr>
    </w:p>
    <w:p w:rsidR="00110F23" w:rsidRDefault="00110F23" w:rsidP="00121917">
      <w:pPr>
        <w:spacing w:after="0" w:line="240" w:lineRule="auto"/>
        <w:ind w:left="0" w:right="0"/>
        <w:jc w:val="center"/>
        <w:rPr>
          <w:rFonts w:ascii="Book Antiqua"/>
          <w:b/>
          <w:sz w:val="28"/>
        </w:rPr>
      </w:pPr>
      <w:r>
        <w:rPr>
          <w:rFonts w:ascii="Book Antiqua"/>
          <w:b/>
          <w:sz w:val="28"/>
        </w:rPr>
        <w:t>Affiliated t</w:t>
      </w:r>
      <w:r w:rsidRPr="00DE00F9">
        <w:rPr>
          <w:rFonts w:ascii="Book Antiqua"/>
          <w:b/>
          <w:sz w:val="28"/>
        </w:rPr>
        <w:t>o BPUT Odisha</w:t>
      </w:r>
    </w:p>
    <w:p w:rsidR="0002209F" w:rsidRDefault="0002209F" w:rsidP="00121917">
      <w:pPr>
        <w:spacing w:after="0" w:line="240" w:lineRule="auto"/>
        <w:ind w:left="0" w:right="0"/>
        <w:jc w:val="center"/>
        <w:rPr>
          <w:rFonts w:ascii="Book Antiqua"/>
          <w:b/>
          <w:sz w:val="28"/>
        </w:rPr>
      </w:pPr>
    </w:p>
    <w:p w:rsidR="0002209F" w:rsidRDefault="0002209F" w:rsidP="00121917">
      <w:pPr>
        <w:spacing w:after="0" w:line="240" w:lineRule="auto"/>
        <w:ind w:left="0" w:right="0"/>
        <w:jc w:val="center"/>
        <w:rPr>
          <w:rFonts w:ascii="Book Antiqua"/>
          <w:b/>
          <w:sz w:val="28"/>
        </w:rPr>
      </w:pPr>
      <w:r w:rsidRPr="0002209F">
        <w:rPr>
          <w:rFonts w:ascii="Book Antiqua"/>
          <w:b/>
          <w:sz w:val="28"/>
        </w:rPr>
        <w:t>Effective From Academic Year 2020-21</w:t>
      </w:r>
    </w:p>
    <w:p w:rsidR="00110F23" w:rsidRDefault="00110F23" w:rsidP="00110F23">
      <w:pPr>
        <w:spacing w:after="0" w:line="240" w:lineRule="auto"/>
        <w:jc w:val="center"/>
        <w:rPr>
          <w:rFonts w:ascii="Book Antiqua"/>
          <w:b/>
          <w:sz w:val="28"/>
        </w:rPr>
      </w:pPr>
    </w:p>
    <w:p w:rsidR="00690ECE" w:rsidRDefault="00690ECE" w:rsidP="00110F23">
      <w:pPr>
        <w:spacing w:after="0" w:line="240" w:lineRule="auto"/>
        <w:jc w:val="center"/>
        <w:rPr>
          <w:rFonts w:ascii="Book Antiqua"/>
          <w:b/>
          <w:sz w:val="28"/>
        </w:rPr>
      </w:pPr>
    </w:p>
    <w:p w:rsidR="00690ECE" w:rsidRDefault="00690ECE" w:rsidP="00110F23">
      <w:pPr>
        <w:spacing w:after="0" w:line="240" w:lineRule="auto"/>
        <w:jc w:val="center"/>
        <w:rPr>
          <w:rFonts w:ascii="Book Antiqua"/>
          <w:b/>
          <w:sz w:val="28"/>
        </w:rPr>
      </w:pPr>
    </w:p>
    <w:p w:rsidR="00690ECE" w:rsidRDefault="00690ECE" w:rsidP="00110F23">
      <w:pPr>
        <w:spacing w:after="0" w:line="240" w:lineRule="auto"/>
        <w:jc w:val="center"/>
        <w:rPr>
          <w:rFonts w:ascii="Book Antiqua"/>
          <w:b/>
          <w:sz w:val="28"/>
        </w:rPr>
      </w:pPr>
    </w:p>
    <w:p w:rsidR="00690ECE" w:rsidRDefault="00690ECE" w:rsidP="00110F23">
      <w:pPr>
        <w:spacing w:after="0" w:line="240" w:lineRule="auto"/>
        <w:jc w:val="center"/>
        <w:rPr>
          <w:rFonts w:ascii="Book Antiqua"/>
          <w:b/>
          <w:sz w:val="28"/>
        </w:rPr>
      </w:pPr>
    </w:p>
    <w:p w:rsidR="00110F23" w:rsidRPr="00690ECE" w:rsidRDefault="0002209F" w:rsidP="00690ECE">
      <w:pPr>
        <w:spacing w:after="0" w:line="240" w:lineRule="auto"/>
        <w:ind w:left="0" w:right="0"/>
        <w:jc w:val="center"/>
        <w:rPr>
          <w:rFonts w:ascii="URWPalladioL-Bold" w:eastAsiaTheme="minorEastAsia" w:hAnsi="URWPalladioL-Bold" w:cs="URWPalladioL-Bold"/>
          <w:b/>
          <w:bCs/>
          <w:color w:val="auto"/>
          <w:sz w:val="31"/>
          <w:szCs w:val="31"/>
        </w:rPr>
      </w:pPr>
      <w:r w:rsidRPr="00690ECE">
        <w:rPr>
          <w:rFonts w:ascii="URWPalladioL-Bold" w:eastAsiaTheme="minorEastAsia" w:hAnsi="URWPalladioL-Bold" w:cs="URWPalladioL-Bold"/>
          <w:b/>
          <w:bCs/>
          <w:color w:val="auto"/>
          <w:sz w:val="31"/>
          <w:szCs w:val="31"/>
        </w:rPr>
        <w:t>Approval History</w:t>
      </w:r>
    </w:p>
    <w:p w:rsidR="0002209F" w:rsidRDefault="0002209F" w:rsidP="00110F23">
      <w:pPr>
        <w:spacing w:after="0" w:line="240" w:lineRule="auto"/>
        <w:jc w:val="center"/>
        <w:rPr>
          <w:rFonts w:ascii="URWPalladioL-Bold" w:eastAsiaTheme="minorEastAsia" w:hAnsi="URWPalladioL-Bold" w:cs="URWPalladioL-Bold"/>
          <w:b/>
          <w:bCs/>
          <w:color w:val="auto"/>
          <w:sz w:val="29"/>
          <w:szCs w:val="29"/>
        </w:rPr>
      </w:pPr>
    </w:p>
    <w:tbl>
      <w:tblPr>
        <w:tblStyle w:val="TableGrid0"/>
        <w:tblW w:w="0" w:type="auto"/>
        <w:tblInd w:w="137" w:type="dxa"/>
        <w:tblLook w:val="04A0"/>
      </w:tblPr>
      <w:tblGrid>
        <w:gridCol w:w="2126"/>
        <w:gridCol w:w="7368"/>
      </w:tblGrid>
      <w:tr w:rsidR="0002209F" w:rsidRPr="00690ECE" w:rsidTr="00690ECE">
        <w:tc>
          <w:tcPr>
            <w:tcW w:w="2126" w:type="dxa"/>
          </w:tcPr>
          <w:p w:rsidR="0002209F" w:rsidRPr="00690ECE" w:rsidRDefault="0002209F" w:rsidP="00690ECE">
            <w:pPr>
              <w:spacing w:after="0" w:line="240" w:lineRule="auto"/>
              <w:ind w:left="0" w:right="0"/>
              <w:jc w:val="center"/>
              <w:rPr>
                <w:rFonts w:asciiTheme="minorHAnsi" w:hAnsiTheme="minorHAnsi" w:cstheme="minorHAnsi"/>
                <w:b/>
                <w:sz w:val="30"/>
                <w:szCs w:val="30"/>
              </w:rPr>
            </w:pPr>
            <w:r w:rsidRPr="00690ECE">
              <w:rPr>
                <w:rFonts w:asciiTheme="minorHAnsi" w:eastAsiaTheme="minorEastAsia" w:hAnsiTheme="minorHAnsi" w:cstheme="minorHAnsi"/>
                <w:b/>
                <w:bCs/>
                <w:color w:val="auto"/>
                <w:sz w:val="30"/>
                <w:szCs w:val="30"/>
              </w:rPr>
              <w:t>Date</w:t>
            </w:r>
          </w:p>
        </w:tc>
        <w:tc>
          <w:tcPr>
            <w:tcW w:w="7368" w:type="dxa"/>
          </w:tcPr>
          <w:p w:rsidR="0002209F" w:rsidRPr="00690ECE" w:rsidRDefault="0002209F" w:rsidP="00690ECE">
            <w:pPr>
              <w:spacing w:after="0" w:line="240" w:lineRule="auto"/>
              <w:ind w:left="0" w:right="0"/>
              <w:jc w:val="center"/>
              <w:rPr>
                <w:rFonts w:asciiTheme="minorHAnsi" w:hAnsiTheme="minorHAnsi" w:cstheme="minorHAnsi"/>
                <w:b/>
                <w:sz w:val="30"/>
                <w:szCs w:val="30"/>
              </w:rPr>
            </w:pPr>
            <w:r w:rsidRPr="00690ECE">
              <w:rPr>
                <w:rFonts w:asciiTheme="minorHAnsi" w:eastAsiaTheme="minorEastAsia" w:hAnsiTheme="minorHAnsi" w:cstheme="minorHAnsi"/>
                <w:b/>
                <w:bCs/>
                <w:color w:val="auto"/>
                <w:sz w:val="30"/>
                <w:szCs w:val="30"/>
              </w:rPr>
              <w:t>Resolutions</w:t>
            </w:r>
          </w:p>
        </w:tc>
      </w:tr>
      <w:tr w:rsidR="0002209F" w:rsidRPr="00690ECE" w:rsidTr="00690ECE">
        <w:tc>
          <w:tcPr>
            <w:tcW w:w="2126" w:type="dxa"/>
          </w:tcPr>
          <w:p w:rsidR="0002209F" w:rsidRPr="00690ECE" w:rsidRDefault="0002209F" w:rsidP="00690ECE">
            <w:pPr>
              <w:spacing w:after="0" w:line="240" w:lineRule="auto"/>
              <w:ind w:left="0" w:right="0"/>
              <w:jc w:val="center"/>
              <w:rPr>
                <w:rFonts w:asciiTheme="minorHAnsi" w:hAnsiTheme="minorHAnsi" w:cstheme="minorHAnsi"/>
                <w:b/>
                <w:sz w:val="30"/>
                <w:szCs w:val="30"/>
              </w:rPr>
            </w:pPr>
            <w:r w:rsidRPr="00690ECE">
              <w:rPr>
                <w:rFonts w:asciiTheme="minorHAnsi" w:hAnsiTheme="minorHAnsi" w:cstheme="minorHAnsi"/>
                <w:b/>
                <w:sz w:val="30"/>
                <w:szCs w:val="30"/>
              </w:rPr>
              <w:t>17.07.2021</w:t>
            </w:r>
          </w:p>
        </w:tc>
        <w:tc>
          <w:tcPr>
            <w:tcW w:w="7368" w:type="dxa"/>
          </w:tcPr>
          <w:p w:rsidR="0002209F" w:rsidRPr="00690ECE" w:rsidRDefault="0002209F" w:rsidP="00690ECE">
            <w:pPr>
              <w:autoSpaceDE w:val="0"/>
              <w:autoSpaceDN w:val="0"/>
              <w:adjustRightInd w:val="0"/>
              <w:spacing w:after="0" w:line="240" w:lineRule="auto"/>
              <w:ind w:left="0" w:right="0"/>
              <w:rPr>
                <w:rFonts w:asciiTheme="minorHAnsi" w:hAnsiTheme="minorHAnsi" w:cstheme="minorHAnsi"/>
                <w:b/>
                <w:sz w:val="30"/>
                <w:szCs w:val="30"/>
              </w:rPr>
            </w:pPr>
            <w:r w:rsidRPr="00690ECE">
              <w:rPr>
                <w:rFonts w:asciiTheme="minorHAnsi" w:eastAsiaTheme="minorEastAsia" w:hAnsiTheme="minorHAnsi" w:cstheme="minorHAnsi"/>
                <w:color w:val="auto"/>
                <w:sz w:val="30"/>
                <w:szCs w:val="30"/>
              </w:rPr>
              <w:t>The curriculum structure and detailed syllabus of 1st Year</w:t>
            </w:r>
            <w:r w:rsidR="00A712DF" w:rsidRPr="00690ECE">
              <w:rPr>
                <w:rFonts w:asciiTheme="minorHAnsi" w:eastAsiaTheme="minorEastAsia" w:hAnsiTheme="minorHAnsi" w:cstheme="minorHAnsi"/>
                <w:color w:val="auto"/>
                <w:sz w:val="30"/>
                <w:szCs w:val="30"/>
              </w:rPr>
              <w:t>&amp; 2</w:t>
            </w:r>
            <w:r w:rsidR="00A712DF" w:rsidRPr="00690ECE">
              <w:rPr>
                <w:rFonts w:asciiTheme="minorHAnsi" w:eastAsiaTheme="minorEastAsia" w:hAnsiTheme="minorHAnsi" w:cstheme="minorHAnsi"/>
                <w:color w:val="auto"/>
                <w:sz w:val="30"/>
                <w:szCs w:val="30"/>
                <w:vertAlign w:val="superscript"/>
              </w:rPr>
              <w:t>nd</w:t>
            </w:r>
            <w:r w:rsidR="00A712DF" w:rsidRPr="00690ECE">
              <w:rPr>
                <w:rFonts w:asciiTheme="minorHAnsi" w:eastAsiaTheme="minorEastAsia" w:hAnsiTheme="minorHAnsi" w:cstheme="minorHAnsi"/>
                <w:color w:val="auto"/>
                <w:sz w:val="30"/>
                <w:szCs w:val="30"/>
              </w:rPr>
              <w:t xml:space="preserve"> Year </w:t>
            </w:r>
            <w:r w:rsidRPr="00690ECE">
              <w:rPr>
                <w:rFonts w:asciiTheme="minorHAnsi" w:eastAsiaTheme="minorEastAsia" w:hAnsiTheme="minorHAnsi" w:cstheme="minorHAnsi"/>
                <w:color w:val="auto"/>
                <w:sz w:val="30"/>
                <w:szCs w:val="30"/>
              </w:rPr>
              <w:t>as proposed bythe Boards of Studies is approved by the Academic Council. 1</w:t>
            </w:r>
            <w:r w:rsidRPr="00690ECE">
              <w:rPr>
                <w:rFonts w:asciiTheme="minorHAnsi" w:eastAsiaTheme="minorEastAsia" w:hAnsiTheme="minorHAnsi" w:cstheme="minorHAnsi"/>
                <w:color w:val="auto"/>
                <w:sz w:val="30"/>
                <w:szCs w:val="30"/>
                <w:vertAlign w:val="superscript"/>
              </w:rPr>
              <w:t>st</w:t>
            </w:r>
            <w:r w:rsidRPr="00690ECE">
              <w:rPr>
                <w:rFonts w:asciiTheme="minorHAnsi" w:eastAsiaTheme="minorEastAsia" w:hAnsiTheme="minorHAnsi" w:cstheme="minorHAnsi"/>
                <w:color w:val="auto"/>
                <w:sz w:val="30"/>
                <w:szCs w:val="30"/>
              </w:rPr>
              <w:t xml:space="preserve"> Semester Syllabus as per BPUT</w:t>
            </w:r>
            <w:r w:rsidR="00A712DF" w:rsidRPr="00690ECE">
              <w:rPr>
                <w:rFonts w:asciiTheme="minorHAnsi" w:eastAsiaTheme="minorEastAsia" w:hAnsiTheme="minorHAnsi" w:cstheme="minorHAnsi"/>
                <w:color w:val="auto"/>
                <w:sz w:val="30"/>
                <w:szCs w:val="30"/>
              </w:rPr>
              <w:t xml:space="preserve"> syllabus</w:t>
            </w:r>
            <w:r w:rsidRPr="00690ECE">
              <w:rPr>
                <w:rFonts w:asciiTheme="minorHAnsi" w:eastAsiaTheme="minorEastAsia" w:hAnsiTheme="minorHAnsi" w:cstheme="minorHAnsi"/>
                <w:color w:val="auto"/>
                <w:sz w:val="30"/>
                <w:szCs w:val="30"/>
              </w:rPr>
              <w:t>.</w:t>
            </w:r>
          </w:p>
        </w:tc>
      </w:tr>
      <w:tr w:rsidR="0002209F" w:rsidRPr="00690ECE" w:rsidTr="00690ECE">
        <w:tc>
          <w:tcPr>
            <w:tcW w:w="2126" w:type="dxa"/>
          </w:tcPr>
          <w:p w:rsidR="0002209F" w:rsidRPr="00690ECE" w:rsidRDefault="00A712DF" w:rsidP="00690ECE">
            <w:pPr>
              <w:spacing w:after="0" w:line="240" w:lineRule="auto"/>
              <w:ind w:left="0" w:right="0"/>
              <w:jc w:val="center"/>
              <w:rPr>
                <w:rFonts w:asciiTheme="minorHAnsi" w:hAnsiTheme="minorHAnsi" w:cstheme="minorHAnsi"/>
                <w:b/>
                <w:sz w:val="30"/>
                <w:szCs w:val="30"/>
              </w:rPr>
            </w:pPr>
            <w:r w:rsidRPr="00690ECE">
              <w:rPr>
                <w:rFonts w:asciiTheme="minorHAnsi" w:hAnsiTheme="minorHAnsi" w:cstheme="minorHAnsi"/>
                <w:b/>
                <w:sz w:val="30"/>
                <w:szCs w:val="30"/>
              </w:rPr>
              <w:t>08.10.2021</w:t>
            </w:r>
          </w:p>
        </w:tc>
        <w:tc>
          <w:tcPr>
            <w:tcW w:w="7368" w:type="dxa"/>
          </w:tcPr>
          <w:p w:rsidR="00A712DF" w:rsidRPr="00690ECE" w:rsidRDefault="0002209F" w:rsidP="00690ECE">
            <w:pPr>
              <w:autoSpaceDE w:val="0"/>
              <w:autoSpaceDN w:val="0"/>
              <w:adjustRightInd w:val="0"/>
              <w:spacing w:after="0" w:line="240" w:lineRule="auto"/>
              <w:ind w:left="0" w:right="0"/>
              <w:rPr>
                <w:rFonts w:asciiTheme="minorHAnsi" w:eastAsiaTheme="minorEastAsia" w:hAnsiTheme="minorHAnsi" w:cstheme="minorHAnsi"/>
                <w:color w:val="auto"/>
                <w:sz w:val="30"/>
                <w:szCs w:val="30"/>
              </w:rPr>
            </w:pPr>
            <w:r w:rsidRPr="00690ECE">
              <w:rPr>
                <w:rFonts w:asciiTheme="minorHAnsi" w:eastAsiaTheme="minorEastAsia" w:hAnsiTheme="minorHAnsi" w:cstheme="minorHAnsi"/>
                <w:color w:val="auto"/>
                <w:sz w:val="30"/>
                <w:szCs w:val="30"/>
              </w:rPr>
              <w:t xml:space="preserve">The curriculum structure and detailed syllabus </w:t>
            </w:r>
            <w:r w:rsidR="00A712DF" w:rsidRPr="00690ECE">
              <w:rPr>
                <w:rFonts w:asciiTheme="minorHAnsi" w:eastAsiaTheme="minorEastAsia" w:hAnsiTheme="minorHAnsi" w:cstheme="minorHAnsi"/>
                <w:color w:val="auto"/>
                <w:sz w:val="30"/>
                <w:szCs w:val="30"/>
              </w:rPr>
              <w:t>approved by Governing body members.</w:t>
            </w:r>
          </w:p>
          <w:p w:rsidR="0002209F" w:rsidRPr="00690ECE" w:rsidRDefault="0002209F" w:rsidP="00690ECE">
            <w:pPr>
              <w:autoSpaceDE w:val="0"/>
              <w:autoSpaceDN w:val="0"/>
              <w:adjustRightInd w:val="0"/>
              <w:spacing w:after="0" w:line="240" w:lineRule="auto"/>
              <w:ind w:left="0" w:right="0"/>
              <w:rPr>
                <w:rFonts w:asciiTheme="minorHAnsi" w:eastAsiaTheme="minorEastAsia" w:hAnsiTheme="minorHAnsi" w:cstheme="minorHAnsi"/>
                <w:color w:val="auto"/>
                <w:sz w:val="30"/>
                <w:szCs w:val="30"/>
              </w:rPr>
            </w:pPr>
          </w:p>
        </w:tc>
      </w:tr>
    </w:tbl>
    <w:p w:rsidR="0002209F" w:rsidRDefault="0002209F" w:rsidP="00110F23">
      <w:pPr>
        <w:spacing w:after="0" w:line="240" w:lineRule="auto"/>
        <w:jc w:val="center"/>
        <w:rPr>
          <w:rFonts w:ascii="Book Antiqua"/>
          <w:b/>
          <w:sz w:val="28"/>
        </w:rPr>
      </w:pPr>
    </w:p>
    <w:p w:rsidR="00110F23" w:rsidRDefault="00110F23">
      <w:pPr>
        <w:spacing w:after="160" w:line="259" w:lineRule="auto"/>
        <w:ind w:left="0" w:right="0"/>
        <w:jc w:val="left"/>
        <w:rPr>
          <w:sz w:val="56"/>
        </w:rPr>
      </w:pPr>
      <w:r>
        <w:rPr>
          <w:sz w:val="56"/>
        </w:rPr>
        <w:br w:type="page"/>
      </w:r>
    </w:p>
    <w:p w:rsidR="003059EA" w:rsidRPr="00A8705A" w:rsidRDefault="003059EA" w:rsidP="00A8705A">
      <w:pPr>
        <w:pStyle w:val="Heading1"/>
        <w:spacing w:after="0" w:line="240" w:lineRule="auto"/>
        <w:ind w:left="0" w:right="0" w:firstLine="0"/>
        <w:jc w:val="center"/>
        <w:rPr>
          <w:rFonts w:asciiTheme="minorHAnsi" w:hAnsiTheme="minorHAnsi" w:cstheme="minorHAnsi"/>
          <w:b/>
          <w:bCs/>
          <w:sz w:val="30"/>
          <w:szCs w:val="30"/>
        </w:rPr>
      </w:pPr>
      <w:r w:rsidRPr="00A8705A">
        <w:rPr>
          <w:rFonts w:asciiTheme="minorHAnsi" w:hAnsiTheme="minorHAnsi" w:cstheme="minorHAnsi"/>
          <w:b/>
          <w:bCs/>
          <w:sz w:val="30"/>
          <w:szCs w:val="30"/>
        </w:rPr>
        <w:lastRenderedPageBreak/>
        <w:t>Program Outcomes (UG Engineering)</w:t>
      </w:r>
    </w:p>
    <w:p w:rsidR="00A8705A" w:rsidRPr="00A8705A" w:rsidRDefault="00A8705A" w:rsidP="00A8705A"/>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Graduates Attributes (GAs) form a set of individually assessable outcomes that are the components indicative of the graduate’s potential to acquire competence to practice at the appropriate level. The Program Outcomes (POs) for UG Engineering programmes defined by NBA are:</w:t>
      </w:r>
    </w:p>
    <w:p w:rsidR="008B1B45" w:rsidRPr="00A8705A" w:rsidRDefault="008B1B45"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PO1. </w:t>
      </w:r>
      <w:r w:rsidRPr="00A8705A">
        <w:rPr>
          <w:rFonts w:asciiTheme="minorHAnsi" w:eastAsia="Calibri" w:hAnsiTheme="minorHAnsi" w:cstheme="minorHAnsi"/>
          <w:b/>
          <w:sz w:val="26"/>
          <w:szCs w:val="26"/>
        </w:rPr>
        <w:t>Engineering Knowledge</w:t>
      </w:r>
      <w:r w:rsidRPr="00A8705A">
        <w:rPr>
          <w:rFonts w:asciiTheme="minorHAnsi" w:hAnsiTheme="minorHAnsi" w:cstheme="minorHAnsi"/>
          <w:sz w:val="26"/>
          <w:szCs w:val="26"/>
        </w:rPr>
        <w:t>: Apply the knowledge of mathematics, science, engineering fundamentals, and an engineering specialisation to the solution of complex engineering problems.</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PO2. </w:t>
      </w:r>
      <w:r w:rsidRPr="00A8705A">
        <w:rPr>
          <w:rFonts w:asciiTheme="minorHAnsi" w:eastAsia="Calibri" w:hAnsiTheme="minorHAnsi" w:cstheme="minorHAnsi"/>
          <w:b/>
          <w:sz w:val="26"/>
          <w:szCs w:val="26"/>
        </w:rPr>
        <w:t>Problem Analysis</w:t>
      </w:r>
      <w:r w:rsidRPr="00A8705A">
        <w:rPr>
          <w:rFonts w:asciiTheme="minorHAnsi" w:hAnsiTheme="minorHAnsi" w:cstheme="minorHAnsi"/>
          <w:sz w:val="26"/>
          <w:szCs w:val="26"/>
        </w:rPr>
        <w:t>: Identify, formulate, review research literature, and analyse complex engineering problems reaching substantiated conclusions using first principles of mathematics, natural sciences, and engineering sciences.</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PO3. </w:t>
      </w:r>
      <w:r w:rsidRPr="00A8705A">
        <w:rPr>
          <w:rFonts w:asciiTheme="minorHAnsi" w:eastAsia="Calibri" w:hAnsiTheme="minorHAnsi" w:cstheme="minorHAnsi"/>
          <w:b/>
          <w:sz w:val="26"/>
          <w:szCs w:val="26"/>
        </w:rPr>
        <w:t>Design/Development of Solutions</w:t>
      </w:r>
      <w:r w:rsidRPr="00A8705A">
        <w:rPr>
          <w:rFonts w:asciiTheme="minorHAnsi" w:hAnsiTheme="minorHAnsi" w:cstheme="minorHAnsi"/>
          <w:sz w:val="26"/>
          <w:szCs w:val="26"/>
        </w:rPr>
        <w:t>: Design solutions for complex engineering problems and design system components or processes that meet the specified needs with appropriate consideration for the public health and safety, and the cultural, societal, and environmental considerations.</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PO4. </w:t>
      </w:r>
      <w:r w:rsidRPr="00A8705A">
        <w:rPr>
          <w:rFonts w:asciiTheme="minorHAnsi" w:eastAsia="Calibri" w:hAnsiTheme="minorHAnsi" w:cstheme="minorHAnsi"/>
          <w:b/>
          <w:sz w:val="26"/>
          <w:szCs w:val="26"/>
        </w:rPr>
        <w:t>Conduct Investigations of Complex Problems</w:t>
      </w:r>
      <w:r w:rsidRPr="00A8705A">
        <w:rPr>
          <w:rFonts w:asciiTheme="minorHAnsi" w:hAnsiTheme="minorHAnsi" w:cstheme="minorHAnsi"/>
          <w:sz w:val="26"/>
          <w:szCs w:val="26"/>
        </w:rPr>
        <w:t>: Use research-based knowledge and research methods including design of experiments, analysis and interpretation of data, and synthesis of the information to provide valid conclusions.</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PO5. </w:t>
      </w:r>
      <w:r w:rsidRPr="00A8705A">
        <w:rPr>
          <w:rFonts w:asciiTheme="minorHAnsi" w:eastAsia="Calibri" w:hAnsiTheme="minorHAnsi" w:cstheme="minorHAnsi"/>
          <w:b/>
          <w:sz w:val="26"/>
          <w:szCs w:val="26"/>
        </w:rPr>
        <w:t>Modern Tool Usage</w:t>
      </w:r>
      <w:r w:rsidRPr="00A8705A">
        <w:rPr>
          <w:rFonts w:asciiTheme="minorHAnsi" w:hAnsiTheme="minorHAnsi" w:cstheme="minorHAnsi"/>
          <w:sz w:val="26"/>
          <w:szCs w:val="26"/>
        </w:rPr>
        <w:t xml:space="preserve">: Create, select, and apply appropriate techniques, resources, and modern engineering and IT tools including prediction and </w:t>
      </w:r>
      <w:proofErr w:type="spellStart"/>
      <w:r w:rsidRPr="00A8705A">
        <w:rPr>
          <w:rFonts w:asciiTheme="minorHAnsi" w:hAnsiTheme="minorHAnsi" w:cstheme="minorHAnsi"/>
          <w:sz w:val="26"/>
          <w:szCs w:val="26"/>
        </w:rPr>
        <w:t>modeling</w:t>
      </w:r>
      <w:proofErr w:type="spellEnd"/>
      <w:r w:rsidRPr="00A8705A">
        <w:rPr>
          <w:rFonts w:asciiTheme="minorHAnsi" w:hAnsiTheme="minorHAnsi" w:cstheme="minorHAnsi"/>
          <w:sz w:val="26"/>
          <w:szCs w:val="26"/>
        </w:rPr>
        <w:t xml:space="preserve"> to complex engineering activities with an understanding of the limitations.</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PO6. </w:t>
      </w:r>
      <w:r w:rsidRPr="00A8705A">
        <w:rPr>
          <w:rFonts w:asciiTheme="minorHAnsi" w:eastAsia="Calibri" w:hAnsiTheme="minorHAnsi" w:cstheme="minorHAnsi"/>
          <w:b/>
          <w:sz w:val="26"/>
          <w:szCs w:val="26"/>
        </w:rPr>
        <w:t>The Engineer and Society</w:t>
      </w:r>
      <w:r w:rsidRPr="00A8705A">
        <w:rPr>
          <w:rFonts w:asciiTheme="minorHAnsi" w:hAnsiTheme="minorHAnsi" w:cstheme="minorHAnsi"/>
          <w:sz w:val="26"/>
          <w:szCs w:val="26"/>
        </w:rPr>
        <w:t>: Apply reasoning informed by the contextual knowledge to assess societal, health, safety, legal and cultural issues and the consequent responsibilities relevant to the professional engineering practice.</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PO7. </w:t>
      </w:r>
      <w:r w:rsidRPr="00A8705A">
        <w:rPr>
          <w:rFonts w:asciiTheme="minorHAnsi" w:eastAsia="Calibri" w:hAnsiTheme="minorHAnsi" w:cstheme="minorHAnsi"/>
          <w:b/>
          <w:sz w:val="26"/>
          <w:szCs w:val="26"/>
        </w:rPr>
        <w:t>Environment and Sustainability</w:t>
      </w:r>
      <w:r w:rsidRPr="00A8705A">
        <w:rPr>
          <w:rFonts w:asciiTheme="minorHAnsi" w:hAnsiTheme="minorHAnsi" w:cstheme="minorHAnsi"/>
          <w:sz w:val="26"/>
          <w:szCs w:val="26"/>
        </w:rPr>
        <w:t>: Understand the impact of the professional engineering solutions in societal and environmental contexts, and demonstrate the knowledge of, and need for sustainable development.</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PO8. </w:t>
      </w:r>
      <w:r w:rsidRPr="00A8705A">
        <w:rPr>
          <w:rFonts w:asciiTheme="minorHAnsi" w:eastAsia="Calibri" w:hAnsiTheme="minorHAnsi" w:cstheme="minorHAnsi"/>
          <w:b/>
          <w:sz w:val="26"/>
          <w:szCs w:val="26"/>
        </w:rPr>
        <w:t>Ethics</w:t>
      </w:r>
      <w:r w:rsidRPr="00A8705A">
        <w:rPr>
          <w:rFonts w:asciiTheme="minorHAnsi" w:hAnsiTheme="minorHAnsi" w:cstheme="minorHAnsi"/>
          <w:sz w:val="26"/>
          <w:szCs w:val="26"/>
        </w:rPr>
        <w:t>: Apply ethical principles and commit to professional ethics and responsibilities and norms of the engineering practice.</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PO9. </w:t>
      </w:r>
      <w:r w:rsidRPr="00A8705A">
        <w:rPr>
          <w:rFonts w:asciiTheme="minorHAnsi" w:eastAsia="Calibri" w:hAnsiTheme="minorHAnsi" w:cstheme="minorHAnsi"/>
          <w:b/>
          <w:sz w:val="26"/>
          <w:szCs w:val="26"/>
        </w:rPr>
        <w:t>Individual and Team Work</w:t>
      </w:r>
      <w:r w:rsidRPr="00A8705A">
        <w:rPr>
          <w:rFonts w:asciiTheme="minorHAnsi" w:hAnsiTheme="minorHAnsi" w:cstheme="minorHAnsi"/>
          <w:sz w:val="26"/>
          <w:szCs w:val="26"/>
        </w:rPr>
        <w:t>: Function effectively as an individual, and as a member or leader in diverse teams, and in multidisciplinary settings.</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jc w:val="left"/>
        <w:rPr>
          <w:rFonts w:asciiTheme="minorHAnsi" w:hAnsiTheme="minorHAnsi" w:cstheme="minorHAnsi"/>
          <w:sz w:val="26"/>
          <w:szCs w:val="26"/>
        </w:rPr>
      </w:pPr>
      <w:r w:rsidRPr="00A8705A">
        <w:rPr>
          <w:rFonts w:asciiTheme="minorHAnsi" w:hAnsiTheme="minorHAnsi" w:cstheme="minorHAnsi"/>
          <w:sz w:val="26"/>
          <w:szCs w:val="26"/>
        </w:rPr>
        <w:t xml:space="preserve">PO10. </w:t>
      </w:r>
      <w:r w:rsidRPr="00A8705A">
        <w:rPr>
          <w:rFonts w:asciiTheme="minorHAnsi" w:eastAsia="Calibri" w:hAnsiTheme="minorHAnsi" w:cstheme="minorHAnsi"/>
          <w:b/>
          <w:sz w:val="26"/>
          <w:szCs w:val="26"/>
        </w:rPr>
        <w:t>Communication</w:t>
      </w:r>
      <w:r w:rsidRPr="00A8705A">
        <w:rPr>
          <w:rFonts w:asciiTheme="minorHAnsi" w:hAnsiTheme="minorHAnsi" w:cstheme="minorHAnsi"/>
          <w:sz w:val="26"/>
          <w:szCs w:val="26"/>
        </w:rPr>
        <w:t xml:space="preserve">: Communicate effectively on complex engineering activities with the engineering community and with society at large, such as, being able to comprehend </w:t>
      </w:r>
      <w:r w:rsidRPr="00A8705A">
        <w:rPr>
          <w:rFonts w:asciiTheme="minorHAnsi" w:hAnsiTheme="minorHAnsi" w:cstheme="minorHAnsi"/>
          <w:sz w:val="26"/>
          <w:szCs w:val="26"/>
        </w:rPr>
        <w:lastRenderedPageBreak/>
        <w:t>and write effective reports and design documentation, make effective presentations, and give and receive clear instructions.</w:t>
      </w:r>
    </w:p>
    <w:p w:rsidR="00A8705A" w:rsidRPr="00A8705A" w:rsidRDefault="00A8705A" w:rsidP="00A8705A">
      <w:pPr>
        <w:spacing w:after="0" w:line="240" w:lineRule="auto"/>
        <w:ind w:left="0" w:right="0"/>
        <w:jc w:val="left"/>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PO11. </w:t>
      </w:r>
      <w:r w:rsidRPr="00A8705A">
        <w:rPr>
          <w:rFonts w:asciiTheme="minorHAnsi" w:eastAsia="Calibri" w:hAnsiTheme="minorHAnsi" w:cstheme="minorHAnsi"/>
          <w:b/>
          <w:sz w:val="26"/>
          <w:szCs w:val="26"/>
        </w:rPr>
        <w:t>Project Management and Finance</w:t>
      </w:r>
      <w:r w:rsidRPr="00A8705A">
        <w:rPr>
          <w:rFonts w:asciiTheme="minorHAnsi" w:hAnsiTheme="minorHAnsi" w:cstheme="minorHAnsi"/>
          <w:sz w:val="26"/>
          <w:szCs w:val="26"/>
        </w:rPr>
        <w:t>: Demonstrate knowledge and understanding of the engineering and management principles and apply these to one’s own work, as a member and leader in a team, to manage projects and in multidisciplinary environments.</w:t>
      </w:r>
    </w:p>
    <w:p w:rsidR="00A8705A" w:rsidRPr="00A8705A" w:rsidRDefault="00A8705A" w:rsidP="00A8705A">
      <w:pPr>
        <w:spacing w:after="0" w:line="240" w:lineRule="auto"/>
        <w:ind w:left="0" w:right="0"/>
        <w:rPr>
          <w:rFonts w:asciiTheme="minorHAnsi" w:hAnsiTheme="minorHAnsi" w:cstheme="minorHAnsi"/>
          <w:sz w:val="26"/>
          <w:szCs w:val="26"/>
        </w:rPr>
      </w:pPr>
    </w:p>
    <w:p w:rsidR="003059EA" w:rsidRPr="00A8705A" w:rsidRDefault="003059EA"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 xml:space="preserve">PO12. </w:t>
      </w:r>
      <w:r w:rsidRPr="00A8705A">
        <w:rPr>
          <w:rFonts w:asciiTheme="minorHAnsi" w:eastAsia="Calibri" w:hAnsiTheme="minorHAnsi" w:cstheme="minorHAnsi"/>
          <w:b/>
          <w:sz w:val="26"/>
          <w:szCs w:val="26"/>
        </w:rPr>
        <w:t>Life-long Learning</w:t>
      </w:r>
      <w:r w:rsidRPr="00A8705A">
        <w:rPr>
          <w:rFonts w:asciiTheme="minorHAnsi" w:hAnsiTheme="minorHAnsi" w:cstheme="minorHAnsi"/>
          <w:sz w:val="26"/>
          <w:szCs w:val="26"/>
        </w:rPr>
        <w:t>: Recognize the need for, and have the preparation and ability to engage in independent and life-long learning in the broadest context of technological change.</w:t>
      </w:r>
    </w:p>
    <w:p w:rsidR="00A47F02" w:rsidRPr="00A8705A" w:rsidRDefault="00A47F02" w:rsidP="00A8705A">
      <w:pPr>
        <w:spacing w:after="0" w:line="240" w:lineRule="auto"/>
        <w:ind w:left="0" w:right="0"/>
        <w:rPr>
          <w:rFonts w:asciiTheme="minorHAnsi" w:hAnsiTheme="minorHAnsi" w:cstheme="minorHAnsi"/>
          <w:sz w:val="26"/>
          <w:szCs w:val="26"/>
        </w:rPr>
      </w:pPr>
    </w:p>
    <w:p w:rsidR="00A47F02" w:rsidRPr="00A8705A" w:rsidRDefault="00A47F02" w:rsidP="00A8705A">
      <w:pPr>
        <w:spacing w:after="0" w:line="240" w:lineRule="auto"/>
        <w:ind w:left="0" w:right="0"/>
        <w:rPr>
          <w:rFonts w:asciiTheme="minorHAnsi" w:hAnsiTheme="minorHAnsi" w:cstheme="minorHAnsi"/>
          <w:sz w:val="26"/>
          <w:szCs w:val="26"/>
        </w:rPr>
      </w:pPr>
    </w:p>
    <w:p w:rsidR="00A47F02" w:rsidRDefault="00A47F02" w:rsidP="00A8705A">
      <w:pPr>
        <w:spacing w:after="0" w:line="240" w:lineRule="auto"/>
        <w:ind w:left="0" w:right="0"/>
        <w:jc w:val="left"/>
        <w:rPr>
          <w:rFonts w:asciiTheme="minorHAnsi" w:hAnsiTheme="minorHAnsi" w:cstheme="minorHAnsi"/>
          <w:b/>
          <w:bCs/>
          <w:sz w:val="30"/>
          <w:szCs w:val="30"/>
        </w:rPr>
      </w:pPr>
      <w:r w:rsidRPr="00A8705A">
        <w:rPr>
          <w:rFonts w:asciiTheme="minorHAnsi" w:hAnsiTheme="minorHAnsi" w:cstheme="minorHAnsi"/>
          <w:b/>
          <w:bCs/>
          <w:sz w:val="30"/>
          <w:szCs w:val="30"/>
        </w:rPr>
        <w:t>PEO</w:t>
      </w:r>
      <w:r w:rsidR="007D62F6" w:rsidRPr="00A8705A">
        <w:rPr>
          <w:rFonts w:asciiTheme="minorHAnsi" w:hAnsiTheme="minorHAnsi" w:cstheme="minorHAnsi"/>
          <w:b/>
          <w:bCs/>
          <w:sz w:val="30"/>
          <w:szCs w:val="30"/>
        </w:rPr>
        <w:t xml:space="preserve">:  </w:t>
      </w:r>
      <w:r w:rsidRPr="00A8705A">
        <w:rPr>
          <w:rFonts w:asciiTheme="minorHAnsi" w:hAnsiTheme="minorHAnsi" w:cstheme="minorHAnsi"/>
          <w:b/>
          <w:bCs/>
          <w:sz w:val="30"/>
          <w:szCs w:val="30"/>
        </w:rPr>
        <w:t>Program Educational Objectives Statements</w:t>
      </w:r>
    </w:p>
    <w:p w:rsidR="00A8705A" w:rsidRPr="00A8705A" w:rsidRDefault="00A8705A" w:rsidP="00A8705A">
      <w:pPr>
        <w:spacing w:after="0" w:line="240" w:lineRule="auto"/>
        <w:ind w:left="0" w:right="0"/>
        <w:jc w:val="center"/>
        <w:rPr>
          <w:rFonts w:asciiTheme="minorHAnsi" w:hAnsiTheme="minorHAnsi" w:cstheme="minorHAnsi"/>
          <w:b/>
          <w:bCs/>
          <w:sz w:val="30"/>
          <w:szCs w:val="30"/>
        </w:rPr>
      </w:pPr>
    </w:p>
    <w:p w:rsidR="00A47F02" w:rsidRDefault="00A47F02"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PEO1 The graduates will utilize their expertise in engineering to solve industrial and technological problems.</w:t>
      </w:r>
    </w:p>
    <w:p w:rsidR="00A8705A" w:rsidRPr="00A8705A" w:rsidRDefault="00A8705A" w:rsidP="00A8705A">
      <w:pPr>
        <w:spacing w:after="0" w:line="240" w:lineRule="auto"/>
        <w:ind w:left="0" w:right="0"/>
        <w:rPr>
          <w:rFonts w:asciiTheme="minorHAnsi" w:hAnsiTheme="minorHAnsi" w:cstheme="minorHAnsi"/>
          <w:sz w:val="26"/>
          <w:szCs w:val="26"/>
        </w:rPr>
      </w:pPr>
    </w:p>
    <w:p w:rsidR="00A47F02" w:rsidRDefault="00A47F02"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PEO2 Graduates will be innovators and professionals in technology deployment, and system implementation.</w:t>
      </w:r>
    </w:p>
    <w:p w:rsidR="00A8705A" w:rsidRPr="00A8705A" w:rsidRDefault="00A8705A" w:rsidP="00A8705A">
      <w:pPr>
        <w:spacing w:after="0" w:line="240" w:lineRule="auto"/>
        <w:ind w:left="0" w:right="0"/>
        <w:rPr>
          <w:rFonts w:asciiTheme="minorHAnsi" w:hAnsiTheme="minorHAnsi" w:cstheme="minorHAnsi"/>
          <w:sz w:val="26"/>
          <w:szCs w:val="26"/>
        </w:rPr>
      </w:pPr>
    </w:p>
    <w:p w:rsidR="00A47F02" w:rsidRDefault="00A47F02"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PEO3 Graduates will function in their profession with social awareness and responsibilities.</w:t>
      </w:r>
    </w:p>
    <w:p w:rsidR="00A8705A" w:rsidRPr="00A8705A" w:rsidRDefault="00A8705A" w:rsidP="00A8705A">
      <w:pPr>
        <w:spacing w:after="0" w:line="240" w:lineRule="auto"/>
        <w:ind w:left="0" w:right="0"/>
        <w:rPr>
          <w:rFonts w:asciiTheme="minorHAnsi" w:hAnsiTheme="minorHAnsi" w:cstheme="minorHAnsi"/>
          <w:sz w:val="26"/>
          <w:szCs w:val="26"/>
        </w:rPr>
      </w:pPr>
    </w:p>
    <w:p w:rsidR="00A47F02" w:rsidRDefault="00A47F02"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PEO4 Graduates will interact with their peers in industry and society as engineering professionals and leaders.</w:t>
      </w:r>
    </w:p>
    <w:p w:rsidR="00A8705A" w:rsidRPr="00A8705A" w:rsidRDefault="00A8705A" w:rsidP="00A8705A">
      <w:pPr>
        <w:spacing w:after="0" w:line="240" w:lineRule="auto"/>
        <w:ind w:left="0" w:right="0"/>
        <w:rPr>
          <w:rFonts w:asciiTheme="minorHAnsi" w:hAnsiTheme="minorHAnsi" w:cstheme="minorHAnsi"/>
          <w:sz w:val="26"/>
          <w:szCs w:val="26"/>
        </w:rPr>
      </w:pPr>
    </w:p>
    <w:p w:rsidR="007D62F6" w:rsidRPr="00A8705A" w:rsidRDefault="00A47F02"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PEO5 Graduates will succeed in achieving innovative skills in the field of research and computer application.</w:t>
      </w:r>
    </w:p>
    <w:p w:rsidR="007D62F6" w:rsidRDefault="007D62F6" w:rsidP="00A8705A">
      <w:pPr>
        <w:spacing w:after="0" w:line="240" w:lineRule="auto"/>
        <w:ind w:left="0" w:right="0"/>
        <w:rPr>
          <w:rFonts w:asciiTheme="minorHAnsi" w:hAnsiTheme="minorHAnsi" w:cstheme="minorHAnsi"/>
          <w:sz w:val="26"/>
          <w:szCs w:val="26"/>
        </w:rPr>
      </w:pPr>
    </w:p>
    <w:p w:rsidR="00340840" w:rsidRDefault="00340840" w:rsidP="00A8705A">
      <w:pPr>
        <w:spacing w:after="0" w:line="240" w:lineRule="auto"/>
        <w:ind w:left="0" w:right="0"/>
        <w:rPr>
          <w:rFonts w:asciiTheme="minorHAnsi" w:hAnsiTheme="minorHAnsi" w:cstheme="minorHAnsi"/>
          <w:sz w:val="26"/>
          <w:szCs w:val="26"/>
        </w:rPr>
      </w:pPr>
    </w:p>
    <w:p w:rsidR="00340840" w:rsidRPr="00A8705A" w:rsidRDefault="00340840" w:rsidP="00A8705A">
      <w:pPr>
        <w:spacing w:after="0" w:line="240" w:lineRule="auto"/>
        <w:ind w:left="0" w:right="0"/>
        <w:rPr>
          <w:rFonts w:asciiTheme="minorHAnsi" w:hAnsiTheme="minorHAnsi" w:cstheme="minorHAnsi"/>
          <w:sz w:val="26"/>
          <w:szCs w:val="26"/>
        </w:rPr>
      </w:pPr>
    </w:p>
    <w:p w:rsidR="007D62F6" w:rsidRDefault="007D62F6" w:rsidP="00A8705A">
      <w:pPr>
        <w:spacing w:after="0" w:line="240" w:lineRule="auto"/>
        <w:ind w:left="0" w:right="0"/>
        <w:rPr>
          <w:rFonts w:asciiTheme="minorHAnsi" w:hAnsiTheme="minorHAnsi" w:cstheme="minorHAnsi"/>
          <w:b/>
          <w:bCs/>
          <w:sz w:val="30"/>
          <w:szCs w:val="30"/>
        </w:rPr>
      </w:pPr>
      <w:r w:rsidRPr="00340840">
        <w:rPr>
          <w:rFonts w:asciiTheme="minorHAnsi" w:hAnsiTheme="minorHAnsi" w:cstheme="minorHAnsi"/>
          <w:b/>
          <w:bCs/>
          <w:sz w:val="30"/>
          <w:szCs w:val="30"/>
        </w:rPr>
        <w:t>Program specific outcomes (PSO) of the Department:</w:t>
      </w:r>
    </w:p>
    <w:p w:rsidR="00340840" w:rsidRPr="00340840" w:rsidRDefault="00340840" w:rsidP="00A8705A">
      <w:pPr>
        <w:spacing w:after="0" w:line="240" w:lineRule="auto"/>
        <w:ind w:left="0" w:right="0"/>
        <w:rPr>
          <w:rFonts w:asciiTheme="minorHAnsi" w:hAnsiTheme="minorHAnsi" w:cstheme="minorHAnsi"/>
          <w:b/>
          <w:bCs/>
          <w:sz w:val="30"/>
          <w:szCs w:val="30"/>
        </w:rPr>
      </w:pPr>
    </w:p>
    <w:p w:rsidR="007D62F6" w:rsidRDefault="007D62F6"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PSO1 The graduates will have the ability to design, develop, and innovate software product or Process in a systematic way by applying algorithm design, Artificial Intelligence, Soft Computing and programming skills.</w:t>
      </w:r>
    </w:p>
    <w:p w:rsidR="00340840" w:rsidRPr="00A8705A" w:rsidRDefault="00340840" w:rsidP="00A8705A">
      <w:pPr>
        <w:spacing w:after="0" w:line="240" w:lineRule="auto"/>
        <w:ind w:left="0" w:right="0"/>
        <w:rPr>
          <w:rFonts w:asciiTheme="minorHAnsi" w:hAnsiTheme="minorHAnsi" w:cstheme="minorHAnsi"/>
          <w:sz w:val="26"/>
          <w:szCs w:val="26"/>
        </w:rPr>
      </w:pPr>
    </w:p>
    <w:p w:rsidR="007D62F6" w:rsidRDefault="007D62F6"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PSO2 The graduates will have the ability to take up higher studies, collaborative research and Entrepreneurships in the modern computing environment.</w:t>
      </w:r>
    </w:p>
    <w:p w:rsidR="00340840" w:rsidRPr="00A8705A" w:rsidRDefault="00340840" w:rsidP="00A8705A">
      <w:pPr>
        <w:spacing w:after="0" w:line="240" w:lineRule="auto"/>
        <w:ind w:left="0" w:right="0"/>
        <w:rPr>
          <w:rFonts w:asciiTheme="minorHAnsi" w:hAnsiTheme="minorHAnsi" w:cstheme="minorHAnsi"/>
          <w:sz w:val="26"/>
          <w:szCs w:val="26"/>
        </w:rPr>
      </w:pPr>
    </w:p>
    <w:p w:rsidR="007D62F6" w:rsidRPr="00A8705A" w:rsidRDefault="007D62F6" w:rsidP="00A8705A">
      <w:pPr>
        <w:spacing w:after="0" w:line="240" w:lineRule="auto"/>
        <w:ind w:left="0" w:right="0"/>
        <w:rPr>
          <w:rFonts w:asciiTheme="minorHAnsi" w:hAnsiTheme="minorHAnsi" w:cstheme="minorHAnsi"/>
          <w:sz w:val="26"/>
          <w:szCs w:val="26"/>
        </w:rPr>
      </w:pPr>
      <w:r w:rsidRPr="00A8705A">
        <w:rPr>
          <w:rFonts w:asciiTheme="minorHAnsi" w:hAnsiTheme="minorHAnsi" w:cstheme="minorHAnsi"/>
          <w:sz w:val="26"/>
          <w:szCs w:val="26"/>
        </w:rPr>
        <w:t>PSO3 The graduates will have the ability to achieve additional expertise through add-on programs in Machine Learning, Deep Learning, IoT etc and Lifelong learning.</w:t>
      </w:r>
    </w:p>
    <w:p w:rsidR="007D62F6" w:rsidRDefault="007D62F6" w:rsidP="007D62F6">
      <w:pPr>
        <w:spacing w:after="160" w:line="259" w:lineRule="auto"/>
        <w:ind w:left="0" w:right="0"/>
        <w:rPr>
          <w:sz w:val="28"/>
          <w:szCs w:val="28"/>
        </w:rPr>
      </w:pPr>
    </w:p>
    <w:p w:rsidR="007D62F6" w:rsidRDefault="007D62F6" w:rsidP="007D62F6">
      <w:pPr>
        <w:spacing w:after="160" w:line="259" w:lineRule="auto"/>
        <w:ind w:left="0" w:right="0"/>
        <w:rPr>
          <w:sz w:val="28"/>
          <w:szCs w:val="28"/>
        </w:rPr>
      </w:pPr>
    </w:p>
    <w:p w:rsidR="007D62F6" w:rsidRPr="00340840" w:rsidRDefault="007D62F6" w:rsidP="007D62F6">
      <w:pPr>
        <w:pStyle w:val="Heading2"/>
        <w:ind w:left="10"/>
        <w:jc w:val="both"/>
        <w:rPr>
          <w:szCs w:val="28"/>
        </w:rPr>
      </w:pPr>
      <w:r w:rsidRPr="00340840">
        <w:rPr>
          <w:szCs w:val="28"/>
        </w:rPr>
        <w:lastRenderedPageBreak/>
        <w:t>Course Types &amp; Definitions</w:t>
      </w:r>
    </w:p>
    <w:p w:rsidR="007D62F6" w:rsidRDefault="007D62F6" w:rsidP="007D62F6"/>
    <w:tbl>
      <w:tblPr>
        <w:tblStyle w:val="TableGrid"/>
        <w:tblW w:w="10094" w:type="dxa"/>
        <w:tblInd w:w="6" w:type="dxa"/>
        <w:tblCellMar>
          <w:top w:w="78" w:type="dxa"/>
          <w:left w:w="126" w:type="dxa"/>
          <w:right w:w="115" w:type="dxa"/>
        </w:tblCellMar>
        <w:tblLook w:val="04A0"/>
      </w:tblPr>
      <w:tblGrid>
        <w:gridCol w:w="1262"/>
        <w:gridCol w:w="8832"/>
      </w:tblGrid>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L</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Lecture</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T</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Tutorial</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P</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Laboratory / Practical / Sessional</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BS</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Basic Sciences</w:t>
            </w:r>
          </w:p>
        </w:tc>
      </w:tr>
      <w:tr w:rsidR="0076364F"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6364F" w:rsidRDefault="0076364F" w:rsidP="00517688">
            <w:pPr>
              <w:spacing w:after="0" w:line="259" w:lineRule="auto"/>
              <w:ind w:left="0" w:right="0"/>
              <w:jc w:val="left"/>
            </w:pPr>
            <w:r>
              <w:t>LC</w:t>
            </w:r>
          </w:p>
        </w:tc>
        <w:tc>
          <w:tcPr>
            <w:tcW w:w="8832" w:type="dxa"/>
            <w:tcBorders>
              <w:top w:val="single" w:sz="5" w:space="0" w:color="000000"/>
              <w:left w:val="single" w:sz="5" w:space="0" w:color="000000"/>
              <w:bottom w:val="single" w:sz="5" w:space="0" w:color="000000"/>
              <w:right w:val="single" w:sz="5" w:space="0" w:color="000000"/>
            </w:tcBorders>
          </w:tcPr>
          <w:p w:rsidR="0076364F" w:rsidRDefault="0076364F" w:rsidP="00517688">
            <w:pPr>
              <w:spacing w:after="0" w:line="259" w:lineRule="auto"/>
              <w:ind w:left="0" w:right="0"/>
              <w:jc w:val="left"/>
            </w:pPr>
            <w:r>
              <w:t xml:space="preserve">Laboratory Courses </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HS</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Humanities &amp; Social Sciences (including Management)</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ES</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Engineering Sciences</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PC</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Professional Core</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PE</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Professional Elective</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OE</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Open Elective</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MC</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Mandatory Course</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OO</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Massive Open Online Course (MOOC) - Self Study</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P</w:t>
            </w:r>
            <w:r w:rsidR="00BF70B2">
              <w:t>I</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 xml:space="preserve">Summer Internship / </w:t>
            </w:r>
            <w:r w:rsidR="00BF70B2">
              <w:t xml:space="preserve">Industry Internship / </w:t>
            </w:r>
            <w:r>
              <w:t>Project Work / Seminar</w:t>
            </w:r>
          </w:p>
        </w:tc>
      </w:tr>
      <w:tr w:rsidR="007D62F6" w:rsidTr="00517688">
        <w:trPr>
          <w:trHeight w:val="348"/>
        </w:trPr>
        <w:tc>
          <w:tcPr>
            <w:tcW w:w="126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VV</w:t>
            </w:r>
          </w:p>
        </w:tc>
        <w:tc>
          <w:tcPr>
            <w:tcW w:w="8832" w:type="dxa"/>
            <w:tcBorders>
              <w:top w:val="single" w:sz="5" w:space="0" w:color="000000"/>
              <w:left w:val="single" w:sz="5" w:space="0" w:color="000000"/>
              <w:bottom w:val="single" w:sz="5" w:space="0" w:color="000000"/>
              <w:right w:val="single" w:sz="5" w:space="0" w:color="000000"/>
            </w:tcBorders>
          </w:tcPr>
          <w:p w:rsidR="007D62F6" w:rsidRDefault="007D62F6" w:rsidP="00517688">
            <w:pPr>
              <w:spacing w:after="0" w:line="259" w:lineRule="auto"/>
              <w:ind w:left="0" w:right="0"/>
              <w:jc w:val="left"/>
            </w:pPr>
            <w:r>
              <w:t>Viva Voce</w:t>
            </w:r>
          </w:p>
        </w:tc>
      </w:tr>
    </w:tbl>
    <w:p w:rsidR="007D62F6" w:rsidRPr="007D62F6" w:rsidRDefault="007D62F6" w:rsidP="007D62F6"/>
    <w:p w:rsidR="00A8705A" w:rsidRDefault="00A8705A" w:rsidP="00A8705A">
      <w:pPr>
        <w:spacing w:after="160" w:line="259" w:lineRule="auto"/>
        <w:ind w:left="0" w:right="0"/>
        <w:rPr>
          <w:sz w:val="44"/>
          <w:szCs w:val="16"/>
        </w:rPr>
      </w:pPr>
    </w:p>
    <w:p w:rsidR="00A8705A" w:rsidRDefault="00A8705A" w:rsidP="00A8705A">
      <w:pPr>
        <w:spacing w:after="160" w:line="259" w:lineRule="auto"/>
        <w:ind w:left="0" w:right="0"/>
        <w:rPr>
          <w:sz w:val="44"/>
          <w:szCs w:val="16"/>
        </w:rPr>
      </w:pPr>
    </w:p>
    <w:p w:rsidR="00BF70B2" w:rsidRPr="00A8705A" w:rsidRDefault="00BF70B2" w:rsidP="00A8705A">
      <w:pPr>
        <w:spacing w:after="160" w:line="259" w:lineRule="auto"/>
        <w:ind w:left="0" w:right="0"/>
        <w:jc w:val="center"/>
        <w:rPr>
          <w:b/>
          <w:bCs/>
          <w:sz w:val="44"/>
          <w:szCs w:val="16"/>
        </w:rPr>
      </w:pPr>
      <w:r w:rsidRPr="00A8705A">
        <w:rPr>
          <w:b/>
          <w:bCs/>
          <w:sz w:val="44"/>
          <w:szCs w:val="16"/>
        </w:rPr>
        <w:t>Subject Code Format</w:t>
      </w:r>
    </w:p>
    <w:p w:rsidR="00747636" w:rsidRDefault="00747636" w:rsidP="00BF70B2">
      <w:pPr>
        <w:spacing w:after="27" w:line="259" w:lineRule="auto"/>
        <w:ind w:left="10" w:right="452" w:hanging="10"/>
        <w:jc w:val="center"/>
        <w:rPr>
          <w:sz w:val="44"/>
          <w:szCs w:val="16"/>
        </w:rPr>
      </w:pPr>
    </w:p>
    <w:p w:rsidR="000A0B0E" w:rsidRDefault="000A0B0E" w:rsidP="00BF70B2">
      <w:pPr>
        <w:spacing w:after="27" w:line="259" w:lineRule="auto"/>
        <w:ind w:left="10" w:right="452" w:hanging="10"/>
        <w:jc w:val="center"/>
        <w:rPr>
          <w:sz w:val="44"/>
          <w:szCs w:val="16"/>
        </w:rPr>
      </w:pPr>
    </w:p>
    <w:p w:rsidR="000D62E8" w:rsidRDefault="000D62E8" w:rsidP="00BF70B2">
      <w:pPr>
        <w:spacing w:after="27" w:line="259" w:lineRule="auto"/>
        <w:ind w:left="10" w:right="452" w:hanging="10"/>
        <w:jc w:val="center"/>
        <w:rPr>
          <w:sz w:val="44"/>
          <w:szCs w:val="16"/>
        </w:rPr>
      </w:pPr>
    </w:p>
    <w:p w:rsidR="000D62E8" w:rsidRDefault="00870942" w:rsidP="00BF70B2">
      <w:pPr>
        <w:spacing w:after="27" w:line="259" w:lineRule="auto"/>
        <w:ind w:left="10" w:right="452" w:hanging="10"/>
        <w:jc w:val="center"/>
        <w:rPr>
          <w:sz w:val="44"/>
          <w:szCs w:val="16"/>
        </w:rPr>
      </w:pPr>
      <w:r>
        <w:object w:dxaOrig="15895" w:dyaOrig="20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63pt" o:ole="">
            <v:imagedata r:id="rId9" o:title=""/>
          </v:shape>
          <o:OLEObject Type="Embed" ProgID="CorelDraw.Graphic.22" ShapeID="_x0000_i1025" DrawAspect="Content" ObjectID="_1719224227" r:id="rId10"/>
        </w:object>
      </w:r>
    </w:p>
    <w:p w:rsidR="00BF70B2" w:rsidRPr="00BF70B2" w:rsidRDefault="00BF70B2" w:rsidP="00BF70B2">
      <w:pPr>
        <w:spacing w:after="27" w:line="259" w:lineRule="auto"/>
        <w:ind w:left="10" w:right="452" w:hanging="10"/>
        <w:jc w:val="center"/>
        <w:rPr>
          <w:sz w:val="44"/>
          <w:szCs w:val="16"/>
        </w:rPr>
      </w:pPr>
    </w:p>
    <w:p w:rsidR="000D62E8" w:rsidRDefault="000D62E8">
      <w:pPr>
        <w:spacing w:after="160" w:line="259" w:lineRule="auto"/>
        <w:ind w:left="0" w:right="0"/>
        <w:jc w:val="left"/>
        <w:rPr>
          <w:sz w:val="56"/>
        </w:rPr>
      </w:pPr>
      <w:r>
        <w:rPr>
          <w:sz w:val="56"/>
        </w:rPr>
        <w:br w:type="page"/>
      </w:r>
    </w:p>
    <w:p w:rsidR="000D62E8" w:rsidRDefault="000D62E8" w:rsidP="000D62E8">
      <w:pPr>
        <w:pStyle w:val="Heading2"/>
        <w:ind w:left="658" w:right="675"/>
        <w:jc w:val="center"/>
      </w:pPr>
      <w:r>
        <w:lastRenderedPageBreak/>
        <w:t>Curriculum Structure</w:t>
      </w:r>
    </w:p>
    <w:tbl>
      <w:tblPr>
        <w:tblW w:w="10975" w:type="dxa"/>
        <w:tblInd w:w="-715" w:type="dxa"/>
        <w:tblLayout w:type="fixed"/>
        <w:tblLook w:val="0000"/>
      </w:tblPr>
      <w:tblGrid>
        <w:gridCol w:w="459"/>
        <w:gridCol w:w="517"/>
        <w:gridCol w:w="1136"/>
        <w:gridCol w:w="1986"/>
        <w:gridCol w:w="645"/>
        <w:gridCol w:w="8"/>
        <w:gridCol w:w="586"/>
        <w:gridCol w:w="8"/>
        <w:gridCol w:w="229"/>
        <w:gridCol w:w="8"/>
        <w:gridCol w:w="455"/>
        <w:gridCol w:w="517"/>
        <w:gridCol w:w="1186"/>
        <w:gridCol w:w="1986"/>
        <w:gridCol w:w="645"/>
        <w:gridCol w:w="22"/>
        <w:gridCol w:w="560"/>
        <w:gridCol w:w="22"/>
      </w:tblGrid>
      <w:tr w:rsidR="00D81490" w:rsidRPr="00D81490" w:rsidTr="00690ECE">
        <w:trPr>
          <w:trHeight w:val="230"/>
        </w:trPr>
        <w:tc>
          <w:tcPr>
            <w:tcW w:w="5345" w:type="dxa"/>
            <w:gridSpan w:val="8"/>
            <w:tcBorders>
              <w:top w:val="single" w:sz="12" w:space="0" w:color="auto"/>
              <w:left w:val="single" w:sz="12" w:space="0" w:color="auto"/>
              <w:bottom w:val="single" w:sz="6" w:space="0" w:color="auto"/>
              <w:right w:val="single" w:sz="12" w:space="0" w:color="auto"/>
            </w:tcBorders>
          </w:tcPr>
          <w:p w:rsidR="00D81490" w:rsidRPr="00D81490" w:rsidRDefault="00AE7B8A" w:rsidP="00D81490">
            <w:pPr>
              <w:autoSpaceDE w:val="0"/>
              <w:autoSpaceDN w:val="0"/>
              <w:adjustRightInd w:val="0"/>
              <w:spacing w:after="0" w:line="240" w:lineRule="auto"/>
              <w:ind w:left="0" w:right="0"/>
              <w:jc w:val="center"/>
              <w:rPr>
                <w:rFonts w:ascii="Calibri" w:eastAsia="Calibri" w:hAnsi="Calibri" w:cs="Calibri"/>
                <w:b/>
                <w:bCs/>
                <w:sz w:val="18"/>
                <w:szCs w:val="18"/>
                <w:lang w:eastAsia="en-US"/>
              </w:rPr>
            </w:pPr>
            <w:r>
              <w:br w:type="page"/>
            </w:r>
            <w:bookmarkStart w:id="0" w:name="_Hlk108010100"/>
            <w:r w:rsidR="00D81490" w:rsidRPr="00D81490">
              <w:rPr>
                <w:rFonts w:ascii="Calibri" w:eastAsia="Calibri" w:hAnsi="Calibri" w:cs="Calibri"/>
                <w:b/>
                <w:bCs/>
                <w:sz w:val="18"/>
                <w:szCs w:val="18"/>
                <w:lang w:eastAsia="en-US"/>
              </w:rPr>
              <w:t>First Semester</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8"/>
                <w:szCs w:val="18"/>
                <w:lang w:eastAsia="en-US"/>
              </w:rPr>
            </w:pPr>
          </w:p>
        </w:tc>
        <w:tc>
          <w:tcPr>
            <w:tcW w:w="5393" w:type="dxa"/>
            <w:gridSpan w:val="8"/>
            <w:tcBorders>
              <w:top w:val="single" w:sz="12" w:space="0" w:color="auto"/>
              <w:left w:val="single" w:sz="12"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8"/>
                <w:szCs w:val="18"/>
                <w:lang w:eastAsia="en-US"/>
              </w:rPr>
            </w:pPr>
            <w:r w:rsidRPr="00D81490">
              <w:rPr>
                <w:rFonts w:ascii="Calibri" w:eastAsia="Calibri" w:hAnsi="Calibri" w:cs="Calibri"/>
                <w:b/>
                <w:bCs/>
                <w:sz w:val="18"/>
                <w:szCs w:val="18"/>
                <w:lang w:eastAsia="en-US"/>
              </w:rPr>
              <w:t>Second Semester</w:t>
            </w:r>
          </w:p>
        </w:tc>
      </w:tr>
      <w:tr w:rsidR="00D81490" w:rsidRPr="00D81490" w:rsidTr="00690ECE">
        <w:trPr>
          <w:trHeight w:val="230"/>
        </w:trPr>
        <w:tc>
          <w:tcPr>
            <w:tcW w:w="5345" w:type="dxa"/>
            <w:gridSpan w:val="8"/>
            <w:tcBorders>
              <w:top w:val="single" w:sz="6" w:space="0" w:color="auto"/>
              <w:left w:val="single" w:sz="12"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8"/>
                <w:szCs w:val="18"/>
                <w:lang w:eastAsia="en-US"/>
              </w:rPr>
            </w:pPr>
            <w:r w:rsidRPr="00D81490">
              <w:rPr>
                <w:rFonts w:ascii="Calibri" w:eastAsia="Calibri" w:hAnsi="Calibri" w:cs="Calibri"/>
                <w:b/>
                <w:bCs/>
                <w:sz w:val="18"/>
                <w:szCs w:val="18"/>
                <w:lang w:eastAsia="en-US"/>
              </w:rPr>
              <w:t>Theory</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8"/>
                <w:szCs w:val="18"/>
                <w:lang w:eastAsia="en-US"/>
              </w:rPr>
            </w:pPr>
          </w:p>
        </w:tc>
        <w:tc>
          <w:tcPr>
            <w:tcW w:w="5393" w:type="dxa"/>
            <w:gridSpan w:val="8"/>
            <w:tcBorders>
              <w:top w:val="single" w:sz="6" w:space="0" w:color="auto"/>
              <w:left w:val="single" w:sz="12"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8"/>
                <w:szCs w:val="18"/>
                <w:lang w:eastAsia="en-US"/>
              </w:rPr>
            </w:pPr>
            <w:r w:rsidRPr="00D81490">
              <w:rPr>
                <w:rFonts w:ascii="Calibri" w:eastAsia="Calibri" w:hAnsi="Calibri" w:cs="Calibri"/>
                <w:b/>
                <w:bCs/>
                <w:sz w:val="18"/>
                <w:szCs w:val="18"/>
                <w:lang w:eastAsia="en-US"/>
              </w:rPr>
              <w:t>Theory</w:t>
            </w:r>
          </w:p>
        </w:tc>
      </w:tr>
      <w:tr w:rsidR="00D81490" w:rsidRPr="00D81490" w:rsidTr="00690ECE">
        <w:trPr>
          <w:gridAfter w:val="1"/>
          <w:wAfter w:w="22" w:type="dxa"/>
          <w:trHeight w:val="335"/>
        </w:trPr>
        <w:tc>
          <w:tcPr>
            <w:tcW w:w="459" w:type="dxa"/>
            <w:tcBorders>
              <w:top w:val="single" w:sz="6" w:space="0" w:color="auto"/>
              <w:left w:val="single" w:sz="12"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Sl. No.</w:t>
            </w:r>
          </w:p>
        </w:tc>
        <w:tc>
          <w:tcPr>
            <w:tcW w:w="517" w:type="dxa"/>
            <w:tcBorders>
              <w:top w:val="single" w:sz="6" w:space="0" w:color="auto"/>
              <w:left w:val="single" w:sz="6"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0"/>
                <w:szCs w:val="10"/>
                <w:lang w:eastAsia="en-US"/>
              </w:rPr>
            </w:pPr>
            <w:r w:rsidRPr="00D81490">
              <w:rPr>
                <w:rFonts w:ascii="Calibri" w:eastAsia="Calibri" w:hAnsi="Calibri" w:cs="Calibri"/>
                <w:b/>
                <w:bCs/>
                <w:sz w:val="10"/>
                <w:szCs w:val="10"/>
                <w:lang w:eastAsia="en-US"/>
              </w:rPr>
              <w:t>Category</w:t>
            </w:r>
          </w:p>
        </w:tc>
        <w:tc>
          <w:tcPr>
            <w:tcW w:w="1136" w:type="dxa"/>
            <w:tcBorders>
              <w:left w:val="single" w:sz="6"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Course Code</w:t>
            </w:r>
          </w:p>
        </w:tc>
        <w:tc>
          <w:tcPr>
            <w:tcW w:w="1986" w:type="dxa"/>
            <w:tcBorders>
              <w:left w:val="single" w:sz="6"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Course Title</w:t>
            </w:r>
          </w:p>
        </w:tc>
        <w:tc>
          <w:tcPr>
            <w:tcW w:w="645" w:type="dxa"/>
            <w:tcBorders>
              <w:left w:val="single" w:sz="6"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L-T-P</w:t>
            </w:r>
          </w:p>
        </w:tc>
        <w:tc>
          <w:tcPr>
            <w:tcW w:w="594" w:type="dxa"/>
            <w:gridSpan w:val="2"/>
            <w:tcBorders>
              <w:left w:val="single" w:sz="6" w:space="0" w:color="auto"/>
              <w:bottom w:val="single" w:sz="6" w:space="0" w:color="auto"/>
              <w:right w:val="single" w:sz="12" w:space="0" w:color="auto"/>
            </w:tcBorders>
            <w:vAlign w:val="center"/>
          </w:tcPr>
          <w:p w:rsidR="00D81490" w:rsidRPr="00D81490" w:rsidRDefault="00D81490" w:rsidP="00D81490">
            <w:pPr>
              <w:widowControl w:val="0"/>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Credit</w:t>
            </w:r>
          </w:p>
        </w:tc>
        <w:tc>
          <w:tcPr>
            <w:tcW w:w="237" w:type="dxa"/>
            <w:gridSpan w:val="2"/>
            <w:tcBorders>
              <w:left w:val="single" w:sz="12" w:space="0" w:color="auto"/>
              <w:right w:val="nil"/>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p>
        </w:tc>
        <w:tc>
          <w:tcPr>
            <w:tcW w:w="463" w:type="dxa"/>
            <w:gridSpan w:val="2"/>
            <w:tcBorders>
              <w:top w:val="single" w:sz="6" w:space="0" w:color="auto"/>
              <w:left w:val="single" w:sz="12"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Sl. No.</w:t>
            </w:r>
          </w:p>
        </w:tc>
        <w:tc>
          <w:tcPr>
            <w:tcW w:w="517" w:type="dxa"/>
            <w:tcBorders>
              <w:top w:val="single" w:sz="6" w:space="0" w:color="auto"/>
              <w:left w:val="single" w:sz="6"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0"/>
                <w:szCs w:val="10"/>
                <w:lang w:eastAsia="en-US"/>
              </w:rPr>
              <w:t>Category</w:t>
            </w:r>
          </w:p>
        </w:tc>
        <w:tc>
          <w:tcPr>
            <w:tcW w:w="1186" w:type="dxa"/>
            <w:tcBorders>
              <w:top w:val="single" w:sz="6" w:space="0" w:color="auto"/>
              <w:left w:val="single" w:sz="6"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Course Code</w:t>
            </w:r>
          </w:p>
        </w:tc>
        <w:tc>
          <w:tcPr>
            <w:tcW w:w="1986" w:type="dxa"/>
            <w:tcBorders>
              <w:top w:val="single" w:sz="6" w:space="0" w:color="auto"/>
              <w:left w:val="single" w:sz="6"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Course Title</w:t>
            </w:r>
          </w:p>
        </w:tc>
        <w:tc>
          <w:tcPr>
            <w:tcW w:w="645" w:type="dxa"/>
            <w:tcBorders>
              <w:top w:val="single" w:sz="6" w:space="0" w:color="auto"/>
              <w:left w:val="single" w:sz="6"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L-T-P</w:t>
            </w:r>
          </w:p>
        </w:tc>
        <w:tc>
          <w:tcPr>
            <w:tcW w:w="582" w:type="dxa"/>
            <w:gridSpan w:val="2"/>
            <w:tcBorders>
              <w:top w:val="single" w:sz="6" w:space="0" w:color="auto"/>
              <w:left w:val="single" w:sz="6" w:space="0" w:color="auto"/>
              <w:bottom w:val="single" w:sz="6" w:space="0" w:color="auto"/>
              <w:right w:val="single" w:sz="12"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4"/>
                <w:lang w:eastAsia="en-US"/>
              </w:rPr>
            </w:pPr>
            <w:r w:rsidRPr="00D81490">
              <w:rPr>
                <w:rFonts w:ascii="Calibri" w:eastAsia="Calibri" w:hAnsi="Calibri" w:cs="Calibri"/>
                <w:b/>
                <w:bCs/>
                <w:sz w:val="14"/>
                <w:szCs w:val="14"/>
                <w:lang w:eastAsia="en-US"/>
              </w:rPr>
              <w:t>Credit</w:t>
            </w:r>
          </w:p>
        </w:tc>
      </w:tr>
      <w:tr w:rsidR="00D81490" w:rsidRPr="00D81490" w:rsidTr="00690ECE">
        <w:trPr>
          <w:gridAfter w:val="1"/>
          <w:wAfter w:w="22" w:type="dxa"/>
          <w:trHeight w:val="396"/>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BS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ETBS101</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Engineering Mathematics I</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3-0-0</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BS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ETBS204</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Engineering Mathematics II</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3-0-0</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r>
      <w:tr w:rsidR="00D81490" w:rsidRPr="00D81490" w:rsidTr="00690ECE">
        <w:trPr>
          <w:gridAfter w:val="1"/>
          <w:wAfter w:w="22" w:type="dxa"/>
          <w:trHeight w:val="515"/>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2</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BS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ETBS102 /</w:t>
            </w:r>
          </w:p>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ETBS103</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Engineering Physics / Engineering  Chemistry</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3-0-0</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2</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BS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SETBS202 / 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ETBS203</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Engineering Physics / </w:t>
            </w:r>
          </w:p>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Engineering  Chemistry</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3-0-0</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r>
      <w:tr w:rsidR="00D81490" w:rsidRPr="00D81490" w:rsidTr="00690ECE">
        <w:trPr>
          <w:gridAfter w:val="1"/>
          <w:wAfter w:w="22" w:type="dxa"/>
          <w:trHeight w:val="581"/>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ES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ETES101 /</w:t>
            </w:r>
          </w:p>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ETES102</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Basic Electrical Engg. / </w:t>
            </w:r>
          </w:p>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Basic Electronics Engg.</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3-0-0</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ES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SETES201 / 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ETES202</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Basic Electrical Engg. / </w:t>
            </w:r>
          </w:p>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Basic Electronics Engg.</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3-0-0</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r>
      <w:tr w:rsidR="00D81490" w:rsidRPr="00D81490" w:rsidTr="00690ECE">
        <w:trPr>
          <w:gridAfter w:val="1"/>
          <w:wAfter w:w="22" w:type="dxa"/>
          <w:trHeight w:val="508"/>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4</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ES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ETES103 /</w:t>
            </w:r>
          </w:p>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ETES104</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Basic Mechanical Engg./ Basic Civil Engineering </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3-0-0</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4</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ES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SETES203 / 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ETES204</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Basic Mechanical Engg./ Basic Civil Engineering</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2-0-0</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r>
      <w:tr w:rsidR="00D81490" w:rsidRPr="00D81490" w:rsidTr="00690ECE">
        <w:trPr>
          <w:gridAfter w:val="1"/>
          <w:wAfter w:w="22" w:type="dxa"/>
          <w:trHeight w:val="518"/>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5</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HS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ETHS101</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Functional English</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2-0-0</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2</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5</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HS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ETHS201</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Business Communication and life Skills</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2-0-0</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Cs/>
                <w:sz w:val="16"/>
                <w:szCs w:val="16"/>
                <w:lang w:eastAsia="en-US"/>
              </w:rPr>
            </w:pPr>
            <w:r w:rsidRPr="00D81490">
              <w:rPr>
                <w:rFonts w:ascii="Calibri" w:eastAsia="Calibri" w:hAnsi="Calibri" w:cs="Calibri"/>
                <w:bCs/>
                <w:sz w:val="16"/>
                <w:szCs w:val="16"/>
                <w:lang w:eastAsia="en-US"/>
              </w:rPr>
              <w:t>2</w:t>
            </w:r>
          </w:p>
        </w:tc>
      </w:tr>
      <w:tr w:rsidR="00D81490" w:rsidRPr="00D81490" w:rsidTr="00690ECE">
        <w:trPr>
          <w:gridAfter w:val="1"/>
          <w:wAfter w:w="22" w:type="dxa"/>
          <w:trHeight w:val="581"/>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6</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ES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ETES105</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Programming for Problem Solving using C</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3-0-0</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6</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ES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ETES205</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Programming for Problem Solving using Python</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3-0-0</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Cs/>
                <w:sz w:val="16"/>
                <w:szCs w:val="16"/>
                <w:lang w:eastAsia="en-US"/>
              </w:rPr>
            </w:pPr>
            <w:r w:rsidRPr="00D81490">
              <w:rPr>
                <w:rFonts w:ascii="Calibri" w:eastAsia="Calibri" w:hAnsi="Calibri" w:cs="Calibri"/>
                <w:bCs/>
                <w:sz w:val="16"/>
                <w:szCs w:val="16"/>
                <w:lang w:eastAsia="en-US"/>
              </w:rPr>
              <w:t>2</w:t>
            </w:r>
          </w:p>
        </w:tc>
      </w:tr>
      <w:tr w:rsidR="00D81490" w:rsidRPr="00D81490" w:rsidTr="00690ECE">
        <w:trPr>
          <w:gridAfter w:val="1"/>
          <w:wAfter w:w="22" w:type="dxa"/>
          <w:trHeight w:val="476"/>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7</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MC </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EPMC101</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Induction Training (21 Days)</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7</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MC </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EPMC201</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NSS / NCC / </w:t>
            </w:r>
            <w:proofErr w:type="spellStart"/>
            <w:r w:rsidRPr="00D81490">
              <w:rPr>
                <w:rFonts w:ascii="Calibri" w:eastAsia="Calibri" w:hAnsi="Calibri" w:cs="Calibri"/>
                <w:sz w:val="16"/>
                <w:szCs w:val="16"/>
                <w:lang w:eastAsia="en-US"/>
              </w:rPr>
              <w:t>Yogo</w:t>
            </w:r>
            <w:proofErr w:type="spellEnd"/>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w:t>
            </w:r>
          </w:p>
        </w:tc>
      </w:tr>
      <w:tr w:rsidR="00D81490" w:rsidRPr="00D81490" w:rsidTr="00690ECE">
        <w:trPr>
          <w:trHeight w:val="270"/>
        </w:trPr>
        <w:tc>
          <w:tcPr>
            <w:tcW w:w="4751" w:type="dxa"/>
            <w:gridSpan w:val="6"/>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b/>
                <w:sz w:val="16"/>
                <w:szCs w:val="16"/>
                <w:lang w:eastAsia="en-US"/>
              </w:rPr>
            </w:pPr>
            <w:r w:rsidRPr="00D81490">
              <w:rPr>
                <w:rFonts w:ascii="Calibri" w:eastAsia="Calibri" w:hAnsi="Calibri" w:cs="Calibri"/>
                <w:b/>
                <w:sz w:val="16"/>
                <w:szCs w:val="16"/>
                <w:lang w:eastAsia="en-US"/>
              </w:rPr>
              <w:t>Total Credit (Theory)</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sz w:val="16"/>
                <w:szCs w:val="16"/>
                <w:lang w:eastAsia="en-US"/>
              </w:rPr>
            </w:pPr>
            <w:r w:rsidRPr="00D81490">
              <w:rPr>
                <w:rFonts w:ascii="Calibri" w:eastAsia="Calibri" w:hAnsi="Calibri" w:cs="Calibri"/>
                <w:b/>
                <w:sz w:val="16"/>
                <w:szCs w:val="16"/>
                <w:lang w:eastAsia="en-US"/>
              </w:rPr>
              <w:t>17</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811" w:type="dxa"/>
            <w:gridSpan w:val="6"/>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b/>
                <w:sz w:val="14"/>
                <w:szCs w:val="16"/>
                <w:lang w:eastAsia="en-US"/>
              </w:rPr>
            </w:pPr>
            <w:r w:rsidRPr="00D81490">
              <w:rPr>
                <w:rFonts w:ascii="Calibri" w:eastAsia="Calibri" w:hAnsi="Calibri" w:cs="Calibri"/>
                <w:b/>
                <w:sz w:val="14"/>
                <w:szCs w:val="16"/>
                <w:lang w:eastAsia="en-US"/>
              </w:rPr>
              <w:t>Total Credit (Theory)</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sz w:val="16"/>
                <w:szCs w:val="16"/>
                <w:lang w:eastAsia="en-US"/>
              </w:rPr>
            </w:pPr>
            <w:r w:rsidRPr="00D81490">
              <w:rPr>
                <w:rFonts w:ascii="Calibri" w:eastAsia="Calibri" w:hAnsi="Calibri" w:cs="Calibri"/>
                <w:b/>
                <w:sz w:val="16"/>
                <w:szCs w:val="16"/>
                <w:lang w:eastAsia="en-US"/>
              </w:rPr>
              <w:t>16</w:t>
            </w:r>
          </w:p>
        </w:tc>
      </w:tr>
      <w:tr w:rsidR="00D81490" w:rsidRPr="00D81490" w:rsidTr="00690ECE">
        <w:trPr>
          <w:gridAfter w:val="1"/>
          <w:wAfter w:w="22" w:type="dxa"/>
          <w:trHeight w:val="230"/>
        </w:trPr>
        <w:tc>
          <w:tcPr>
            <w:tcW w:w="459" w:type="dxa"/>
            <w:tcBorders>
              <w:top w:val="nil"/>
              <w:left w:val="single" w:sz="12" w:space="0" w:color="auto"/>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517" w:type="dxa"/>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1136" w:type="dxa"/>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1986" w:type="dxa"/>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645" w:type="dxa"/>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594" w:type="dxa"/>
            <w:gridSpan w:val="2"/>
            <w:tcBorders>
              <w:top w:val="nil"/>
              <w:left w:val="nil"/>
              <w:bottom w:val="nil"/>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nil"/>
              <w:left w:val="single" w:sz="12" w:space="0" w:color="auto"/>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517" w:type="dxa"/>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1186" w:type="dxa"/>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4"/>
                <w:szCs w:val="16"/>
                <w:lang w:eastAsia="en-US"/>
              </w:rPr>
            </w:pPr>
          </w:p>
        </w:tc>
        <w:tc>
          <w:tcPr>
            <w:tcW w:w="1986" w:type="dxa"/>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645" w:type="dxa"/>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582" w:type="dxa"/>
            <w:gridSpan w:val="2"/>
            <w:tcBorders>
              <w:top w:val="nil"/>
              <w:left w:val="nil"/>
              <w:bottom w:val="nil"/>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p>
        </w:tc>
      </w:tr>
      <w:tr w:rsidR="00D81490" w:rsidRPr="00D81490" w:rsidTr="00690ECE">
        <w:trPr>
          <w:trHeight w:val="230"/>
        </w:trPr>
        <w:tc>
          <w:tcPr>
            <w:tcW w:w="5345" w:type="dxa"/>
            <w:gridSpan w:val="8"/>
            <w:tcBorders>
              <w:top w:val="single" w:sz="6" w:space="0" w:color="auto"/>
              <w:left w:val="single" w:sz="12"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6"/>
                <w:szCs w:val="16"/>
                <w:lang w:eastAsia="en-US"/>
              </w:rPr>
            </w:pPr>
            <w:r w:rsidRPr="00D81490">
              <w:rPr>
                <w:rFonts w:ascii="Calibri" w:eastAsia="Calibri" w:hAnsi="Calibri" w:cs="Calibri"/>
                <w:b/>
                <w:bCs/>
                <w:sz w:val="16"/>
                <w:szCs w:val="16"/>
                <w:lang w:eastAsia="en-US"/>
              </w:rPr>
              <w:t>Practical</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5393" w:type="dxa"/>
            <w:gridSpan w:val="8"/>
            <w:tcBorders>
              <w:top w:val="single" w:sz="6" w:space="0" w:color="auto"/>
              <w:left w:val="single" w:sz="12"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4"/>
                <w:szCs w:val="16"/>
                <w:lang w:eastAsia="en-US"/>
              </w:rPr>
            </w:pPr>
            <w:r w:rsidRPr="00D81490">
              <w:rPr>
                <w:rFonts w:ascii="Calibri" w:eastAsia="Calibri" w:hAnsi="Calibri" w:cs="Calibri"/>
                <w:b/>
                <w:bCs/>
                <w:sz w:val="14"/>
                <w:szCs w:val="16"/>
                <w:lang w:eastAsia="en-US"/>
              </w:rPr>
              <w:t>Practical</w:t>
            </w:r>
          </w:p>
        </w:tc>
      </w:tr>
      <w:tr w:rsidR="00D81490" w:rsidRPr="00D81490" w:rsidTr="00690ECE">
        <w:trPr>
          <w:gridAfter w:val="1"/>
          <w:wAfter w:w="22" w:type="dxa"/>
          <w:trHeight w:val="426"/>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BS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EPBS102 /</w:t>
            </w:r>
          </w:p>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EPBS103</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Physics Lab / </w:t>
            </w:r>
          </w:p>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Chemistry Lab </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sidRPr="00D81490">
              <w:rPr>
                <w:rFonts w:ascii="Calibri" w:eastAsia="Calibri" w:hAnsi="Calibri" w:cs="Calibri"/>
                <w:sz w:val="14"/>
                <w:szCs w:val="14"/>
                <w:lang w:eastAsia="en-US"/>
              </w:rPr>
              <w:t>BS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BTEC</w:t>
            </w:r>
            <w:r>
              <w:rPr>
                <w:rFonts w:ascii="Calibri" w:eastAsia="Calibri" w:hAnsi="Calibri" w:cs="Calibri"/>
                <w:sz w:val="14"/>
                <w:szCs w:val="16"/>
                <w:lang w:eastAsia="en-US"/>
              </w:rPr>
              <w:t>SEPBS202 / 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EPBS203</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Physics Lab / </w:t>
            </w:r>
          </w:p>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Chemistry Lab</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r>
      <w:tr w:rsidR="00D81490" w:rsidRPr="00D81490" w:rsidTr="00690ECE">
        <w:trPr>
          <w:gridAfter w:val="1"/>
          <w:wAfter w:w="22" w:type="dxa"/>
          <w:trHeight w:val="581"/>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2</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ES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EPES101</w:t>
            </w:r>
          </w:p>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EPES102</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Basic Electrical Engg. Lab / </w:t>
            </w:r>
          </w:p>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Basic Electronics Engg. Lab </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2</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sidRPr="00D81490">
              <w:rPr>
                <w:rFonts w:ascii="Calibri" w:eastAsia="Calibri" w:hAnsi="Calibri" w:cs="Calibri"/>
                <w:sz w:val="14"/>
                <w:szCs w:val="14"/>
                <w:lang w:eastAsia="en-US"/>
              </w:rPr>
              <w:t>ES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6"/>
                <w:lang w:eastAsia="en-US"/>
              </w:rPr>
              <w:t>20</w:t>
            </w:r>
            <w:r w:rsidR="00D81490" w:rsidRPr="00D81490">
              <w:rPr>
                <w:rFonts w:ascii="Calibri" w:eastAsia="Calibri" w:hAnsi="Calibri" w:cs="Calibri"/>
                <w:sz w:val="14"/>
                <w:szCs w:val="16"/>
                <w:lang w:eastAsia="en-US"/>
              </w:rPr>
              <w:t>BTEC</w:t>
            </w:r>
            <w:r>
              <w:rPr>
                <w:rFonts w:ascii="Calibri" w:eastAsia="Calibri" w:hAnsi="Calibri" w:cs="Calibri"/>
                <w:sz w:val="14"/>
                <w:szCs w:val="16"/>
                <w:lang w:eastAsia="en-US"/>
              </w:rPr>
              <w:t>SEPES201 / 20</w:t>
            </w:r>
            <w:r w:rsidR="00D81490" w:rsidRPr="00D81490">
              <w:rPr>
                <w:rFonts w:ascii="Calibri" w:eastAsia="Calibri" w:hAnsi="Calibri" w:cs="Calibri"/>
                <w:sz w:val="14"/>
                <w:szCs w:val="16"/>
                <w:lang w:eastAsia="en-US"/>
              </w:rPr>
              <w:t>BTC</w:t>
            </w:r>
            <w:r>
              <w:rPr>
                <w:rFonts w:ascii="Calibri" w:eastAsia="Calibri" w:hAnsi="Calibri" w:cs="Calibri"/>
                <w:sz w:val="14"/>
                <w:szCs w:val="16"/>
                <w:lang w:eastAsia="en-US"/>
              </w:rPr>
              <w:t>S</w:t>
            </w:r>
            <w:r w:rsidR="00D81490" w:rsidRPr="00D81490">
              <w:rPr>
                <w:rFonts w:ascii="Calibri" w:eastAsia="Calibri" w:hAnsi="Calibri" w:cs="Calibri"/>
                <w:sz w:val="14"/>
                <w:szCs w:val="16"/>
                <w:lang w:eastAsia="en-US"/>
              </w:rPr>
              <w:t>EPES202</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Basic Electrical Engg. Lab / </w:t>
            </w:r>
          </w:p>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Basic Electronics Engg. Lab</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r>
      <w:tr w:rsidR="00D81490" w:rsidRPr="00D81490" w:rsidTr="00690ECE">
        <w:trPr>
          <w:gridAfter w:val="1"/>
          <w:wAfter w:w="22" w:type="dxa"/>
          <w:trHeight w:val="581"/>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ES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EPES103</w:t>
            </w:r>
          </w:p>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EPES104</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Basic Mechanical Engg. Lab /</w:t>
            </w:r>
          </w:p>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Basic Civil Engineering Lab</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3</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sidRPr="00D81490">
              <w:rPr>
                <w:rFonts w:ascii="Calibri" w:eastAsia="Calibri" w:hAnsi="Calibri" w:cs="Calibri"/>
                <w:sz w:val="14"/>
                <w:szCs w:val="14"/>
                <w:lang w:eastAsia="en-US"/>
              </w:rPr>
              <w:t>ES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sidRPr="00D81490">
              <w:rPr>
                <w:rFonts w:ascii="Calibri" w:eastAsia="Calibri" w:hAnsi="Calibri" w:cs="Calibri"/>
                <w:sz w:val="14"/>
                <w:szCs w:val="16"/>
                <w:lang w:eastAsia="en-US"/>
              </w:rPr>
              <w:t>21BTECEPES203 / 21BTCEPES204</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Basic Mechanical Engg. Lab /</w:t>
            </w:r>
          </w:p>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Basic Civil Engineering Lab</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r>
      <w:tr w:rsidR="00D81490" w:rsidRPr="00D81490" w:rsidTr="00690ECE">
        <w:trPr>
          <w:gridAfter w:val="1"/>
          <w:wAfter w:w="22" w:type="dxa"/>
          <w:trHeight w:val="581"/>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4</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ES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EPES105</w:t>
            </w:r>
          </w:p>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EPES106</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Engineering Graphics &amp; Design Lab / Workshop </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4</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sidRPr="00D81490">
              <w:rPr>
                <w:rFonts w:ascii="Calibri" w:eastAsia="Calibri" w:hAnsi="Calibri" w:cs="Calibri"/>
                <w:sz w:val="14"/>
                <w:szCs w:val="14"/>
                <w:lang w:eastAsia="en-US"/>
              </w:rPr>
              <w:t>ES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EPES205</w:t>
            </w:r>
          </w:p>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4"/>
                <w:szCs w:val="16"/>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EPES206</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 xml:space="preserve">Engineering Graphics &amp; Design Lab / Workshop </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1</w:t>
            </w:r>
          </w:p>
        </w:tc>
      </w:tr>
      <w:tr w:rsidR="00D81490" w:rsidRPr="00D81490" w:rsidTr="00690ECE">
        <w:trPr>
          <w:gridAfter w:val="1"/>
          <w:wAfter w:w="22" w:type="dxa"/>
          <w:trHeight w:val="362"/>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5</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Cs/>
                <w:sz w:val="16"/>
                <w:szCs w:val="16"/>
                <w:lang w:eastAsia="en-US"/>
              </w:rPr>
            </w:pPr>
            <w:r w:rsidRPr="00D81490">
              <w:rPr>
                <w:rFonts w:ascii="Calibri" w:eastAsia="Calibri" w:hAnsi="Calibri" w:cs="Calibri"/>
                <w:bCs/>
                <w:sz w:val="16"/>
                <w:szCs w:val="16"/>
                <w:lang w:eastAsia="en-US"/>
              </w:rPr>
              <w:t>HS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4"/>
                <w:szCs w:val="14"/>
                <w:lang w:eastAsia="en-US"/>
              </w:rPr>
              <w:t>20BTC</w:t>
            </w:r>
            <w:r w:rsidR="00517688">
              <w:rPr>
                <w:rFonts w:ascii="Calibri" w:eastAsia="Calibri" w:hAnsi="Calibri" w:cs="Calibri"/>
                <w:sz w:val="14"/>
                <w:szCs w:val="14"/>
                <w:lang w:eastAsia="en-US"/>
              </w:rPr>
              <w:t>S</w:t>
            </w:r>
            <w:r w:rsidRPr="00D81490">
              <w:rPr>
                <w:rFonts w:ascii="Calibri" w:eastAsia="Calibri" w:hAnsi="Calibri" w:cs="Calibri"/>
                <w:sz w:val="14"/>
                <w:szCs w:val="14"/>
                <w:lang w:eastAsia="en-US"/>
              </w:rPr>
              <w:t>EPHS101</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Functional English Lab</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Cs/>
                <w:sz w:val="16"/>
                <w:szCs w:val="16"/>
                <w:lang w:eastAsia="en-US"/>
              </w:rPr>
            </w:pPr>
            <w:r w:rsidRPr="00D81490">
              <w:rPr>
                <w:rFonts w:ascii="Calibri" w:eastAsia="Calibri" w:hAnsi="Calibri" w:cs="Calibri"/>
                <w:bCs/>
                <w:sz w:val="16"/>
                <w:szCs w:val="16"/>
                <w:lang w:eastAsia="en-US"/>
              </w:rPr>
              <w:t>1</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5</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4"/>
                <w:szCs w:val="14"/>
                <w:lang w:eastAsia="en-US"/>
              </w:rPr>
            </w:pPr>
            <w:r w:rsidRPr="00D81490">
              <w:rPr>
                <w:rFonts w:ascii="Calibri" w:eastAsia="Calibri" w:hAnsi="Calibri" w:cs="Calibri"/>
                <w:sz w:val="14"/>
                <w:szCs w:val="14"/>
                <w:lang w:eastAsia="en-US"/>
              </w:rPr>
              <w:t>ES</w:t>
            </w: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Pr>
                <w:rFonts w:ascii="Calibri" w:eastAsia="Calibri" w:hAnsi="Calibri" w:cs="Calibri"/>
                <w:sz w:val="16"/>
                <w:szCs w:val="16"/>
                <w:lang w:eastAsia="en-US"/>
              </w:rPr>
              <w:t>20</w:t>
            </w:r>
            <w:r w:rsidR="00D81490" w:rsidRPr="00D81490">
              <w:rPr>
                <w:rFonts w:ascii="Calibri" w:eastAsia="Calibri" w:hAnsi="Calibri" w:cs="Calibri"/>
                <w:sz w:val="16"/>
                <w:szCs w:val="16"/>
                <w:lang w:eastAsia="en-US"/>
              </w:rPr>
              <w:t>BTC</w:t>
            </w:r>
            <w:r>
              <w:rPr>
                <w:rFonts w:ascii="Calibri" w:eastAsia="Calibri" w:hAnsi="Calibri" w:cs="Calibri"/>
                <w:sz w:val="16"/>
                <w:szCs w:val="16"/>
                <w:lang w:eastAsia="en-US"/>
              </w:rPr>
              <w:t>S</w:t>
            </w:r>
            <w:r w:rsidR="00D81490" w:rsidRPr="00D81490">
              <w:rPr>
                <w:rFonts w:ascii="Calibri" w:eastAsia="Calibri" w:hAnsi="Calibri" w:cs="Calibri"/>
                <w:sz w:val="16"/>
                <w:szCs w:val="16"/>
                <w:lang w:eastAsia="en-US"/>
              </w:rPr>
              <w:t>EPES207</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Programming for Problem Solving using Python Lab</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Cs/>
                <w:sz w:val="16"/>
                <w:szCs w:val="16"/>
                <w:lang w:eastAsia="en-US"/>
              </w:rPr>
            </w:pPr>
            <w:r w:rsidRPr="00D81490">
              <w:rPr>
                <w:rFonts w:ascii="Calibri" w:eastAsia="Calibri" w:hAnsi="Calibri" w:cs="Calibri"/>
                <w:bCs/>
                <w:sz w:val="16"/>
                <w:szCs w:val="16"/>
                <w:lang w:eastAsia="en-US"/>
              </w:rPr>
              <w:t>2</w:t>
            </w:r>
          </w:p>
        </w:tc>
      </w:tr>
      <w:tr w:rsidR="00D81490" w:rsidRPr="00D81490" w:rsidTr="00690ECE">
        <w:trPr>
          <w:gridAfter w:val="1"/>
          <w:wAfter w:w="22" w:type="dxa"/>
          <w:trHeight w:val="394"/>
        </w:trPr>
        <w:tc>
          <w:tcPr>
            <w:tcW w:w="459" w:type="dxa"/>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6</w:t>
            </w: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Cs/>
                <w:sz w:val="16"/>
                <w:szCs w:val="16"/>
                <w:lang w:eastAsia="en-US"/>
              </w:rPr>
            </w:pPr>
            <w:r w:rsidRPr="00D81490">
              <w:rPr>
                <w:rFonts w:ascii="Calibri" w:eastAsia="Calibri" w:hAnsi="Calibri" w:cs="Calibri"/>
                <w:bCs/>
                <w:sz w:val="16"/>
                <w:szCs w:val="16"/>
                <w:lang w:eastAsia="en-US"/>
              </w:rPr>
              <w:t>ES</w:t>
            </w:r>
          </w:p>
        </w:tc>
        <w:tc>
          <w:tcPr>
            <w:tcW w:w="1136" w:type="dxa"/>
            <w:tcBorders>
              <w:top w:val="single" w:sz="6" w:space="0" w:color="auto"/>
              <w:left w:val="single" w:sz="6" w:space="0" w:color="auto"/>
              <w:bottom w:val="single" w:sz="6" w:space="0" w:color="auto"/>
              <w:right w:val="single" w:sz="6" w:space="0" w:color="auto"/>
            </w:tcBorders>
          </w:tcPr>
          <w:p w:rsidR="00D81490" w:rsidRPr="00D81490" w:rsidRDefault="00517688"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Pr>
                <w:rFonts w:ascii="Calibri" w:eastAsia="Calibri" w:hAnsi="Calibri" w:cs="Calibri"/>
                <w:sz w:val="14"/>
                <w:szCs w:val="14"/>
                <w:lang w:eastAsia="en-US"/>
              </w:rPr>
              <w:t>20</w:t>
            </w:r>
            <w:r w:rsidR="00D81490" w:rsidRPr="00D81490">
              <w:rPr>
                <w:rFonts w:ascii="Calibri" w:eastAsia="Calibri" w:hAnsi="Calibri" w:cs="Calibri"/>
                <w:sz w:val="14"/>
                <w:szCs w:val="14"/>
                <w:lang w:eastAsia="en-US"/>
              </w:rPr>
              <w:t>BTC</w:t>
            </w:r>
            <w:r>
              <w:rPr>
                <w:rFonts w:ascii="Calibri" w:eastAsia="Calibri" w:hAnsi="Calibri" w:cs="Calibri"/>
                <w:sz w:val="14"/>
                <w:szCs w:val="14"/>
                <w:lang w:eastAsia="en-US"/>
              </w:rPr>
              <w:t>S</w:t>
            </w:r>
            <w:r w:rsidR="00D81490" w:rsidRPr="00D81490">
              <w:rPr>
                <w:rFonts w:ascii="Calibri" w:eastAsia="Calibri" w:hAnsi="Calibri" w:cs="Calibri"/>
                <w:sz w:val="14"/>
                <w:szCs w:val="14"/>
                <w:lang w:eastAsia="en-US"/>
              </w:rPr>
              <w:t>ETES105</w:t>
            </w: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r w:rsidRPr="00D81490">
              <w:rPr>
                <w:rFonts w:ascii="Calibri" w:eastAsia="Calibri" w:hAnsi="Calibri" w:cs="Calibri"/>
                <w:sz w:val="16"/>
                <w:szCs w:val="16"/>
                <w:lang w:eastAsia="en-US"/>
              </w:rPr>
              <w:t>Programming for Problem Solving using C Lab</w:t>
            </w: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0-0-2</w:t>
            </w:r>
          </w:p>
        </w:tc>
        <w:tc>
          <w:tcPr>
            <w:tcW w:w="594"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Cs/>
                <w:sz w:val="16"/>
                <w:szCs w:val="16"/>
                <w:lang w:eastAsia="en-US"/>
              </w:rPr>
            </w:pPr>
            <w:r w:rsidRPr="00D81490">
              <w:rPr>
                <w:rFonts w:ascii="Calibri" w:eastAsia="Calibri" w:hAnsi="Calibri" w:cs="Calibri"/>
                <w:bCs/>
                <w:sz w:val="16"/>
                <w:szCs w:val="16"/>
                <w:lang w:eastAsia="en-US"/>
              </w:rPr>
              <w:t>1</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63" w:type="dxa"/>
            <w:gridSpan w:val="2"/>
            <w:tcBorders>
              <w:top w:val="single" w:sz="6" w:space="0" w:color="auto"/>
              <w:left w:val="single" w:sz="12"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p>
        </w:tc>
        <w:tc>
          <w:tcPr>
            <w:tcW w:w="517"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Cs/>
                <w:sz w:val="16"/>
                <w:szCs w:val="16"/>
                <w:lang w:eastAsia="en-US"/>
              </w:rPr>
            </w:pPr>
          </w:p>
        </w:tc>
        <w:tc>
          <w:tcPr>
            <w:tcW w:w="11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p>
        </w:tc>
        <w:tc>
          <w:tcPr>
            <w:tcW w:w="1986"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left"/>
              <w:rPr>
                <w:rFonts w:ascii="Calibri" w:eastAsia="Calibri" w:hAnsi="Calibri" w:cs="Calibri"/>
                <w:sz w:val="16"/>
                <w:szCs w:val="16"/>
                <w:lang w:eastAsia="en-US"/>
              </w:rPr>
            </w:pPr>
          </w:p>
        </w:tc>
        <w:tc>
          <w:tcPr>
            <w:tcW w:w="645" w:type="dxa"/>
            <w:tcBorders>
              <w:top w:val="single" w:sz="6" w:space="0" w:color="auto"/>
              <w:left w:val="single" w:sz="6" w:space="0" w:color="auto"/>
              <w:bottom w:val="single" w:sz="6" w:space="0" w:color="auto"/>
              <w:right w:val="single" w:sz="6"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p>
        </w:tc>
        <w:tc>
          <w:tcPr>
            <w:tcW w:w="582" w:type="dxa"/>
            <w:gridSpan w:val="2"/>
            <w:tcBorders>
              <w:top w:val="single" w:sz="6" w:space="0" w:color="auto"/>
              <w:left w:val="single" w:sz="6" w:space="0" w:color="auto"/>
              <w:bottom w:val="single" w:sz="6" w:space="0" w:color="auto"/>
              <w:right w:val="single" w:sz="12" w:space="0" w:color="auto"/>
            </w:tcBorders>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Cs/>
                <w:sz w:val="16"/>
                <w:szCs w:val="16"/>
                <w:lang w:eastAsia="en-US"/>
              </w:rPr>
            </w:pPr>
          </w:p>
        </w:tc>
      </w:tr>
      <w:tr w:rsidR="00D81490" w:rsidRPr="00D81490" w:rsidTr="00690ECE">
        <w:trPr>
          <w:trHeight w:val="386"/>
        </w:trPr>
        <w:tc>
          <w:tcPr>
            <w:tcW w:w="4751" w:type="dxa"/>
            <w:gridSpan w:val="6"/>
            <w:tcBorders>
              <w:top w:val="single" w:sz="6" w:space="0" w:color="auto"/>
              <w:left w:val="single" w:sz="12"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r w:rsidRPr="00D81490">
              <w:rPr>
                <w:rFonts w:ascii="Calibri" w:eastAsia="Calibri" w:hAnsi="Calibri" w:cs="Calibri"/>
                <w:sz w:val="16"/>
                <w:szCs w:val="16"/>
                <w:lang w:eastAsia="en-US"/>
              </w:rPr>
              <w:t>Total Credit (Practical)</w:t>
            </w:r>
          </w:p>
        </w:tc>
        <w:tc>
          <w:tcPr>
            <w:tcW w:w="594" w:type="dxa"/>
            <w:gridSpan w:val="2"/>
            <w:tcBorders>
              <w:top w:val="single" w:sz="6" w:space="0" w:color="auto"/>
              <w:left w:val="single" w:sz="6" w:space="0" w:color="auto"/>
              <w:bottom w:val="single" w:sz="6" w:space="0" w:color="auto"/>
              <w:right w:val="single" w:sz="12"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6</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811" w:type="dxa"/>
            <w:gridSpan w:val="6"/>
            <w:tcBorders>
              <w:top w:val="single" w:sz="6" w:space="0" w:color="auto"/>
              <w:left w:val="single" w:sz="12"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r w:rsidRPr="00D81490">
              <w:rPr>
                <w:rFonts w:ascii="Calibri" w:eastAsia="Calibri" w:hAnsi="Calibri" w:cs="Calibri"/>
                <w:sz w:val="16"/>
                <w:szCs w:val="16"/>
                <w:lang w:eastAsia="en-US"/>
              </w:rPr>
              <w:t>Total Credit (Practical)</w:t>
            </w:r>
          </w:p>
        </w:tc>
        <w:tc>
          <w:tcPr>
            <w:tcW w:w="582" w:type="dxa"/>
            <w:gridSpan w:val="2"/>
            <w:tcBorders>
              <w:top w:val="single" w:sz="6" w:space="0" w:color="auto"/>
              <w:left w:val="single" w:sz="6" w:space="0" w:color="auto"/>
              <w:bottom w:val="single" w:sz="6" w:space="0" w:color="auto"/>
              <w:right w:val="single" w:sz="12"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sz w:val="16"/>
                <w:szCs w:val="16"/>
                <w:lang w:eastAsia="en-US"/>
              </w:rPr>
            </w:pPr>
            <w:r w:rsidRPr="00D81490">
              <w:rPr>
                <w:rFonts w:ascii="Calibri" w:eastAsia="Calibri" w:hAnsi="Calibri" w:cs="Calibri"/>
                <w:sz w:val="16"/>
                <w:szCs w:val="16"/>
                <w:lang w:eastAsia="en-US"/>
              </w:rPr>
              <w:t>6</w:t>
            </w:r>
          </w:p>
        </w:tc>
      </w:tr>
      <w:tr w:rsidR="00D81490" w:rsidRPr="00D81490" w:rsidTr="00690ECE">
        <w:trPr>
          <w:trHeight w:val="386"/>
        </w:trPr>
        <w:tc>
          <w:tcPr>
            <w:tcW w:w="4751" w:type="dxa"/>
            <w:gridSpan w:val="6"/>
            <w:tcBorders>
              <w:top w:val="single" w:sz="6" w:space="0" w:color="auto"/>
              <w:left w:val="single" w:sz="12"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r w:rsidRPr="00D81490">
              <w:rPr>
                <w:rFonts w:ascii="Calibri" w:eastAsia="Calibri" w:hAnsi="Calibri" w:cs="Calibri"/>
                <w:sz w:val="16"/>
                <w:szCs w:val="16"/>
                <w:lang w:eastAsia="en-US"/>
              </w:rPr>
              <w:t>Total Semester Credit</w:t>
            </w:r>
          </w:p>
        </w:tc>
        <w:tc>
          <w:tcPr>
            <w:tcW w:w="594" w:type="dxa"/>
            <w:gridSpan w:val="2"/>
            <w:tcBorders>
              <w:top w:val="single" w:sz="6" w:space="0" w:color="auto"/>
              <w:left w:val="single" w:sz="6" w:space="0" w:color="auto"/>
              <w:bottom w:val="single" w:sz="6" w:space="0" w:color="auto"/>
              <w:right w:val="single" w:sz="12"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6"/>
                <w:szCs w:val="16"/>
                <w:lang w:eastAsia="en-US"/>
              </w:rPr>
            </w:pPr>
            <w:r w:rsidRPr="00D81490">
              <w:rPr>
                <w:rFonts w:ascii="Calibri" w:eastAsia="Calibri" w:hAnsi="Calibri" w:cs="Calibri"/>
                <w:b/>
                <w:bCs/>
                <w:sz w:val="16"/>
                <w:szCs w:val="16"/>
                <w:lang w:eastAsia="en-US"/>
              </w:rPr>
              <w:t>23</w:t>
            </w: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4811" w:type="dxa"/>
            <w:gridSpan w:val="6"/>
            <w:tcBorders>
              <w:top w:val="single" w:sz="6" w:space="0" w:color="auto"/>
              <w:left w:val="single" w:sz="12" w:space="0" w:color="auto"/>
              <w:bottom w:val="single" w:sz="6"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r w:rsidRPr="00D81490">
              <w:rPr>
                <w:rFonts w:ascii="Calibri" w:eastAsia="Calibri" w:hAnsi="Calibri" w:cs="Calibri"/>
                <w:sz w:val="16"/>
                <w:szCs w:val="16"/>
                <w:lang w:eastAsia="en-US"/>
              </w:rPr>
              <w:t>Total Semester Credit</w:t>
            </w:r>
          </w:p>
        </w:tc>
        <w:tc>
          <w:tcPr>
            <w:tcW w:w="582" w:type="dxa"/>
            <w:gridSpan w:val="2"/>
            <w:tcBorders>
              <w:top w:val="single" w:sz="6" w:space="0" w:color="auto"/>
              <w:left w:val="single" w:sz="6" w:space="0" w:color="auto"/>
              <w:bottom w:val="single" w:sz="6" w:space="0" w:color="auto"/>
              <w:right w:val="single" w:sz="12"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6"/>
                <w:szCs w:val="16"/>
                <w:lang w:eastAsia="en-US"/>
              </w:rPr>
            </w:pPr>
            <w:r w:rsidRPr="00D81490">
              <w:rPr>
                <w:rFonts w:ascii="Calibri" w:eastAsia="Calibri" w:hAnsi="Calibri" w:cs="Calibri"/>
                <w:b/>
                <w:bCs/>
                <w:sz w:val="16"/>
                <w:szCs w:val="16"/>
                <w:lang w:eastAsia="en-US"/>
              </w:rPr>
              <w:t>22</w:t>
            </w:r>
          </w:p>
        </w:tc>
      </w:tr>
      <w:tr w:rsidR="00D81490" w:rsidRPr="00D81490" w:rsidTr="00690ECE">
        <w:trPr>
          <w:trHeight w:val="386"/>
        </w:trPr>
        <w:tc>
          <w:tcPr>
            <w:tcW w:w="4751" w:type="dxa"/>
            <w:gridSpan w:val="6"/>
            <w:tcBorders>
              <w:top w:val="single" w:sz="6" w:space="0" w:color="auto"/>
              <w:left w:val="single" w:sz="12" w:space="0" w:color="auto"/>
              <w:bottom w:val="single" w:sz="12" w:space="0" w:color="auto"/>
              <w:right w:val="single" w:sz="6" w:space="0" w:color="auto"/>
            </w:tcBorders>
            <w:vAlign w:val="center"/>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594" w:type="dxa"/>
            <w:gridSpan w:val="2"/>
            <w:tcBorders>
              <w:top w:val="single" w:sz="6" w:space="0" w:color="auto"/>
              <w:left w:val="single" w:sz="6" w:space="0" w:color="auto"/>
              <w:bottom w:val="single" w:sz="12" w:space="0" w:color="auto"/>
              <w:right w:val="single" w:sz="12"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6"/>
                <w:szCs w:val="16"/>
                <w:lang w:eastAsia="en-US"/>
              </w:rPr>
            </w:pPr>
          </w:p>
        </w:tc>
        <w:tc>
          <w:tcPr>
            <w:tcW w:w="237" w:type="dxa"/>
            <w:gridSpan w:val="2"/>
            <w:tcBorders>
              <w:top w:val="nil"/>
              <w:left w:val="nil"/>
              <w:bottom w:val="nil"/>
              <w:right w:val="nil"/>
            </w:tcBorders>
          </w:tcPr>
          <w:p w:rsidR="00D81490" w:rsidRPr="00D81490" w:rsidRDefault="00D81490" w:rsidP="00D81490">
            <w:pPr>
              <w:autoSpaceDE w:val="0"/>
              <w:autoSpaceDN w:val="0"/>
              <w:adjustRightInd w:val="0"/>
              <w:spacing w:after="0" w:line="240" w:lineRule="auto"/>
              <w:ind w:left="0" w:right="0"/>
              <w:jc w:val="right"/>
              <w:rPr>
                <w:rFonts w:ascii="Calibri" w:eastAsia="Calibri" w:hAnsi="Calibri" w:cs="Calibri"/>
                <w:sz w:val="16"/>
                <w:szCs w:val="16"/>
                <w:lang w:eastAsia="en-US"/>
              </w:rPr>
            </w:pPr>
          </w:p>
        </w:tc>
        <w:tc>
          <w:tcPr>
            <w:tcW w:w="5393" w:type="dxa"/>
            <w:gridSpan w:val="8"/>
            <w:tcBorders>
              <w:top w:val="single" w:sz="6" w:space="0" w:color="auto"/>
              <w:left w:val="single" w:sz="12" w:space="0" w:color="auto"/>
              <w:bottom w:val="single" w:sz="12" w:space="0" w:color="auto"/>
              <w:right w:val="single" w:sz="12" w:space="0" w:color="auto"/>
            </w:tcBorders>
            <w:vAlign w:val="center"/>
          </w:tcPr>
          <w:p w:rsidR="00D81490" w:rsidRPr="00D81490" w:rsidRDefault="00D81490" w:rsidP="00D81490">
            <w:pPr>
              <w:autoSpaceDE w:val="0"/>
              <w:autoSpaceDN w:val="0"/>
              <w:adjustRightInd w:val="0"/>
              <w:spacing w:after="0" w:line="240" w:lineRule="auto"/>
              <w:ind w:left="0" w:right="0"/>
              <w:jc w:val="center"/>
              <w:rPr>
                <w:rFonts w:ascii="Calibri" w:eastAsia="Calibri" w:hAnsi="Calibri" w:cs="Calibri"/>
                <w:b/>
                <w:bCs/>
                <w:sz w:val="16"/>
                <w:szCs w:val="16"/>
                <w:lang w:eastAsia="en-US"/>
              </w:rPr>
            </w:pPr>
            <w:r w:rsidRPr="00D81490">
              <w:rPr>
                <w:rFonts w:ascii="Calibri" w:eastAsia="Calibri" w:hAnsi="Calibri" w:cs="Calibri"/>
                <w:b/>
                <w:sz w:val="16"/>
                <w:szCs w:val="16"/>
                <w:lang w:eastAsia="en-US"/>
              </w:rPr>
              <w:t>SUMMER INTERNSHIP TRAINING for 30 Days</w:t>
            </w:r>
          </w:p>
        </w:tc>
      </w:tr>
      <w:bookmarkEnd w:id="0"/>
    </w:tbl>
    <w:p w:rsidR="00AE7B8A" w:rsidRDefault="00AE7B8A">
      <w:pPr>
        <w:spacing w:after="160" w:line="259" w:lineRule="auto"/>
        <w:ind w:left="0" w:right="0"/>
        <w:jc w:val="left"/>
      </w:pPr>
    </w:p>
    <w:p w:rsidR="00D81490" w:rsidRDefault="00D81490">
      <w:pPr>
        <w:spacing w:after="160" w:line="259" w:lineRule="auto"/>
        <w:ind w:left="0" w:right="0"/>
        <w:jc w:val="left"/>
        <w:rPr>
          <w:b/>
          <w:color w:val="000000" w:themeColor="text1"/>
          <w:sz w:val="44"/>
          <w:szCs w:val="44"/>
          <w:u w:val="single"/>
          <w:lang w:val="en-US"/>
        </w:rPr>
      </w:pPr>
      <w:r>
        <w:rPr>
          <w:b/>
          <w:color w:val="000000" w:themeColor="text1"/>
          <w:sz w:val="44"/>
          <w:szCs w:val="44"/>
          <w:u w:val="single"/>
          <w:lang w:val="en-US"/>
        </w:rPr>
        <w:br w:type="page"/>
      </w: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lastRenderedPageBreak/>
              <w:t>1</w:t>
            </w:r>
            <w:r w:rsidRPr="00DB6A76">
              <w:rPr>
                <w:rFonts w:asciiTheme="majorHAnsi" w:hAnsiTheme="majorHAnsi" w:cs="Times New Roman"/>
                <w:b/>
                <w:bCs/>
                <w:color w:val="000000" w:themeColor="text1"/>
                <w:sz w:val="20"/>
                <w:szCs w:val="20"/>
                <w:vertAlign w:val="superscript"/>
              </w:rPr>
              <w:t>st</w:t>
            </w:r>
            <w:r w:rsidRPr="00DB6A76">
              <w:rPr>
                <w:rFonts w:asciiTheme="majorHAnsi" w:hAnsiTheme="majorHAnsi" w:cs="Times New Roman"/>
                <w:b/>
                <w:bCs/>
                <w:color w:val="000000" w:themeColor="text1"/>
                <w:sz w:val="20"/>
                <w:szCs w:val="20"/>
              </w:rPr>
              <w:t xml:space="preserve"> 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Calibri" w:hAnsi="Calibri" w:cs="Calibri"/>
                <w:color w:val="000000" w:themeColor="text1"/>
                <w:sz w:val="14"/>
                <w:szCs w:val="14"/>
              </w:rPr>
              <w:t>20</w:t>
            </w:r>
            <w:r w:rsidR="00AE7B8A" w:rsidRPr="003B221B">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3B221B">
              <w:rPr>
                <w:rFonts w:asciiTheme="majorHAnsi" w:hAnsiTheme="majorHAnsi" w:cs="Times New Roman"/>
                <w:b/>
                <w:bCs/>
                <w:color w:val="000000" w:themeColor="text1"/>
                <w:sz w:val="20"/>
                <w:szCs w:val="20"/>
              </w:rPr>
              <w:t>ETBS101</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rPr>
            </w:pPr>
            <w:r w:rsidRPr="00DB6A76">
              <w:rPr>
                <w:rFonts w:asciiTheme="majorHAnsi" w:hAnsiTheme="majorHAnsi" w:cs="Times New Roman"/>
                <w:b/>
                <w:bCs/>
                <w:color w:val="000000" w:themeColor="text1"/>
              </w:rPr>
              <w:t>ENGINEERING MATHEMATICS - I</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3-0-0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Credit 3</w:t>
            </w:r>
          </w:p>
        </w:tc>
      </w:tr>
    </w:tbl>
    <w:p w:rsidR="00AE7B8A" w:rsidRDefault="00AE7B8A" w:rsidP="00AE7B8A">
      <w:pPr>
        <w:pStyle w:val="ListParagraph"/>
        <w:rPr>
          <w:rFonts w:asciiTheme="majorHAnsi" w:hAnsiTheme="majorHAnsi"/>
          <w:b/>
          <w:sz w:val="26"/>
          <w:szCs w:val="26"/>
        </w:rPr>
      </w:pPr>
    </w:p>
    <w:p w:rsidR="00AE7B8A" w:rsidRPr="00A631A3" w:rsidRDefault="00AE7B8A" w:rsidP="00AE7B8A">
      <w:pPr>
        <w:pStyle w:val="ListParagraph"/>
        <w:spacing w:after="0" w:line="240" w:lineRule="auto"/>
        <w:ind w:left="426" w:hanging="426"/>
        <w:rPr>
          <w:rFonts w:asciiTheme="majorHAnsi" w:hAnsiTheme="majorHAnsi"/>
          <w:b/>
          <w:sz w:val="24"/>
          <w:szCs w:val="24"/>
        </w:rPr>
      </w:pPr>
      <w:r w:rsidRPr="00A631A3">
        <w:rPr>
          <w:rFonts w:asciiTheme="majorHAnsi" w:hAnsiTheme="majorHAnsi"/>
          <w:b/>
          <w:sz w:val="24"/>
          <w:szCs w:val="24"/>
        </w:rPr>
        <w:t>Prerequisite</w:t>
      </w:r>
    </w:p>
    <w:p w:rsidR="00AE7B8A" w:rsidRDefault="00AE7B8A" w:rsidP="00AE7B8A">
      <w:pPr>
        <w:pStyle w:val="ListParagraph"/>
        <w:spacing w:after="0" w:line="240" w:lineRule="auto"/>
        <w:ind w:left="426" w:hanging="426"/>
        <w:rPr>
          <w:rFonts w:asciiTheme="majorHAnsi" w:hAnsiTheme="majorHAnsi"/>
          <w:sz w:val="24"/>
          <w:szCs w:val="24"/>
        </w:rPr>
      </w:pPr>
      <w:r w:rsidRPr="00A631A3">
        <w:rPr>
          <w:rFonts w:asciiTheme="majorHAnsi" w:hAnsiTheme="majorHAnsi"/>
          <w:sz w:val="24"/>
          <w:szCs w:val="24"/>
        </w:rPr>
        <w:t>Function, Limit of a function, Continuity of function, Differentiation, Integration.</w:t>
      </w:r>
    </w:p>
    <w:p w:rsidR="00AE7B8A" w:rsidRPr="00A631A3" w:rsidRDefault="00AE7B8A" w:rsidP="00AE7B8A">
      <w:pPr>
        <w:pStyle w:val="ListParagraph"/>
        <w:spacing w:after="0" w:line="240" w:lineRule="auto"/>
        <w:ind w:left="426" w:hanging="426"/>
        <w:rPr>
          <w:rFonts w:asciiTheme="majorHAnsi" w:hAnsiTheme="majorHAnsi"/>
          <w:sz w:val="24"/>
          <w:szCs w:val="24"/>
        </w:rPr>
      </w:pPr>
    </w:p>
    <w:p w:rsidR="00AE7B8A" w:rsidRPr="00A631A3" w:rsidRDefault="00AE7B8A" w:rsidP="00AE7B8A">
      <w:pPr>
        <w:spacing w:after="0" w:line="240" w:lineRule="auto"/>
        <w:ind w:left="426" w:hanging="426"/>
        <w:rPr>
          <w:rFonts w:asciiTheme="majorHAnsi" w:hAnsiTheme="majorHAnsi"/>
          <w:b/>
          <w:sz w:val="24"/>
          <w:szCs w:val="24"/>
        </w:rPr>
      </w:pPr>
      <w:r w:rsidRPr="00A631A3">
        <w:rPr>
          <w:rFonts w:asciiTheme="majorHAnsi" w:hAnsiTheme="majorHAnsi"/>
          <w:b/>
          <w:sz w:val="24"/>
          <w:szCs w:val="24"/>
        </w:rPr>
        <w:t>CourseObjectives:</w:t>
      </w:r>
    </w:p>
    <w:p w:rsidR="00AE7B8A" w:rsidRPr="00A631A3"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58" w:hanging="426"/>
        <w:contextualSpacing w:val="0"/>
        <w:jc w:val="both"/>
        <w:rPr>
          <w:rFonts w:asciiTheme="majorHAnsi" w:hAnsiTheme="majorHAnsi"/>
          <w:sz w:val="24"/>
          <w:szCs w:val="24"/>
        </w:rPr>
      </w:pPr>
      <w:r w:rsidRPr="00A631A3">
        <w:rPr>
          <w:rFonts w:asciiTheme="majorHAnsi" w:hAnsiTheme="majorHAnsi"/>
          <w:sz w:val="24"/>
          <w:szCs w:val="24"/>
        </w:rPr>
        <w:t>TodiscusstheconceptsassociatedwithAsymptote, Curvature,Special functions, Partial differentiation, Maxima, Minima and theirapplications.</w:t>
      </w:r>
    </w:p>
    <w:p w:rsidR="00AE7B8A" w:rsidRPr="00A631A3"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58" w:hanging="426"/>
        <w:contextualSpacing w:val="0"/>
        <w:jc w:val="both"/>
        <w:rPr>
          <w:rFonts w:asciiTheme="majorHAnsi" w:hAnsiTheme="majorHAnsi"/>
          <w:sz w:val="24"/>
          <w:szCs w:val="24"/>
        </w:rPr>
      </w:pPr>
      <w:r w:rsidRPr="00A631A3">
        <w:rPr>
          <w:rFonts w:asciiTheme="majorHAnsi" w:hAnsiTheme="majorHAnsi"/>
          <w:sz w:val="24"/>
          <w:szCs w:val="24"/>
        </w:rPr>
        <w:t>Todiscusstheconceptsanddifferent methods for solution ofFirst order differential equations and its application to Electrical circuits.</w:t>
      </w:r>
    </w:p>
    <w:p w:rsidR="00AE7B8A" w:rsidRPr="00A631A3"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60" w:hanging="426"/>
        <w:contextualSpacing w:val="0"/>
        <w:jc w:val="both"/>
        <w:rPr>
          <w:rFonts w:asciiTheme="majorHAnsi" w:hAnsiTheme="majorHAnsi"/>
          <w:sz w:val="24"/>
          <w:szCs w:val="24"/>
        </w:rPr>
      </w:pPr>
      <w:r w:rsidRPr="00A631A3">
        <w:rPr>
          <w:rFonts w:asciiTheme="majorHAnsi" w:hAnsiTheme="majorHAnsi"/>
          <w:sz w:val="24"/>
          <w:szCs w:val="24"/>
        </w:rPr>
        <w:t>TodescribetheconceptsofLinear differential equation of second order and its methods of solution as well as application to Electrical circuits.</w:t>
      </w:r>
    </w:p>
    <w:p w:rsidR="00AE7B8A" w:rsidRPr="00A631A3"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60" w:hanging="426"/>
        <w:contextualSpacing w:val="0"/>
        <w:jc w:val="both"/>
        <w:rPr>
          <w:rFonts w:asciiTheme="majorHAnsi" w:hAnsiTheme="majorHAnsi"/>
          <w:sz w:val="24"/>
          <w:szCs w:val="24"/>
        </w:rPr>
      </w:pPr>
      <w:r w:rsidRPr="00A631A3">
        <w:rPr>
          <w:rFonts w:asciiTheme="majorHAnsi" w:hAnsiTheme="majorHAnsi"/>
          <w:sz w:val="24"/>
          <w:szCs w:val="24"/>
        </w:rPr>
        <w:t xml:space="preserve">TopresenttheconceptsofPower series method and its </w:t>
      </w:r>
      <w:proofErr w:type="spellStart"/>
      <w:r w:rsidRPr="00A631A3">
        <w:rPr>
          <w:rFonts w:asciiTheme="majorHAnsi" w:hAnsiTheme="majorHAnsi"/>
          <w:sz w:val="24"/>
          <w:szCs w:val="24"/>
        </w:rPr>
        <w:t>its</w:t>
      </w:r>
      <w:proofErr w:type="spellEnd"/>
      <w:r w:rsidRPr="00A631A3">
        <w:rPr>
          <w:rFonts w:asciiTheme="majorHAnsi" w:hAnsiTheme="majorHAnsi"/>
          <w:sz w:val="24"/>
          <w:szCs w:val="24"/>
        </w:rPr>
        <w:t xml:space="preserve"> use in solving differential equations.</w:t>
      </w:r>
    </w:p>
    <w:p w:rsidR="00AE7B8A" w:rsidRPr="00A631A3"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61" w:hanging="426"/>
        <w:contextualSpacing w:val="0"/>
        <w:jc w:val="both"/>
        <w:rPr>
          <w:rFonts w:asciiTheme="majorHAnsi" w:hAnsiTheme="majorHAnsi"/>
          <w:sz w:val="24"/>
          <w:szCs w:val="24"/>
        </w:rPr>
      </w:pPr>
      <w:r w:rsidRPr="00A631A3">
        <w:rPr>
          <w:rFonts w:asciiTheme="majorHAnsi" w:hAnsiTheme="majorHAnsi"/>
          <w:sz w:val="24"/>
          <w:szCs w:val="24"/>
        </w:rPr>
        <w:t xml:space="preserve">Topresenttheconcepts of Laplace Transformation and </w:t>
      </w:r>
      <w:proofErr w:type="spellStart"/>
      <w:r w:rsidRPr="00A631A3">
        <w:rPr>
          <w:rFonts w:asciiTheme="majorHAnsi" w:hAnsiTheme="majorHAnsi"/>
          <w:sz w:val="24"/>
          <w:szCs w:val="24"/>
        </w:rPr>
        <w:t>it’s</w:t>
      </w:r>
      <w:proofErr w:type="spellEnd"/>
      <w:r w:rsidRPr="00A631A3">
        <w:rPr>
          <w:rFonts w:asciiTheme="majorHAnsi" w:hAnsiTheme="majorHAnsi"/>
          <w:sz w:val="24"/>
          <w:szCs w:val="24"/>
        </w:rPr>
        <w:t xml:space="preserve"> use in getting solution to differential equations.</w:t>
      </w:r>
    </w:p>
    <w:p w:rsidR="00AE7B8A" w:rsidRDefault="00AE7B8A" w:rsidP="00AE7B8A">
      <w:pPr>
        <w:pStyle w:val="Default"/>
        <w:jc w:val="both"/>
        <w:rPr>
          <w:rFonts w:asciiTheme="majorHAnsi" w:hAnsiTheme="majorHAnsi" w:cs="Times New Roman"/>
          <w:b/>
          <w:bCs/>
        </w:rPr>
      </w:pP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17688">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517688">
            <w:pPr>
              <w:ind w:left="73"/>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517688">
            <w:pPr>
              <w:ind w:left="56"/>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74"/>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125"/>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65"/>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74"/>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66"/>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517688">
            <w:pPr>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73"/>
              <w:jc w:val="center"/>
            </w:pPr>
            <w:r>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7"/>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7"/>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5"/>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8"/>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4"/>
              <w:jc w:val="center"/>
            </w:pPr>
            <w:r>
              <w:t>100</w:t>
            </w:r>
          </w:p>
        </w:tc>
      </w:tr>
    </w:tbl>
    <w:p w:rsidR="00AE7B8A" w:rsidRDefault="00AE7B8A" w:rsidP="00AE7B8A">
      <w:pPr>
        <w:pStyle w:val="Default"/>
        <w:jc w:val="both"/>
        <w:rPr>
          <w:rFonts w:asciiTheme="majorHAnsi" w:hAnsiTheme="majorHAnsi" w:cs="Times New Roman"/>
          <w:b/>
          <w:bCs/>
        </w:rPr>
      </w:pPr>
    </w:p>
    <w:p w:rsidR="00AE7B8A" w:rsidRPr="00A631A3" w:rsidRDefault="00AE7B8A" w:rsidP="00AE7B8A">
      <w:pPr>
        <w:pStyle w:val="Default"/>
        <w:jc w:val="both"/>
        <w:rPr>
          <w:rFonts w:asciiTheme="majorHAnsi" w:hAnsiTheme="majorHAnsi" w:cs="Times New Roman"/>
          <w:b/>
        </w:rPr>
      </w:pPr>
      <w:r w:rsidRPr="00A631A3">
        <w:rPr>
          <w:rFonts w:asciiTheme="majorHAnsi" w:hAnsiTheme="majorHAnsi" w:cs="Times New Roman"/>
          <w:b/>
          <w:bCs/>
        </w:rPr>
        <w:t xml:space="preserve">Module - I </w:t>
      </w:r>
      <w:r w:rsidRPr="00A631A3">
        <w:rPr>
          <w:rFonts w:asciiTheme="majorHAnsi" w:hAnsiTheme="majorHAnsi" w:cs="Times New Roman"/>
          <w:b/>
        </w:rPr>
        <w:t xml:space="preserve">(8 Hrs) </w:t>
      </w:r>
    </w:p>
    <w:p w:rsidR="00AE7B8A" w:rsidRPr="00A631A3" w:rsidRDefault="00AE7B8A" w:rsidP="00AE7B8A">
      <w:pPr>
        <w:pStyle w:val="Default"/>
        <w:jc w:val="both"/>
        <w:rPr>
          <w:rFonts w:asciiTheme="majorHAnsi" w:hAnsiTheme="majorHAnsi" w:cs="Times New Roman"/>
        </w:rPr>
      </w:pPr>
      <w:r w:rsidRPr="00A631A3">
        <w:rPr>
          <w:rFonts w:asciiTheme="majorHAnsi" w:hAnsiTheme="majorHAnsi" w:cs="Times New Roman"/>
        </w:rPr>
        <w:t>Asymptote, Curvature (Cartesian and Polar), Gamma and Beta function, Partial differentiation, Maxima and Minima for function of two variables.</w:t>
      </w:r>
    </w:p>
    <w:p w:rsidR="00AE7B8A" w:rsidRPr="00A631A3" w:rsidRDefault="00AE7B8A" w:rsidP="00AE7B8A">
      <w:pPr>
        <w:pStyle w:val="Default"/>
        <w:jc w:val="both"/>
        <w:rPr>
          <w:rFonts w:asciiTheme="majorHAnsi" w:hAnsiTheme="majorHAnsi" w:cs="Times New Roman"/>
        </w:rPr>
      </w:pPr>
    </w:p>
    <w:p w:rsidR="00AE7B8A" w:rsidRPr="00A631A3" w:rsidRDefault="00AE7B8A" w:rsidP="00AE7B8A">
      <w:pPr>
        <w:pStyle w:val="Default"/>
        <w:jc w:val="both"/>
        <w:rPr>
          <w:rFonts w:asciiTheme="majorHAnsi" w:hAnsiTheme="majorHAnsi" w:cs="Times New Roman"/>
          <w:b/>
        </w:rPr>
      </w:pPr>
      <w:r w:rsidRPr="00A631A3">
        <w:rPr>
          <w:rFonts w:asciiTheme="majorHAnsi" w:hAnsiTheme="majorHAnsi" w:cs="Times New Roman"/>
          <w:b/>
          <w:bCs/>
        </w:rPr>
        <w:t xml:space="preserve">Module - II </w:t>
      </w:r>
      <w:r w:rsidRPr="00A631A3">
        <w:rPr>
          <w:rFonts w:asciiTheme="majorHAnsi" w:hAnsiTheme="majorHAnsi" w:cs="Times New Roman"/>
          <w:b/>
        </w:rPr>
        <w:t xml:space="preserve">(8 Hrs) </w:t>
      </w:r>
    </w:p>
    <w:p w:rsidR="00AE7B8A" w:rsidRPr="00A631A3" w:rsidRDefault="00AE7B8A" w:rsidP="00AE7B8A">
      <w:pPr>
        <w:pStyle w:val="Default"/>
        <w:jc w:val="both"/>
        <w:rPr>
          <w:rFonts w:asciiTheme="majorHAnsi" w:hAnsiTheme="majorHAnsi" w:cs="Times New Roman"/>
        </w:rPr>
      </w:pPr>
      <w:r w:rsidRPr="00A631A3">
        <w:rPr>
          <w:rFonts w:asciiTheme="majorHAnsi" w:hAnsiTheme="majorHAnsi" w:cs="Times New Roman"/>
        </w:rPr>
        <w:t xml:space="preserve">Differential Equations: First order differential equations, Separable equation, Exact differential equation, Linear differential equation, Bernoulli’s equation and application to Electrical circuits. </w:t>
      </w:r>
    </w:p>
    <w:p w:rsidR="00AE7B8A" w:rsidRPr="00A631A3" w:rsidRDefault="00AE7B8A" w:rsidP="00AE7B8A">
      <w:pPr>
        <w:pStyle w:val="Default"/>
        <w:jc w:val="both"/>
        <w:rPr>
          <w:rFonts w:asciiTheme="majorHAnsi" w:hAnsiTheme="majorHAnsi" w:cs="Times New Roman"/>
        </w:rPr>
      </w:pPr>
    </w:p>
    <w:p w:rsidR="00AE7B8A" w:rsidRPr="00A631A3" w:rsidRDefault="00AE7B8A" w:rsidP="00AE7B8A">
      <w:pPr>
        <w:pStyle w:val="Default"/>
        <w:jc w:val="both"/>
        <w:rPr>
          <w:rFonts w:asciiTheme="majorHAnsi" w:hAnsiTheme="majorHAnsi" w:cs="Times New Roman"/>
          <w:b/>
        </w:rPr>
      </w:pPr>
      <w:r w:rsidRPr="00A631A3">
        <w:rPr>
          <w:rFonts w:asciiTheme="majorHAnsi" w:hAnsiTheme="majorHAnsi" w:cs="Times New Roman"/>
          <w:b/>
          <w:bCs/>
        </w:rPr>
        <w:t xml:space="preserve">Module - III </w:t>
      </w:r>
      <w:r w:rsidRPr="00A631A3">
        <w:rPr>
          <w:rFonts w:asciiTheme="majorHAnsi" w:hAnsiTheme="majorHAnsi" w:cs="Times New Roman"/>
          <w:b/>
        </w:rPr>
        <w:t xml:space="preserve">(9 Hrs) </w:t>
      </w:r>
    </w:p>
    <w:p w:rsidR="00AE7B8A" w:rsidRPr="00A631A3" w:rsidRDefault="00AE7B8A" w:rsidP="00AE7B8A">
      <w:pPr>
        <w:pStyle w:val="Default"/>
        <w:jc w:val="both"/>
        <w:rPr>
          <w:rFonts w:asciiTheme="majorHAnsi" w:hAnsiTheme="majorHAnsi" w:cs="Times New Roman"/>
        </w:rPr>
      </w:pPr>
      <w:r w:rsidRPr="00A631A3">
        <w:rPr>
          <w:rFonts w:asciiTheme="majorHAnsi" w:hAnsiTheme="majorHAnsi" w:cs="Times New Roman"/>
        </w:rPr>
        <w:t>Linear differential equation of second order, Homogeneous equation with constant co-efficient, Euler-Cauchy equations, Solution by undetermined co-efficient, Solutions by variation of parameters, Modeling of electric circuits.</w:t>
      </w:r>
    </w:p>
    <w:p w:rsidR="00AE7B8A" w:rsidRPr="00A631A3" w:rsidRDefault="00AE7B8A" w:rsidP="00AE7B8A">
      <w:pPr>
        <w:pStyle w:val="Default"/>
        <w:jc w:val="both"/>
        <w:rPr>
          <w:rFonts w:asciiTheme="majorHAnsi" w:hAnsiTheme="majorHAnsi" w:cs="Times New Roman"/>
        </w:rPr>
      </w:pPr>
    </w:p>
    <w:p w:rsidR="00AE7B8A" w:rsidRPr="00A631A3" w:rsidRDefault="00AE7B8A" w:rsidP="00AE7B8A">
      <w:pPr>
        <w:pStyle w:val="Default"/>
        <w:jc w:val="both"/>
        <w:rPr>
          <w:rFonts w:asciiTheme="majorHAnsi" w:hAnsiTheme="majorHAnsi" w:cs="Times New Roman"/>
          <w:b/>
        </w:rPr>
      </w:pPr>
      <w:r w:rsidRPr="00A631A3">
        <w:rPr>
          <w:rFonts w:asciiTheme="majorHAnsi" w:hAnsiTheme="majorHAnsi" w:cs="Times New Roman"/>
          <w:b/>
          <w:bCs/>
        </w:rPr>
        <w:t xml:space="preserve">Module - IV </w:t>
      </w:r>
      <w:r w:rsidRPr="00A631A3">
        <w:rPr>
          <w:rFonts w:asciiTheme="majorHAnsi" w:hAnsiTheme="majorHAnsi" w:cs="Times New Roman"/>
          <w:b/>
        </w:rPr>
        <w:t xml:space="preserve">(10 Hrs) </w:t>
      </w:r>
    </w:p>
    <w:p w:rsidR="00AE7B8A" w:rsidRPr="00A631A3" w:rsidRDefault="00AE7B8A" w:rsidP="00AE7B8A">
      <w:pPr>
        <w:pStyle w:val="Default"/>
        <w:jc w:val="both"/>
        <w:rPr>
          <w:rFonts w:asciiTheme="majorHAnsi" w:hAnsiTheme="majorHAnsi" w:cs="Times New Roman"/>
        </w:rPr>
      </w:pPr>
      <w:r w:rsidRPr="00A631A3">
        <w:rPr>
          <w:rFonts w:asciiTheme="majorHAnsi" w:hAnsiTheme="majorHAnsi" w:cs="Times New Roman"/>
        </w:rPr>
        <w:t xml:space="preserve">Series solution of differential equations, Power series method, Legendre’s equation and Legendre’s polynomials, Bessel’s equation, Bessel’s function and its properties. </w:t>
      </w:r>
    </w:p>
    <w:p w:rsidR="00AE7B8A" w:rsidRPr="00A631A3" w:rsidRDefault="00AE7B8A" w:rsidP="00AE7B8A">
      <w:pPr>
        <w:pStyle w:val="Default"/>
        <w:jc w:val="both"/>
        <w:rPr>
          <w:rFonts w:asciiTheme="majorHAnsi" w:hAnsiTheme="majorHAnsi" w:cs="Times New Roman"/>
        </w:rPr>
      </w:pPr>
    </w:p>
    <w:p w:rsidR="00AE7B8A" w:rsidRPr="00A631A3" w:rsidRDefault="00AE7B8A" w:rsidP="00AE7B8A">
      <w:pPr>
        <w:pStyle w:val="Default"/>
        <w:jc w:val="both"/>
        <w:rPr>
          <w:rFonts w:asciiTheme="majorHAnsi" w:hAnsiTheme="majorHAnsi" w:cs="Times New Roman"/>
          <w:b/>
        </w:rPr>
      </w:pPr>
      <w:r w:rsidRPr="00A631A3">
        <w:rPr>
          <w:rFonts w:asciiTheme="majorHAnsi" w:hAnsiTheme="majorHAnsi" w:cs="Times New Roman"/>
          <w:b/>
          <w:bCs/>
        </w:rPr>
        <w:t xml:space="preserve">Module - V </w:t>
      </w:r>
      <w:r w:rsidRPr="00A631A3">
        <w:rPr>
          <w:rFonts w:asciiTheme="majorHAnsi" w:hAnsiTheme="majorHAnsi" w:cs="Times New Roman"/>
          <w:b/>
        </w:rPr>
        <w:t xml:space="preserve">(10 Hrs) </w:t>
      </w:r>
    </w:p>
    <w:p w:rsidR="00AE7B8A" w:rsidRPr="00A631A3" w:rsidRDefault="00AE7B8A" w:rsidP="00AE7B8A">
      <w:pPr>
        <w:pStyle w:val="Default"/>
        <w:jc w:val="both"/>
        <w:rPr>
          <w:rFonts w:asciiTheme="majorHAnsi" w:hAnsiTheme="majorHAnsi" w:cs="Times New Roman"/>
        </w:rPr>
      </w:pPr>
      <w:r w:rsidRPr="00A631A3">
        <w:rPr>
          <w:rFonts w:asciiTheme="majorHAnsi" w:hAnsiTheme="majorHAnsi" w:cs="Times New Roman"/>
        </w:rPr>
        <w:t xml:space="preserve">Laplace Transformation and </w:t>
      </w:r>
      <w:proofErr w:type="spellStart"/>
      <w:r w:rsidRPr="00A631A3">
        <w:rPr>
          <w:rFonts w:asciiTheme="majorHAnsi" w:hAnsiTheme="majorHAnsi" w:cs="Times New Roman"/>
        </w:rPr>
        <w:t>it’s</w:t>
      </w:r>
      <w:proofErr w:type="spellEnd"/>
      <w:r w:rsidRPr="00A631A3">
        <w:rPr>
          <w:rFonts w:asciiTheme="majorHAnsi" w:hAnsiTheme="majorHAnsi" w:cs="Times New Roman"/>
        </w:rPr>
        <w:t xml:space="preserve"> use in getting solution to differential equations, Convolution, Integral equations. </w:t>
      </w:r>
    </w:p>
    <w:p w:rsidR="00AE7B8A" w:rsidRDefault="00AE7B8A" w:rsidP="00AE7B8A">
      <w:pPr>
        <w:pStyle w:val="Default"/>
        <w:jc w:val="both"/>
        <w:rPr>
          <w:rFonts w:asciiTheme="majorHAnsi" w:hAnsiTheme="majorHAnsi" w:cs="Times New Roman"/>
        </w:rPr>
      </w:pPr>
    </w:p>
    <w:p w:rsidR="00D81490" w:rsidRPr="00A631A3" w:rsidRDefault="00D81490" w:rsidP="00AE7B8A">
      <w:pPr>
        <w:pStyle w:val="Default"/>
        <w:jc w:val="both"/>
        <w:rPr>
          <w:rFonts w:asciiTheme="majorHAnsi" w:hAnsiTheme="majorHAnsi" w:cs="Times New Roman"/>
        </w:rPr>
      </w:pPr>
    </w:p>
    <w:p w:rsidR="00AE7B8A" w:rsidRPr="00A631A3" w:rsidRDefault="00AE7B8A" w:rsidP="00AE7B8A">
      <w:pPr>
        <w:pStyle w:val="Default"/>
        <w:jc w:val="both"/>
        <w:rPr>
          <w:rFonts w:asciiTheme="majorHAnsi" w:hAnsiTheme="majorHAnsi" w:cs="Times New Roman"/>
        </w:rPr>
      </w:pPr>
      <w:r w:rsidRPr="00A631A3">
        <w:rPr>
          <w:rFonts w:asciiTheme="majorHAnsi" w:hAnsiTheme="majorHAnsi" w:cs="Times New Roman"/>
          <w:b/>
          <w:bCs/>
        </w:rPr>
        <w:lastRenderedPageBreak/>
        <w:t xml:space="preserve">Text </w:t>
      </w:r>
      <w:proofErr w:type="gramStart"/>
      <w:r w:rsidRPr="00A631A3">
        <w:rPr>
          <w:rFonts w:asciiTheme="majorHAnsi" w:hAnsiTheme="majorHAnsi" w:cs="Times New Roman"/>
          <w:b/>
          <w:bCs/>
        </w:rPr>
        <w:t>Books :</w:t>
      </w:r>
      <w:proofErr w:type="gramEnd"/>
    </w:p>
    <w:p w:rsidR="00AE7B8A" w:rsidRPr="00A631A3" w:rsidRDefault="00AE7B8A" w:rsidP="00AE7B8A">
      <w:pPr>
        <w:pStyle w:val="Default"/>
        <w:ind w:left="284" w:hanging="284"/>
        <w:jc w:val="both"/>
        <w:rPr>
          <w:rFonts w:asciiTheme="majorHAnsi" w:hAnsiTheme="majorHAnsi" w:cs="Times New Roman"/>
        </w:rPr>
      </w:pPr>
      <w:r w:rsidRPr="00A631A3">
        <w:rPr>
          <w:rFonts w:asciiTheme="majorHAnsi" w:hAnsiTheme="majorHAnsi" w:cs="Times New Roman"/>
        </w:rPr>
        <w:t xml:space="preserve">1. Differential Calculus by Santi Narayan and Mittal, Publisher: S. Chand. </w:t>
      </w:r>
    </w:p>
    <w:p w:rsidR="00AE7B8A" w:rsidRPr="00A631A3" w:rsidRDefault="00AE7B8A" w:rsidP="00AE7B8A">
      <w:pPr>
        <w:pStyle w:val="Default"/>
        <w:ind w:left="284" w:hanging="284"/>
        <w:jc w:val="both"/>
        <w:rPr>
          <w:rFonts w:asciiTheme="majorHAnsi" w:hAnsiTheme="majorHAnsi" w:cs="Times New Roman"/>
        </w:rPr>
      </w:pPr>
      <w:r w:rsidRPr="00A631A3">
        <w:rPr>
          <w:rFonts w:asciiTheme="majorHAnsi" w:hAnsiTheme="majorHAnsi" w:cs="Times New Roman"/>
        </w:rPr>
        <w:t xml:space="preserve">2. Advanced Engineering Mathematics by E. </w:t>
      </w:r>
      <w:proofErr w:type="spellStart"/>
      <w:r w:rsidRPr="00A631A3">
        <w:rPr>
          <w:rFonts w:asciiTheme="majorHAnsi" w:hAnsiTheme="majorHAnsi" w:cs="Times New Roman"/>
        </w:rPr>
        <w:t>Kreyszig</w:t>
      </w:r>
      <w:proofErr w:type="spellEnd"/>
      <w:r w:rsidRPr="00A631A3">
        <w:rPr>
          <w:rFonts w:asciiTheme="majorHAnsi" w:hAnsiTheme="majorHAnsi" w:cs="Times New Roman"/>
        </w:rPr>
        <w:t>, Publisher: Willey, 8th Edition.</w:t>
      </w:r>
    </w:p>
    <w:p w:rsidR="00AE7B8A" w:rsidRPr="00A631A3" w:rsidRDefault="00AE7B8A" w:rsidP="00AE7B8A">
      <w:pPr>
        <w:pStyle w:val="Default"/>
        <w:jc w:val="both"/>
        <w:rPr>
          <w:rFonts w:asciiTheme="majorHAnsi" w:hAnsiTheme="majorHAnsi" w:cs="Times New Roman"/>
        </w:rPr>
      </w:pPr>
      <w:r w:rsidRPr="00A631A3">
        <w:rPr>
          <w:rFonts w:asciiTheme="majorHAnsi" w:hAnsiTheme="majorHAnsi" w:cs="Times New Roman"/>
          <w:b/>
          <w:bCs/>
        </w:rPr>
        <w:t xml:space="preserve">References: </w:t>
      </w:r>
    </w:p>
    <w:p w:rsidR="00AE7B8A" w:rsidRPr="00A631A3" w:rsidRDefault="00AE7B8A" w:rsidP="00AE7B8A">
      <w:pPr>
        <w:pStyle w:val="Default"/>
        <w:ind w:left="270" w:hanging="270"/>
        <w:jc w:val="both"/>
        <w:rPr>
          <w:rFonts w:asciiTheme="majorHAnsi" w:hAnsiTheme="majorHAnsi" w:cs="Times New Roman"/>
        </w:rPr>
      </w:pPr>
      <w:r w:rsidRPr="00A631A3">
        <w:rPr>
          <w:rFonts w:asciiTheme="majorHAnsi" w:hAnsiTheme="majorHAnsi" w:cs="Times New Roman"/>
        </w:rPr>
        <w:t xml:space="preserve">1. Higher Engineering Mathematics by B. V. </w:t>
      </w:r>
      <w:proofErr w:type="gramStart"/>
      <w:r w:rsidRPr="00A631A3">
        <w:rPr>
          <w:rFonts w:asciiTheme="majorHAnsi" w:hAnsiTheme="majorHAnsi" w:cs="Times New Roman"/>
        </w:rPr>
        <w:t>Ramana ,</w:t>
      </w:r>
      <w:proofErr w:type="gramEnd"/>
      <w:r w:rsidRPr="00A631A3">
        <w:rPr>
          <w:rFonts w:asciiTheme="majorHAnsi" w:hAnsiTheme="majorHAnsi" w:cs="Times New Roman"/>
        </w:rPr>
        <w:t xml:space="preserve"> Publisher: Mc-Graw Hills Education.</w:t>
      </w:r>
    </w:p>
    <w:p w:rsidR="00AE7B8A" w:rsidRPr="00A631A3" w:rsidRDefault="00AE7B8A" w:rsidP="00AE7B8A">
      <w:pPr>
        <w:pStyle w:val="Default"/>
        <w:ind w:left="284" w:hanging="284"/>
        <w:jc w:val="both"/>
        <w:rPr>
          <w:rFonts w:asciiTheme="majorHAnsi" w:hAnsiTheme="majorHAnsi" w:cs="Times New Roman"/>
        </w:rPr>
      </w:pPr>
      <w:r w:rsidRPr="00A631A3">
        <w:rPr>
          <w:rFonts w:asciiTheme="majorHAnsi" w:hAnsiTheme="majorHAnsi" w:cs="Times New Roman"/>
        </w:rPr>
        <w:t>2. Higher Engineering Mathematics by B.S. Grewal</w:t>
      </w:r>
      <w:proofErr w:type="gramStart"/>
      <w:r w:rsidRPr="00A631A3">
        <w:rPr>
          <w:rFonts w:asciiTheme="majorHAnsi" w:hAnsiTheme="majorHAnsi" w:cs="Times New Roman"/>
        </w:rPr>
        <w:t>,,</w:t>
      </w:r>
      <w:proofErr w:type="gramEnd"/>
      <w:r w:rsidRPr="00A631A3">
        <w:rPr>
          <w:rFonts w:asciiTheme="majorHAnsi" w:hAnsiTheme="majorHAnsi" w:cs="Times New Roman"/>
        </w:rPr>
        <w:t xml:space="preserve"> Khanna Publishers, 36th Edition, 2010.</w:t>
      </w:r>
    </w:p>
    <w:p w:rsidR="00AE7B8A" w:rsidRPr="00A631A3" w:rsidRDefault="00AE7B8A" w:rsidP="00AE7B8A">
      <w:pPr>
        <w:pStyle w:val="Default"/>
        <w:ind w:left="270" w:hanging="270"/>
        <w:jc w:val="both"/>
        <w:rPr>
          <w:rFonts w:asciiTheme="majorHAnsi" w:hAnsiTheme="majorHAnsi" w:cs="Times New Roman"/>
        </w:rPr>
      </w:pPr>
      <w:r w:rsidRPr="00A631A3">
        <w:rPr>
          <w:rFonts w:asciiTheme="majorHAnsi" w:hAnsiTheme="majorHAnsi" w:cs="Times New Roman"/>
        </w:rPr>
        <w:t xml:space="preserve">3. Ordinary and Partial Differential Equations by J. Sinha Ray and S. </w:t>
      </w:r>
      <w:proofErr w:type="spellStart"/>
      <w:r w:rsidRPr="00A631A3">
        <w:rPr>
          <w:rFonts w:asciiTheme="majorHAnsi" w:hAnsiTheme="majorHAnsi" w:cs="Times New Roman"/>
        </w:rPr>
        <w:t>Padhy</w:t>
      </w:r>
      <w:proofErr w:type="spellEnd"/>
      <w:r w:rsidRPr="00A631A3">
        <w:rPr>
          <w:rFonts w:asciiTheme="majorHAnsi" w:hAnsiTheme="majorHAnsi" w:cs="Times New Roman"/>
        </w:rPr>
        <w:t xml:space="preserve">, Publisher: </w:t>
      </w:r>
      <w:proofErr w:type="spellStart"/>
      <w:r w:rsidRPr="00A631A3">
        <w:rPr>
          <w:rFonts w:asciiTheme="majorHAnsi" w:hAnsiTheme="majorHAnsi" w:cs="Times New Roman"/>
        </w:rPr>
        <w:t>Kayani</w:t>
      </w:r>
      <w:proofErr w:type="spellEnd"/>
      <w:r w:rsidRPr="00A631A3">
        <w:rPr>
          <w:rFonts w:asciiTheme="majorHAnsi" w:hAnsiTheme="majorHAnsi" w:cs="Times New Roman"/>
        </w:rPr>
        <w:t xml:space="preserve"> Publishers. </w:t>
      </w:r>
    </w:p>
    <w:p w:rsidR="00AE7B8A" w:rsidRPr="00A631A3" w:rsidRDefault="00AE7B8A" w:rsidP="00AE7B8A">
      <w:pPr>
        <w:pStyle w:val="Default"/>
        <w:ind w:left="720" w:hanging="720"/>
        <w:jc w:val="both"/>
        <w:rPr>
          <w:rFonts w:asciiTheme="majorHAnsi" w:hAnsiTheme="majorHAnsi" w:cs="Times New Roman"/>
        </w:rPr>
      </w:pPr>
      <w:r w:rsidRPr="00A631A3">
        <w:rPr>
          <w:rFonts w:asciiTheme="majorHAnsi" w:hAnsiTheme="majorHAnsi" w:cs="Times New Roman"/>
        </w:rPr>
        <w:t xml:space="preserve">4. Advanced Engineering Mathematics by P. V. </w:t>
      </w:r>
      <w:proofErr w:type="gramStart"/>
      <w:r w:rsidRPr="00A631A3">
        <w:rPr>
          <w:rFonts w:asciiTheme="majorHAnsi" w:hAnsiTheme="majorHAnsi" w:cs="Times New Roman"/>
        </w:rPr>
        <w:t>O’NEIL ,</w:t>
      </w:r>
      <w:proofErr w:type="gramEnd"/>
      <w:r w:rsidRPr="00A631A3">
        <w:rPr>
          <w:rFonts w:asciiTheme="majorHAnsi" w:hAnsiTheme="majorHAnsi" w:cs="Times New Roman"/>
        </w:rPr>
        <w:t xml:space="preserve"> Publisher: CENAGE.</w:t>
      </w:r>
    </w:p>
    <w:p w:rsidR="00AE7B8A" w:rsidRDefault="00AE7B8A" w:rsidP="00AE7B8A">
      <w:pPr>
        <w:spacing w:after="0" w:line="240" w:lineRule="auto"/>
        <w:contextualSpacing/>
        <w:rPr>
          <w:rFonts w:asciiTheme="majorHAnsi" w:hAnsiTheme="majorHAnsi"/>
          <w:b/>
          <w:bCs/>
          <w:sz w:val="24"/>
          <w:szCs w:val="24"/>
        </w:rPr>
      </w:pPr>
    </w:p>
    <w:p w:rsidR="00AE7B8A" w:rsidRDefault="00AE7B8A" w:rsidP="003C1526">
      <w:pPr>
        <w:spacing w:after="0" w:line="240" w:lineRule="auto"/>
        <w:ind w:left="0" w:right="0"/>
        <w:contextualSpacing/>
        <w:rPr>
          <w:rFonts w:asciiTheme="majorHAnsi" w:hAnsiTheme="majorHAnsi"/>
          <w:sz w:val="24"/>
          <w:szCs w:val="24"/>
        </w:rPr>
      </w:pPr>
      <w:r w:rsidRPr="00A631A3">
        <w:rPr>
          <w:rFonts w:asciiTheme="majorHAnsi" w:hAnsiTheme="majorHAnsi"/>
          <w:b/>
          <w:bCs/>
          <w:sz w:val="24"/>
          <w:szCs w:val="24"/>
        </w:rPr>
        <w:t xml:space="preserve">Online </w:t>
      </w:r>
      <w:proofErr w:type="gramStart"/>
      <w:r w:rsidRPr="00A631A3">
        <w:rPr>
          <w:rFonts w:asciiTheme="majorHAnsi" w:hAnsiTheme="majorHAnsi"/>
          <w:b/>
          <w:bCs/>
          <w:sz w:val="24"/>
          <w:szCs w:val="24"/>
        </w:rPr>
        <w:t>Resources</w:t>
      </w:r>
      <w:r w:rsidRPr="00A631A3">
        <w:rPr>
          <w:rFonts w:asciiTheme="majorHAnsi" w:hAnsiTheme="majorHAnsi"/>
          <w:sz w:val="24"/>
          <w:szCs w:val="24"/>
        </w:rPr>
        <w:t xml:space="preserve"> :</w:t>
      </w:r>
      <w:proofErr w:type="gramEnd"/>
    </w:p>
    <w:p w:rsidR="00AE7B8A" w:rsidRPr="00A631A3" w:rsidRDefault="00AE7B8A" w:rsidP="003C1526">
      <w:pPr>
        <w:spacing w:after="0" w:line="240" w:lineRule="auto"/>
        <w:ind w:left="0" w:right="0"/>
        <w:contextualSpacing/>
        <w:rPr>
          <w:rFonts w:asciiTheme="majorHAnsi" w:hAnsiTheme="majorHAnsi"/>
          <w:sz w:val="24"/>
          <w:szCs w:val="24"/>
        </w:rPr>
      </w:pPr>
      <w:r w:rsidRPr="00A631A3">
        <w:rPr>
          <w:rFonts w:asciiTheme="majorHAnsi" w:hAnsiTheme="majorHAnsi"/>
          <w:sz w:val="24"/>
          <w:szCs w:val="24"/>
        </w:rPr>
        <w:t>Laplace Transform-</w:t>
      </w:r>
      <w:hyperlink r:id="rId11" w:tgtFrame="_blank" w:history="1">
        <w:r w:rsidRPr="00A631A3">
          <w:rPr>
            <w:rStyle w:val="Hyperlink"/>
            <w:rFonts w:asciiTheme="majorHAnsi" w:hAnsiTheme="majorHAnsi"/>
            <w:sz w:val="24"/>
            <w:szCs w:val="24"/>
          </w:rPr>
          <w:t>https://onlinecourses.nptel.ac.in/noc21_ma69/preview</w:t>
        </w:r>
      </w:hyperlink>
    </w:p>
    <w:p w:rsidR="00AE7B8A" w:rsidRDefault="00AE7B8A" w:rsidP="00AE7B8A">
      <w:pPr>
        <w:pStyle w:val="Heading2"/>
        <w:ind w:left="0"/>
        <w:rPr>
          <w:rFonts w:asciiTheme="majorHAnsi" w:hAnsiTheme="majorHAnsi"/>
        </w:rPr>
      </w:pPr>
    </w:p>
    <w:p w:rsidR="00AE7B8A" w:rsidRPr="00A631A3" w:rsidRDefault="00AE7B8A" w:rsidP="00340840">
      <w:pPr>
        <w:pStyle w:val="Heading2"/>
        <w:ind w:left="0"/>
        <w:jc w:val="left"/>
        <w:rPr>
          <w:rFonts w:asciiTheme="majorHAnsi" w:hAnsiTheme="majorHAnsi"/>
        </w:rPr>
      </w:pPr>
      <w:r w:rsidRPr="00A631A3">
        <w:rPr>
          <w:rFonts w:asciiTheme="majorHAnsi" w:hAnsiTheme="majorHAnsi"/>
        </w:rPr>
        <w:t>CourseOutcomes:</w:t>
      </w:r>
    </w:p>
    <w:p w:rsidR="00AE7B8A" w:rsidRPr="00A631A3" w:rsidRDefault="00AE7B8A" w:rsidP="00AE7B8A">
      <w:pPr>
        <w:pStyle w:val="BodyText"/>
        <w:jc w:val="both"/>
        <w:rPr>
          <w:rFonts w:asciiTheme="majorHAnsi" w:hAnsiTheme="majorHAnsi"/>
        </w:rPr>
      </w:pPr>
      <w:r w:rsidRPr="00A631A3">
        <w:rPr>
          <w:rFonts w:asciiTheme="majorHAnsi" w:hAnsiTheme="majorHAnsi"/>
        </w:rPr>
        <w:t>Afterreadingthis subject,students willbeableto:</w:t>
      </w:r>
    </w:p>
    <w:p w:rsidR="00AE7B8A" w:rsidRPr="00A631A3" w:rsidRDefault="00AE7B8A" w:rsidP="00AE7B8A">
      <w:pPr>
        <w:pStyle w:val="BodyText"/>
        <w:jc w:val="both"/>
        <w:rPr>
          <w:rFonts w:asciiTheme="majorHAnsi" w:hAnsiTheme="majorHAnsi"/>
        </w:rPr>
      </w:pPr>
    </w:p>
    <w:p w:rsidR="00AE7B8A" w:rsidRPr="00A631A3" w:rsidRDefault="00AE7B8A" w:rsidP="00967E78">
      <w:pPr>
        <w:pStyle w:val="ListParagraph"/>
        <w:widowControl w:val="0"/>
        <w:numPr>
          <w:ilvl w:val="0"/>
          <w:numId w:val="2"/>
        </w:numPr>
        <w:tabs>
          <w:tab w:val="left" w:pos="426"/>
        </w:tabs>
        <w:autoSpaceDE w:val="0"/>
        <w:autoSpaceDN w:val="0"/>
        <w:spacing w:after="0" w:line="240" w:lineRule="auto"/>
        <w:ind w:left="0" w:right="459" w:firstLine="0"/>
        <w:contextualSpacing w:val="0"/>
        <w:jc w:val="both"/>
        <w:rPr>
          <w:rFonts w:asciiTheme="majorHAnsi" w:hAnsiTheme="majorHAnsi"/>
          <w:sz w:val="24"/>
          <w:szCs w:val="24"/>
        </w:rPr>
      </w:pPr>
      <w:r w:rsidRPr="00A631A3">
        <w:rPr>
          <w:rFonts w:asciiTheme="majorHAnsi" w:hAnsiTheme="majorHAnsi"/>
          <w:sz w:val="24"/>
          <w:szCs w:val="24"/>
        </w:rPr>
        <w:t>Identify, formulate and solve Engineering problems.</w:t>
      </w:r>
    </w:p>
    <w:p w:rsidR="00AE7B8A" w:rsidRPr="00A631A3" w:rsidRDefault="00AE7B8A" w:rsidP="00967E78">
      <w:pPr>
        <w:pStyle w:val="ListParagraph"/>
        <w:widowControl w:val="0"/>
        <w:numPr>
          <w:ilvl w:val="0"/>
          <w:numId w:val="2"/>
        </w:numPr>
        <w:tabs>
          <w:tab w:val="left" w:pos="426"/>
        </w:tabs>
        <w:autoSpaceDE w:val="0"/>
        <w:autoSpaceDN w:val="0"/>
        <w:spacing w:after="0" w:line="240" w:lineRule="auto"/>
        <w:ind w:left="0" w:firstLine="0"/>
        <w:contextualSpacing w:val="0"/>
        <w:jc w:val="both"/>
        <w:rPr>
          <w:rFonts w:asciiTheme="majorHAnsi" w:hAnsiTheme="majorHAnsi"/>
          <w:sz w:val="24"/>
          <w:szCs w:val="24"/>
        </w:rPr>
      </w:pPr>
      <w:r w:rsidRPr="00A631A3">
        <w:rPr>
          <w:rFonts w:asciiTheme="majorHAnsi" w:hAnsiTheme="majorHAnsi"/>
          <w:sz w:val="24"/>
          <w:szCs w:val="24"/>
        </w:rPr>
        <w:t>Apply the knowledge of Mathematics in Physical sciences and Engineering.</w:t>
      </w:r>
    </w:p>
    <w:p w:rsidR="00AE7B8A" w:rsidRPr="00A631A3" w:rsidRDefault="00AE7B8A" w:rsidP="00967E78">
      <w:pPr>
        <w:pStyle w:val="ListParagraph"/>
        <w:widowControl w:val="0"/>
        <w:numPr>
          <w:ilvl w:val="0"/>
          <w:numId w:val="2"/>
        </w:numPr>
        <w:tabs>
          <w:tab w:val="left" w:pos="426"/>
        </w:tabs>
        <w:autoSpaceDE w:val="0"/>
        <w:autoSpaceDN w:val="0"/>
        <w:spacing w:after="0" w:line="240" w:lineRule="auto"/>
        <w:ind w:left="0" w:firstLine="0"/>
        <w:contextualSpacing w:val="0"/>
        <w:jc w:val="both"/>
        <w:rPr>
          <w:rFonts w:asciiTheme="majorHAnsi" w:hAnsiTheme="majorHAnsi"/>
          <w:sz w:val="24"/>
          <w:szCs w:val="24"/>
        </w:rPr>
      </w:pPr>
      <w:r w:rsidRPr="00A631A3">
        <w:rPr>
          <w:rFonts w:asciiTheme="majorHAnsi" w:hAnsiTheme="majorHAnsi"/>
          <w:sz w:val="24"/>
          <w:szCs w:val="24"/>
        </w:rPr>
        <w:t>Acquire knowledge about Advance Calculus.</w:t>
      </w:r>
    </w:p>
    <w:p w:rsidR="00AE7B8A" w:rsidRPr="00A631A3" w:rsidRDefault="00AE7B8A" w:rsidP="00967E78">
      <w:pPr>
        <w:pStyle w:val="ListParagraph"/>
        <w:widowControl w:val="0"/>
        <w:numPr>
          <w:ilvl w:val="0"/>
          <w:numId w:val="2"/>
        </w:numPr>
        <w:tabs>
          <w:tab w:val="left" w:pos="426"/>
        </w:tabs>
        <w:autoSpaceDE w:val="0"/>
        <w:autoSpaceDN w:val="0"/>
        <w:spacing w:after="0" w:line="240" w:lineRule="auto"/>
        <w:ind w:left="0" w:right="458" w:firstLine="0"/>
        <w:contextualSpacing w:val="0"/>
        <w:jc w:val="both"/>
        <w:rPr>
          <w:rFonts w:asciiTheme="majorHAnsi" w:hAnsiTheme="majorHAnsi"/>
          <w:b/>
          <w:sz w:val="24"/>
          <w:szCs w:val="24"/>
        </w:rPr>
      </w:pPr>
      <w:r w:rsidRPr="00A631A3">
        <w:rPr>
          <w:rFonts w:asciiTheme="majorHAnsi" w:hAnsiTheme="majorHAnsi"/>
          <w:sz w:val="24"/>
          <w:szCs w:val="24"/>
        </w:rPr>
        <w:t>Acquire knowledge about Series solution of Differential equations.</w:t>
      </w:r>
    </w:p>
    <w:p w:rsidR="00AE7B8A" w:rsidRPr="00A631A3" w:rsidRDefault="00AE7B8A" w:rsidP="00967E78">
      <w:pPr>
        <w:pStyle w:val="ListParagraph"/>
        <w:widowControl w:val="0"/>
        <w:numPr>
          <w:ilvl w:val="0"/>
          <w:numId w:val="2"/>
        </w:numPr>
        <w:tabs>
          <w:tab w:val="left" w:pos="426"/>
        </w:tabs>
        <w:autoSpaceDE w:val="0"/>
        <w:autoSpaceDN w:val="0"/>
        <w:spacing w:after="0" w:line="240" w:lineRule="auto"/>
        <w:ind w:left="0" w:right="458" w:firstLine="0"/>
        <w:contextualSpacing w:val="0"/>
        <w:jc w:val="both"/>
        <w:rPr>
          <w:rFonts w:asciiTheme="majorHAnsi" w:hAnsiTheme="majorHAnsi"/>
          <w:b/>
          <w:sz w:val="24"/>
          <w:szCs w:val="24"/>
        </w:rPr>
      </w:pPr>
      <w:r w:rsidRPr="00A631A3">
        <w:rPr>
          <w:rFonts w:asciiTheme="majorHAnsi" w:hAnsiTheme="majorHAnsi"/>
          <w:sz w:val="24"/>
          <w:szCs w:val="24"/>
        </w:rPr>
        <w:t>Acquire knowledge about Gamma and Beta function.</w:t>
      </w:r>
    </w:p>
    <w:p w:rsidR="00AE7B8A" w:rsidRPr="00370FE7" w:rsidRDefault="00AE7B8A" w:rsidP="00967E78">
      <w:pPr>
        <w:pStyle w:val="ListParagraph"/>
        <w:widowControl w:val="0"/>
        <w:numPr>
          <w:ilvl w:val="0"/>
          <w:numId w:val="2"/>
        </w:numPr>
        <w:tabs>
          <w:tab w:val="left" w:pos="426"/>
        </w:tabs>
        <w:autoSpaceDE w:val="0"/>
        <w:autoSpaceDN w:val="0"/>
        <w:spacing w:after="0" w:line="240" w:lineRule="auto"/>
        <w:ind w:left="0" w:right="458" w:firstLine="0"/>
        <w:contextualSpacing w:val="0"/>
        <w:jc w:val="both"/>
        <w:rPr>
          <w:rFonts w:asciiTheme="majorHAnsi" w:hAnsiTheme="majorHAnsi"/>
          <w:b/>
          <w:sz w:val="24"/>
          <w:szCs w:val="24"/>
        </w:rPr>
      </w:pPr>
      <w:r w:rsidRPr="00A631A3">
        <w:rPr>
          <w:rFonts w:asciiTheme="majorHAnsi" w:hAnsiTheme="majorHAnsi"/>
          <w:sz w:val="24"/>
          <w:szCs w:val="24"/>
        </w:rPr>
        <w:t>Acquire knowledge about Laplace transform and apply it to solve IVP.</w:t>
      </w:r>
    </w:p>
    <w:p w:rsidR="00AE7B8A" w:rsidRDefault="00AE7B8A" w:rsidP="00AE7B8A">
      <w:pPr>
        <w:widowControl w:val="0"/>
        <w:tabs>
          <w:tab w:val="left" w:pos="426"/>
        </w:tabs>
        <w:autoSpaceDE w:val="0"/>
        <w:autoSpaceDN w:val="0"/>
        <w:spacing w:after="0" w:line="240" w:lineRule="auto"/>
        <w:ind w:right="458"/>
        <w:rPr>
          <w:rFonts w:asciiTheme="majorHAnsi" w:hAnsiTheme="majorHAnsi"/>
          <w:b/>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447DFC">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3B221B">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SETBS102 / 20</w:t>
            </w:r>
            <w:r w:rsidR="00AE7B8A" w:rsidRPr="003B221B">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3B221B">
              <w:rPr>
                <w:rFonts w:asciiTheme="majorHAnsi" w:hAnsiTheme="majorHAnsi" w:cs="Times New Roman"/>
                <w:b/>
                <w:bCs/>
                <w:color w:val="000000" w:themeColor="text1"/>
                <w:sz w:val="20"/>
                <w:szCs w:val="20"/>
              </w:rPr>
              <w:t>ETBS202</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Cs w:val="20"/>
              </w:rPr>
              <w:t>ENGINEERING PHYSICS</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3-0-0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Credit 3</w:t>
            </w:r>
          </w:p>
        </w:tc>
      </w:tr>
    </w:tbl>
    <w:p w:rsidR="00AE7B8A" w:rsidRDefault="00AE7B8A" w:rsidP="00AE7B8A">
      <w:pPr>
        <w:pStyle w:val="ListParagraph"/>
        <w:spacing w:after="0" w:line="240" w:lineRule="auto"/>
        <w:ind w:left="426" w:hanging="426"/>
        <w:rPr>
          <w:rFonts w:asciiTheme="majorHAnsi" w:hAnsiTheme="majorHAnsi"/>
          <w:b/>
          <w:sz w:val="24"/>
          <w:szCs w:val="24"/>
        </w:rPr>
      </w:pPr>
    </w:p>
    <w:p w:rsidR="00AE7B8A" w:rsidRPr="00370FE7" w:rsidRDefault="00AE7B8A" w:rsidP="00AE7B8A">
      <w:pPr>
        <w:pStyle w:val="ListParagraph"/>
        <w:spacing w:after="0" w:line="240" w:lineRule="auto"/>
        <w:ind w:left="0"/>
        <w:rPr>
          <w:rFonts w:asciiTheme="majorHAnsi" w:hAnsiTheme="majorHAnsi"/>
          <w:b/>
          <w:sz w:val="24"/>
          <w:szCs w:val="24"/>
        </w:rPr>
      </w:pPr>
      <w:r w:rsidRPr="00370FE7">
        <w:rPr>
          <w:rFonts w:asciiTheme="majorHAnsi" w:hAnsiTheme="majorHAnsi"/>
          <w:b/>
          <w:sz w:val="24"/>
          <w:szCs w:val="24"/>
        </w:rPr>
        <w:t xml:space="preserve">PRE-REQUISITE: </w:t>
      </w:r>
    </w:p>
    <w:p w:rsidR="00AE7B8A" w:rsidRPr="00370FE7" w:rsidRDefault="00AE7B8A" w:rsidP="00AE7B8A">
      <w:pPr>
        <w:pStyle w:val="ListParagraph"/>
        <w:spacing w:after="0" w:line="240" w:lineRule="auto"/>
        <w:ind w:left="0"/>
        <w:rPr>
          <w:rFonts w:asciiTheme="majorHAnsi" w:hAnsiTheme="majorHAnsi"/>
          <w:sz w:val="24"/>
          <w:szCs w:val="24"/>
        </w:rPr>
      </w:pPr>
      <w:r w:rsidRPr="00370FE7">
        <w:rPr>
          <w:rFonts w:asciiTheme="majorHAnsi" w:hAnsiTheme="majorHAnsi"/>
          <w:sz w:val="24"/>
          <w:szCs w:val="24"/>
        </w:rPr>
        <w:t>Basic knowledge on intermediate Physics including mechanics, modern Physics, optics, wave motion, electricity and magnetism.</w:t>
      </w:r>
    </w:p>
    <w:p w:rsidR="00AE7B8A" w:rsidRDefault="00AE7B8A" w:rsidP="00AE7B8A">
      <w:pPr>
        <w:pStyle w:val="ListParagraph"/>
        <w:spacing w:after="0" w:line="240" w:lineRule="auto"/>
        <w:ind w:left="0"/>
        <w:rPr>
          <w:rFonts w:asciiTheme="majorHAnsi" w:hAnsiTheme="majorHAnsi"/>
          <w:sz w:val="24"/>
          <w:szCs w:val="24"/>
        </w:rPr>
      </w:pPr>
    </w:p>
    <w:p w:rsidR="00AE7B8A" w:rsidRPr="00370FE7" w:rsidRDefault="00AE7B8A" w:rsidP="00AE7B8A">
      <w:pPr>
        <w:pStyle w:val="ListParagraph"/>
        <w:spacing w:after="0" w:line="240" w:lineRule="auto"/>
        <w:ind w:left="0"/>
        <w:rPr>
          <w:rFonts w:asciiTheme="majorHAnsi" w:hAnsiTheme="majorHAnsi"/>
          <w:b/>
          <w:sz w:val="24"/>
          <w:szCs w:val="24"/>
        </w:rPr>
      </w:pPr>
      <w:r w:rsidRPr="00370FE7">
        <w:rPr>
          <w:rFonts w:asciiTheme="majorHAnsi" w:hAnsiTheme="majorHAnsi"/>
          <w:b/>
          <w:sz w:val="24"/>
          <w:szCs w:val="24"/>
        </w:rPr>
        <w:t xml:space="preserve">OBJECTIVE: </w:t>
      </w:r>
    </w:p>
    <w:p w:rsidR="00AE7B8A" w:rsidRPr="00370FE7" w:rsidRDefault="00AE7B8A" w:rsidP="00AE7B8A">
      <w:pPr>
        <w:pStyle w:val="ListParagraph"/>
        <w:spacing w:after="0" w:line="240" w:lineRule="auto"/>
        <w:ind w:left="0"/>
        <w:rPr>
          <w:rFonts w:asciiTheme="majorHAnsi" w:hAnsiTheme="majorHAnsi"/>
          <w:sz w:val="24"/>
          <w:szCs w:val="24"/>
        </w:rPr>
      </w:pPr>
      <w:r w:rsidRPr="00370FE7">
        <w:rPr>
          <w:rFonts w:asciiTheme="majorHAnsi" w:hAnsiTheme="majorHAnsi"/>
          <w:sz w:val="24"/>
          <w:szCs w:val="24"/>
        </w:rPr>
        <w:t xml:space="preserve">The objective of </w:t>
      </w:r>
      <w:proofErr w:type="gramStart"/>
      <w:r w:rsidRPr="00370FE7">
        <w:rPr>
          <w:rFonts w:asciiTheme="majorHAnsi" w:hAnsiTheme="majorHAnsi"/>
          <w:sz w:val="24"/>
          <w:szCs w:val="24"/>
        </w:rPr>
        <w:t>this  course</w:t>
      </w:r>
      <w:proofErr w:type="gramEnd"/>
      <w:r w:rsidRPr="00370FE7">
        <w:rPr>
          <w:rFonts w:asciiTheme="majorHAnsi" w:hAnsiTheme="majorHAnsi"/>
          <w:sz w:val="24"/>
          <w:szCs w:val="24"/>
        </w:rPr>
        <w:t xml:space="preserve">  is  to attract the students  towards detail understanding of concepts, fundamentals and applications of Physics enriching engineering and its emerging branches. It makes students conceive new ideas to have theoretical and experimental knowledge to be applied in academics, designs and research.</w:t>
      </w:r>
    </w:p>
    <w:p w:rsidR="00AE7B8A" w:rsidRDefault="00AE7B8A" w:rsidP="00AE7B8A">
      <w:pPr>
        <w:pStyle w:val="ListParagraph"/>
        <w:spacing w:after="0" w:line="240" w:lineRule="auto"/>
        <w:ind w:left="0"/>
        <w:rPr>
          <w:rFonts w:asciiTheme="majorHAnsi" w:hAnsiTheme="majorHAnsi"/>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lastRenderedPageBreak/>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17688">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517688">
            <w:pPr>
              <w:ind w:left="73"/>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517688">
            <w:pPr>
              <w:ind w:left="56"/>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74"/>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125"/>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65"/>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74"/>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66"/>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517688">
            <w:pPr>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73"/>
              <w:jc w:val="center"/>
            </w:pPr>
            <w:r>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7"/>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7"/>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5"/>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8"/>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4"/>
              <w:jc w:val="center"/>
            </w:pPr>
            <w:r>
              <w:t>100</w:t>
            </w:r>
          </w:p>
        </w:tc>
      </w:tr>
    </w:tbl>
    <w:p w:rsidR="00AE7B8A" w:rsidRDefault="00AE7B8A" w:rsidP="00AE7B8A">
      <w:pPr>
        <w:pStyle w:val="ListParagraph"/>
        <w:spacing w:after="0" w:line="240" w:lineRule="auto"/>
        <w:ind w:left="0"/>
        <w:rPr>
          <w:rFonts w:asciiTheme="majorHAnsi" w:hAnsiTheme="majorHAnsi"/>
          <w:sz w:val="24"/>
          <w:szCs w:val="24"/>
        </w:rPr>
      </w:pP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DETAILED SYLLABUS:</w:t>
      </w: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 xml:space="preserve">Module I </w:t>
      </w: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OSCILLATIONS&amp; WAVES: (08 HOURS)</w:t>
      </w:r>
    </w:p>
    <w:p w:rsidR="00AE7B8A" w:rsidRPr="00370FE7" w:rsidRDefault="00AE7B8A" w:rsidP="00AE7B8A">
      <w:pPr>
        <w:pStyle w:val="ListParagraph"/>
        <w:spacing w:after="0" w:line="240" w:lineRule="auto"/>
        <w:ind w:left="0"/>
        <w:jc w:val="both"/>
        <w:rPr>
          <w:rFonts w:asciiTheme="majorHAnsi" w:hAnsiTheme="majorHAnsi"/>
          <w:sz w:val="24"/>
          <w:szCs w:val="24"/>
        </w:rPr>
      </w:pPr>
      <w:r w:rsidRPr="00370FE7">
        <w:rPr>
          <w:rFonts w:asciiTheme="majorHAnsi" w:hAnsiTheme="majorHAnsi"/>
          <w:sz w:val="24"/>
          <w:szCs w:val="24"/>
        </w:rPr>
        <w:t>Simple Harmonic Oscillation: velocity of motion, acceleration, time period, frequency, phase; damped harmonic oscillation: Differential equation of damped vibration, logarithmic decrement, Forced oscillation, resonance, velocity resonance and amplitude resonance, coupled oscillation, Normal coordinates and normal frequencies, In- phase and out-Phase Oscillation, Concept of wave and wave equation, Velocity of transverse vibration in a stretched string. Superposition principle.</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Module II</w:t>
      </w: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WAVE OPTICS:(08 HOURS)</w:t>
      </w:r>
    </w:p>
    <w:p w:rsidR="00AE7B8A" w:rsidRPr="00370FE7" w:rsidRDefault="00AE7B8A" w:rsidP="00AE7B8A">
      <w:pPr>
        <w:pStyle w:val="ListParagraph"/>
        <w:spacing w:after="0" w:line="240" w:lineRule="auto"/>
        <w:ind w:left="0"/>
        <w:jc w:val="both"/>
        <w:rPr>
          <w:rFonts w:asciiTheme="majorHAnsi" w:hAnsiTheme="majorHAnsi"/>
          <w:sz w:val="24"/>
          <w:szCs w:val="24"/>
        </w:rPr>
      </w:pPr>
      <w:r w:rsidRPr="00370FE7">
        <w:rPr>
          <w:rFonts w:asciiTheme="majorHAnsi" w:hAnsiTheme="majorHAnsi"/>
          <w:sz w:val="24"/>
          <w:szCs w:val="24"/>
        </w:rPr>
        <w:t xml:space="preserve">Concept of interference, two sources interference pattern, Bi-prism, Fringe width, Newton’s ring &amp; measurement of wavelength and refractive index. Diffraction: </w:t>
      </w:r>
      <w:proofErr w:type="spellStart"/>
      <w:r w:rsidRPr="00370FE7">
        <w:rPr>
          <w:rFonts w:asciiTheme="majorHAnsi" w:hAnsiTheme="majorHAnsi"/>
          <w:sz w:val="24"/>
          <w:szCs w:val="24"/>
        </w:rPr>
        <w:t>Huygen’s</w:t>
      </w:r>
      <w:proofErr w:type="spellEnd"/>
      <w:r w:rsidRPr="00370FE7">
        <w:rPr>
          <w:rFonts w:asciiTheme="majorHAnsi" w:hAnsiTheme="majorHAnsi"/>
          <w:sz w:val="24"/>
          <w:szCs w:val="24"/>
        </w:rPr>
        <w:t xml:space="preserve"> principle, Fresnel’s Diffraction and </w:t>
      </w:r>
      <w:proofErr w:type="spellStart"/>
      <w:r w:rsidRPr="00370FE7">
        <w:rPr>
          <w:rFonts w:asciiTheme="majorHAnsi" w:hAnsiTheme="majorHAnsi"/>
          <w:sz w:val="24"/>
          <w:szCs w:val="24"/>
        </w:rPr>
        <w:t>Fraunhoffer’s</w:t>
      </w:r>
      <w:proofErr w:type="spellEnd"/>
      <w:r w:rsidRPr="00370FE7">
        <w:rPr>
          <w:rFonts w:asciiTheme="majorHAnsi" w:hAnsiTheme="majorHAnsi"/>
          <w:sz w:val="24"/>
          <w:szCs w:val="24"/>
        </w:rPr>
        <w:t xml:space="preserve"> diffraction, Half period zone, Zone plate, construction, principle, multiple foci, comparison </w:t>
      </w:r>
      <w:proofErr w:type="spellStart"/>
      <w:r w:rsidRPr="00370FE7">
        <w:rPr>
          <w:rFonts w:asciiTheme="majorHAnsi" w:hAnsiTheme="majorHAnsi"/>
          <w:sz w:val="24"/>
          <w:szCs w:val="24"/>
        </w:rPr>
        <w:t>ofzone</w:t>
      </w:r>
      <w:proofErr w:type="spellEnd"/>
      <w:r w:rsidRPr="00370FE7">
        <w:rPr>
          <w:rFonts w:asciiTheme="majorHAnsi" w:hAnsiTheme="majorHAnsi"/>
          <w:sz w:val="24"/>
          <w:szCs w:val="24"/>
        </w:rPr>
        <w:t xml:space="preserve"> plate with convex lens, </w:t>
      </w:r>
      <w:proofErr w:type="spellStart"/>
      <w:r w:rsidRPr="00370FE7">
        <w:rPr>
          <w:rFonts w:asciiTheme="majorHAnsi" w:hAnsiTheme="majorHAnsi"/>
          <w:sz w:val="24"/>
          <w:szCs w:val="24"/>
        </w:rPr>
        <w:t>Fraunhoffer’s</w:t>
      </w:r>
      <w:proofErr w:type="spellEnd"/>
      <w:r w:rsidRPr="00370FE7">
        <w:rPr>
          <w:rFonts w:asciiTheme="majorHAnsi" w:hAnsiTheme="majorHAnsi"/>
          <w:sz w:val="24"/>
          <w:szCs w:val="24"/>
        </w:rPr>
        <w:t xml:space="preserve"> diffraction of Single slit, intensity distribution.</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 xml:space="preserve">Module III </w:t>
      </w: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 xml:space="preserve">LASER and FIBRE </w:t>
      </w:r>
      <w:proofErr w:type="gramStart"/>
      <w:r w:rsidRPr="00370FE7">
        <w:rPr>
          <w:rFonts w:asciiTheme="majorHAnsi" w:hAnsiTheme="majorHAnsi"/>
          <w:b/>
          <w:sz w:val="24"/>
          <w:szCs w:val="24"/>
        </w:rPr>
        <w:t>OPTICS :</w:t>
      </w:r>
      <w:proofErr w:type="gramEnd"/>
      <w:r w:rsidRPr="00370FE7">
        <w:rPr>
          <w:rFonts w:asciiTheme="majorHAnsi" w:hAnsiTheme="majorHAnsi"/>
          <w:b/>
          <w:sz w:val="24"/>
          <w:szCs w:val="24"/>
        </w:rPr>
        <w:t xml:space="preserve"> (08 HOURS)</w:t>
      </w:r>
    </w:p>
    <w:p w:rsidR="00AE7B8A" w:rsidRPr="00370FE7" w:rsidRDefault="00AE7B8A" w:rsidP="00AE7B8A">
      <w:pPr>
        <w:pStyle w:val="ListParagraph"/>
        <w:spacing w:after="0" w:line="240" w:lineRule="auto"/>
        <w:ind w:left="0"/>
        <w:jc w:val="both"/>
        <w:rPr>
          <w:rFonts w:asciiTheme="majorHAnsi" w:hAnsiTheme="majorHAnsi"/>
          <w:sz w:val="24"/>
          <w:szCs w:val="24"/>
        </w:rPr>
      </w:pPr>
      <w:r w:rsidRPr="00370FE7">
        <w:rPr>
          <w:rFonts w:asciiTheme="majorHAnsi" w:hAnsiTheme="majorHAnsi"/>
          <w:sz w:val="24"/>
          <w:szCs w:val="24"/>
        </w:rPr>
        <w:t xml:space="preserve">Atomic excitation and energy states, Interaction of external energy with atomic energy states, Absorption, spontaneous emission and stimulated emission, Population inversion, Pumping mechanism, optical pumping, Electrical Pumping, Components of laser system, active medium, population inversion, Ruby laser, Helium-Neon laser (basic concepts, energy level diagram and Engineering application only),Structure of optical fibre, Principle of propagation and numerical aperture, Acceptance angle, classification of optical fibre (Single mode and Multimode, </w:t>
      </w:r>
      <w:proofErr w:type="spellStart"/>
      <w:r w:rsidRPr="00370FE7">
        <w:rPr>
          <w:rFonts w:asciiTheme="majorHAnsi" w:hAnsiTheme="majorHAnsi"/>
          <w:sz w:val="24"/>
          <w:szCs w:val="24"/>
        </w:rPr>
        <w:t>SINand</w:t>
      </w:r>
      <w:proofErr w:type="spellEnd"/>
      <w:r w:rsidRPr="00370FE7">
        <w:rPr>
          <w:rFonts w:asciiTheme="majorHAnsi" w:hAnsiTheme="majorHAnsi"/>
          <w:sz w:val="24"/>
          <w:szCs w:val="24"/>
        </w:rPr>
        <w:t xml:space="preserve"> GRIN), FOCL (</w:t>
      </w:r>
      <w:proofErr w:type="spellStart"/>
      <w:r w:rsidRPr="00370FE7">
        <w:rPr>
          <w:rFonts w:asciiTheme="majorHAnsi" w:hAnsiTheme="majorHAnsi"/>
          <w:sz w:val="24"/>
          <w:szCs w:val="24"/>
        </w:rPr>
        <w:t>Fiber</w:t>
      </w:r>
      <w:proofErr w:type="spellEnd"/>
      <w:r w:rsidRPr="00370FE7">
        <w:rPr>
          <w:rFonts w:asciiTheme="majorHAnsi" w:hAnsiTheme="majorHAnsi"/>
          <w:sz w:val="24"/>
          <w:szCs w:val="24"/>
        </w:rPr>
        <w:t xml:space="preserve"> Optic Communication Link) </w:t>
      </w:r>
    </w:p>
    <w:p w:rsidR="00AE7B8A" w:rsidRPr="00370FE7" w:rsidRDefault="00AE7B8A" w:rsidP="00AE7B8A">
      <w:pPr>
        <w:pStyle w:val="ListParagraph"/>
        <w:spacing w:after="0" w:line="240" w:lineRule="auto"/>
        <w:ind w:left="0"/>
        <w:jc w:val="both"/>
        <w:rPr>
          <w:rFonts w:asciiTheme="majorHAnsi" w:hAnsiTheme="majorHAnsi"/>
          <w:sz w:val="24"/>
          <w:szCs w:val="24"/>
        </w:rPr>
      </w:pP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SOLID STATE PHYSICS: (04 HOURS)</w:t>
      </w:r>
    </w:p>
    <w:p w:rsidR="00AE7B8A" w:rsidRPr="00370FE7" w:rsidRDefault="00AE7B8A" w:rsidP="00AE7B8A">
      <w:pPr>
        <w:pStyle w:val="ListParagraph"/>
        <w:spacing w:after="0" w:line="240" w:lineRule="auto"/>
        <w:ind w:left="0"/>
        <w:jc w:val="both"/>
        <w:rPr>
          <w:rFonts w:asciiTheme="majorHAnsi" w:hAnsiTheme="majorHAnsi"/>
          <w:sz w:val="24"/>
          <w:szCs w:val="24"/>
        </w:rPr>
      </w:pPr>
      <w:r w:rsidRPr="00370FE7">
        <w:rPr>
          <w:rFonts w:asciiTheme="majorHAnsi" w:hAnsiTheme="majorHAnsi"/>
          <w:sz w:val="24"/>
          <w:szCs w:val="24"/>
        </w:rPr>
        <w:t>Crystalline and Amorphous solid, unit cell, lattice parameter, Miller Indices, Bragg’s law, Fermi level and Fermi distribution Functions, Band theory of Solids(Qualitative),Classification of materials: metals, semiconductor and insulator in terms of band theory.</w:t>
      </w:r>
    </w:p>
    <w:p w:rsidR="00AE7B8A" w:rsidRPr="00370FE7" w:rsidRDefault="00AE7B8A" w:rsidP="00AE7B8A">
      <w:pPr>
        <w:pStyle w:val="ListParagraph"/>
        <w:spacing w:after="0" w:line="240" w:lineRule="auto"/>
        <w:ind w:left="0"/>
        <w:jc w:val="both"/>
        <w:rPr>
          <w:rFonts w:asciiTheme="majorHAnsi" w:hAnsiTheme="majorHAnsi"/>
          <w:sz w:val="24"/>
          <w:szCs w:val="24"/>
        </w:rPr>
      </w:pPr>
      <w:r w:rsidRPr="00370FE7">
        <w:rPr>
          <w:rFonts w:asciiTheme="majorHAnsi" w:hAnsiTheme="majorHAnsi"/>
          <w:sz w:val="24"/>
          <w:szCs w:val="24"/>
        </w:rPr>
        <w:t>Module IV</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ELECTROMAGNETISM: (06 HOURS)</w:t>
      </w:r>
    </w:p>
    <w:p w:rsidR="00AE7B8A" w:rsidRPr="00370FE7" w:rsidRDefault="00AE7B8A" w:rsidP="00AE7B8A">
      <w:pPr>
        <w:pStyle w:val="ListParagraph"/>
        <w:spacing w:after="0" w:line="240" w:lineRule="auto"/>
        <w:ind w:left="0"/>
        <w:jc w:val="both"/>
        <w:rPr>
          <w:rFonts w:asciiTheme="majorHAnsi" w:hAnsiTheme="majorHAnsi"/>
          <w:sz w:val="24"/>
          <w:szCs w:val="24"/>
        </w:rPr>
      </w:pPr>
      <w:r w:rsidRPr="00370FE7">
        <w:rPr>
          <w:rFonts w:asciiTheme="majorHAnsi" w:hAnsiTheme="majorHAnsi"/>
          <w:sz w:val="24"/>
          <w:szCs w:val="24"/>
        </w:rPr>
        <w:t xml:space="preserve">(Student will be familiarized with some basic used in vector calculus prior to Development of Maxwell’s electromagnetic wave equations. No proof of theorems and laws included in this unit expected- statement and interpretation should suffice) Introduction; Scalar &amp; vector fields, Gradient Of Scalar Field, divergence and curl of Vector Field, Gauss divergence theorem, Stokes theorem (Only Statements, </w:t>
      </w:r>
      <w:proofErr w:type="spellStart"/>
      <w:r w:rsidRPr="00370FE7">
        <w:rPr>
          <w:rFonts w:asciiTheme="majorHAnsi" w:hAnsiTheme="majorHAnsi"/>
          <w:sz w:val="24"/>
          <w:szCs w:val="24"/>
        </w:rPr>
        <w:t>noproof</w:t>
      </w:r>
      <w:proofErr w:type="spellEnd"/>
      <w:r w:rsidRPr="00370FE7">
        <w:rPr>
          <w:rFonts w:asciiTheme="majorHAnsi" w:hAnsiTheme="majorHAnsi"/>
          <w:sz w:val="24"/>
          <w:szCs w:val="24"/>
        </w:rPr>
        <w:t>), Gauss’s law of electrostatics in free space and in a medium (</w:t>
      </w:r>
      <w:proofErr w:type="spellStart"/>
      <w:r w:rsidRPr="00370FE7">
        <w:rPr>
          <w:rFonts w:asciiTheme="majorHAnsi" w:hAnsiTheme="majorHAnsi"/>
          <w:sz w:val="24"/>
          <w:szCs w:val="24"/>
        </w:rPr>
        <w:t>Onlystatements</w:t>
      </w:r>
      <w:proofErr w:type="spellEnd"/>
      <w:r w:rsidRPr="00370FE7">
        <w:rPr>
          <w:rFonts w:asciiTheme="majorHAnsi" w:hAnsiTheme="majorHAnsi"/>
          <w:sz w:val="24"/>
          <w:szCs w:val="24"/>
        </w:rPr>
        <w:t xml:space="preserve">), Faraday’s law of electromagnetic induction (Only statements), Displacement </w:t>
      </w:r>
      <w:r w:rsidRPr="00370FE7">
        <w:rPr>
          <w:rFonts w:asciiTheme="majorHAnsi" w:hAnsiTheme="majorHAnsi"/>
          <w:sz w:val="24"/>
          <w:szCs w:val="24"/>
        </w:rPr>
        <w:lastRenderedPageBreak/>
        <w:t xml:space="preserve">current, Ampere’s circuital law, Maxwell’s equation in Differential </w:t>
      </w:r>
      <w:proofErr w:type="spellStart"/>
      <w:r w:rsidRPr="00370FE7">
        <w:rPr>
          <w:rFonts w:asciiTheme="majorHAnsi" w:hAnsiTheme="majorHAnsi"/>
          <w:sz w:val="24"/>
          <w:szCs w:val="24"/>
        </w:rPr>
        <w:t>andIntegral</w:t>
      </w:r>
      <w:proofErr w:type="spellEnd"/>
      <w:r w:rsidRPr="00370FE7">
        <w:rPr>
          <w:rFonts w:asciiTheme="majorHAnsi" w:hAnsiTheme="majorHAnsi"/>
          <w:sz w:val="24"/>
          <w:szCs w:val="24"/>
        </w:rPr>
        <w:t xml:space="preserve"> form, Electromagnetic wave equation in E and B, Electromagnetic </w:t>
      </w:r>
      <w:proofErr w:type="spellStart"/>
      <w:r w:rsidRPr="00370FE7">
        <w:rPr>
          <w:rFonts w:asciiTheme="majorHAnsi" w:hAnsiTheme="majorHAnsi"/>
          <w:sz w:val="24"/>
          <w:szCs w:val="24"/>
        </w:rPr>
        <w:t>Energy,Poynting</w:t>
      </w:r>
      <w:proofErr w:type="spellEnd"/>
      <w:r w:rsidRPr="00370FE7">
        <w:rPr>
          <w:rFonts w:asciiTheme="majorHAnsi" w:hAnsiTheme="majorHAnsi"/>
          <w:sz w:val="24"/>
          <w:szCs w:val="24"/>
        </w:rPr>
        <w:t xml:space="preserve"> theorem and </w:t>
      </w:r>
      <w:proofErr w:type="spellStart"/>
      <w:r w:rsidRPr="00370FE7">
        <w:rPr>
          <w:rFonts w:asciiTheme="majorHAnsi" w:hAnsiTheme="majorHAnsi"/>
          <w:sz w:val="24"/>
          <w:szCs w:val="24"/>
        </w:rPr>
        <w:t>Poynting</w:t>
      </w:r>
      <w:proofErr w:type="spellEnd"/>
      <w:r w:rsidRPr="00370FE7">
        <w:rPr>
          <w:rFonts w:asciiTheme="majorHAnsi" w:hAnsiTheme="majorHAnsi"/>
          <w:sz w:val="24"/>
          <w:szCs w:val="24"/>
        </w:rPr>
        <w:t xml:space="preserve"> vector(no derivation) </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 xml:space="preserve">Module V </w:t>
      </w:r>
    </w:p>
    <w:p w:rsidR="00AE7B8A" w:rsidRPr="00370FE7" w:rsidRDefault="00AE7B8A" w:rsidP="00AE7B8A">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QUANTUM PHYSICS: (08 HOURS)</w:t>
      </w:r>
    </w:p>
    <w:p w:rsidR="00AE7B8A" w:rsidRPr="00370FE7" w:rsidRDefault="00AE7B8A" w:rsidP="00AE7B8A">
      <w:pPr>
        <w:pStyle w:val="ListParagraph"/>
        <w:spacing w:after="0" w:line="240" w:lineRule="auto"/>
        <w:ind w:left="0"/>
        <w:jc w:val="both"/>
        <w:rPr>
          <w:rFonts w:asciiTheme="majorHAnsi" w:hAnsiTheme="majorHAnsi"/>
          <w:sz w:val="24"/>
          <w:szCs w:val="24"/>
        </w:rPr>
      </w:pPr>
      <w:r w:rsidRPr="00370FE7">
        <w:rPr>
          <w:rFonts w:asciiTheme="majorHAnsi" w:hAnsiTheme="majorHAnsi"/>
          <w:sz w:val="24"/>
          <w:szCs w:val="24"/>
        </w:rPr>
        <w:t xml:space="preserve">Elementary concepts of quantum physics formulation to deal with physical systems. Need for Quantum physics- historical overviews (For concept), Einstein equation, de </w:t>
      </w:r>
      <w:proofErr w:type="spellStart"/>
      <w:r w:rsidRPr="00370FE7">
        <w:rPr>
          <w:rFonts w:asciiTheme="majorHAnsi" w:hAnsiTheme="majorHAnsi"/>
          <w:sz w:val="24"/>
          <w:szCs w:val="24"/>
        </w:rPr>
        <w:t>Brogliematter</w:t>
      </w:r>
      <w:proofErr w:type="spellEnd"/>
      <w:r w:rsidRPr="00370FE7">
        <w:rPr>
          <w:rFonts w:asciiTheme="majorHAnsi" w:hAnsiTheme="majorHAnsi"/>
          <w:sz w:val="24"/>
          <w:szCs w:val="24"/>
        </w:rPr>
        <w:t xml:space="preserve"> waves, Compton Scattering, Pair production (no derivation), Uncertainty Principle, Application of Uncertainty Principle, Non-existence of electrons in the Nucleus, Ground state energy of a harmonic </w:t>
      </w:r>
      <w:proofErr w:type="spellStart"/>
      <w:r w:rsidRPr="00370FE7">
        <w:rPr>
          <w:rFonts w:asciiTheme="majorHAnsi" w:hAnsiTheme="majorHAnsi"/>
          <w:sz w:val="24"/>
          <w:szCs w:val="24"/>
        </w:rPr>
        <w:t>oscillator.Basic</w:t>
      </w:r>
      <w:proofErr w:type="spellEnd"/>
      <w:r w:rsidRPr="00370FE7">
        <w:rPr>
          <w:rFonts w:asciiTheme="majorHAnsi" w:hAnsiTheme="majorHAnsi"/>
          <w:sz w:val="24"/>
          <w:szCs w:val="24"/>
        </w:rPr>
        <w:t xml:space="preserve"> Features of Quantum Mechanics: Transition from deterministic to </w:t>
      </w:r>
      <w:proofErr w:type="spellStart"/>
      <w:r w:rsidRPr="00370FE7">
        <w:rPr>
          <w:rFonts w:asciiTheme="majorHAnsi" w:hAnsiTheme="majorHAnsi"/>
          <w:sz w:val="24"/>
          <w:szCs w:val="24"/>
        </w:rPr>
        <w:t>Probabilistic,Wave</w:t>
      </w:r>
      <w:proofErr w:type="spellEnd"/>
      <w:r w:rsidRPr="00370FE7">
        <w:rPr>
          <w:rFonts w:asciiTheme="majorHAnsi" w:hAnsiTheme="majorHAnsi"/>
          <w:sz w:val="24"/>
          <w:szCs w:val="24"/>
        </w:rPr>
        <w:t xml:space="preserve"> function, probability density, Normalization of wave function (Simple problem),operators, expectation values (Simple problem), </w:t>
      </w:r>
      <w:proofErr w:type="spellStart"/>
      <w:r w:rsidRPr="00370FE7">
        <w:rPr>
          <w:rFonts w:asciiTheme="majorHAnsi" w:hAnsiTheme="majorHAnsi"/>
          <w:sz w:val="24"/>
          <w:szCs w:val="24"/>
        </w:rPr>
        <w:t>Schrodingerequation</w:t>
      </w:r>
      <w:proofErr w:type="spellEnd"/>
      <w:r w:rsidRPr="00370FE7">
        <w:rPr>
          <w:rFonts w:asciiTheme="majorHAnsi" w:hAnsiTheme="majorHAnsi"/>
          <w:sz w:val="24"/>
          <w:szCs w:val="24"/>
        </w:rPr>
        <w:t>-Time dependent and time independent equations.</w:t>
      </w:r>
    </w:p>
    <w:p w:rsidR="00AE7B8A" w:rsidRDefault="00AE7B8A" w:rsidP="00AE7B8A">
      <w:pPr>
        <w:pStyle w:val="ListParagraph"/>
        <w:spacing w:after="0" w:line="240" w:lineRule="auto"/>
        <w:ind w:left="0"/>
        <w:jc w:val="both"/>
        <w:rPr>
          <w:rFonts w:asciiTheme="majorHAnsi" w:hAnsiTheme="majorHAnsi"/>
          <w:sz w:val="24"/>
          <w:szCs w:val="24"/>
        </w:rPr>
      </w:pPr>
      <w:r w:rsidRPr="00370FE7">
        <w:rPr>
          <w:rFonts w:asciiTheme="majorHAnsi" w:hAnsiTheme="majorHAnsi"/>
          <w:sz w:val="24"/>
          <w:szCs w:val="24"/>
        </w:rPr>
        <w:t>Applications of quantum mechanics: Free Particle, Potential step, Particle in a box.</w:t>
      </w:r>
    </w:p>
    <w:p w:rsidR="00AE7B8A" w:rsidRDefault="00AE7B8A" w:rsidP="00AE7B8A">
      <w:pPr>
        <w:pStyle w:val="ListParagraph"/>
        <w:spacing w:after="0" w:line="240" w:lineRule="auto"/>
        <w:ind w:left="0"/>
        <w:jc w:val="both"/>
        <w:rPr>
          <w:rFonts w:asciiTheme="majorHAnsi" w:hAnsiTheme="majorHAnsi"/>
          <w:sz w:val="24"/>
          <w:szCs w:val="24"/>
        </w:rPr>
      </w:pPr>
    </w:p>
    <w:p w:rsidR="00AE7B8A" w:rsidRDefault="00AE7B8A" w:rsidP="00AE7B8A">
      <w:pPr>
        <w:pStyle w:val="ListParagraph"/>
        <w:spacing w:after="0" w:line="240" w:lineRule="auto"/>
        <w:ind w:left="0"/>
        <w:jc w:val="both"/>
        <w:rPr>
          <w:rFonts w:asciiTheme="majorHAnsi" w:hAnsiTheme="majorHAnsi"/>
          <w:sz w:val="24"/>
          <w:szCs w:val="24"/>
        </w:rPr>
      </w:pPr>
    </w:p>
    <w:p w:rsidR="00AE7B8A" w:rsidRPr="00370FE7" w:rsidRDefault="00AE7B8A" w:rsidP="00AE7B8A">
      <w:pPr>
        <w:pStyle w:val="ListParagraph"/>
        <w:spacing w:after="0" w:line="240" w:lineRule="auto"/>
        <w:ind w:left="426" w:hanging="426"/>
        <w:jc w:val="both"/>
        <w:rPr>
          <w:rFonts w:asciiTheme="majorHAnsi" w:hAnsiTheme="majorHAnsi"/>
          <w:b/>
          <w:sz w:val="24"/>
          <w:szCs w:val="24"/>
        </w:rPr>
      </w:pPr>
      <w:r w:rsidRPr="00370FE7">
        <w:rPr>
          <w:rFonts w:asciiTheme="majorHAnsi" w:hAnsiTheme="majorHAnsi"/>
          <w:b/>
          <w:sz w:val="24"/>
          <w:szCs w:val="24"/>
        </w:rPr>
        <w:t>Text Books:</w:t>
      </w:r>
    </w:p>
    <w:p w:rsidR="00AE7B8A" w:rsidRPr="00370FE7" w:rsidRDefault="00AE7B8A" w:rsidP="00AE7B8A">
      <w:pPr>
        <w:pStyle w:val="ListParagraph"/>
        <w:spacing w:after="0" w:line="240" w:lineRule="auto"/>
        <w:ind w:left="426" w:hanging="426"/>
        <w:jc w:val="both"/>
        <w:rPr>
          <w:rFonts w:asciiTheme="majorHAnsi" w:hAnsiTheme="majorHAnsi"/>
          <w:sz w:val="24"/>
          <w:szCs w:val="24"/>
        </w:rPr>
      </w:pPr>
      <w:r w:rsidRPr="00370FE7">
        <w:rPr>
          <w:rFonts w:asciiTheme="majorHAnsi" w:hAnsiTheme="majorHAnsi"/>
          <w:sz w:val="24"/>
          <w:szCs w:val="24"/>
        </w:rPr>
        <w:t>1.</w:t>
      </w:r>
      <w:r w:rsidRPr="00370FE7">
        <w:rPr>
          <w:rFonts w:asciiTheme="majorHAnsi" w:hAnsiTheme="majorHAnsi"/>
          <w:sz w:val="24"/>
          <w:szCs w:val="24"/>
        </w:rPr>
        <w:tab/>
        <w:t xml:space="preserve">Engineering Physics by D.R. Joshi, Mc </w:t>
      </w:r>
      <w:proofErr w:type="spellStart"/>
      <w:r w:rsidRPr="00370FE7">
        <w:rPr>
          <w:rFonts w:asciiTheme="majorHAnsi" w:hAnsiTheme="majorHAnsi"/>
          <w:sz w:val="24"/>
          <w:szCs w:val="24"/>
        </w:rPr>
        <w:t>GrawHill</w:t>
      </w:r>
      <w:proofErr w:type="spellEnd"/>
    </w:p>
    <w:p w:rsidR="00AE7B8A" w:rsidRPr="00370FE7" w:rsidRDefault="00AE7B8A" w:rsidP="00AE7B8A">
      <w:pPr>
        <w:pStyle w:val="ListParagraph"/>
        <w:spacing w:after="0" w:line="240" w:lineRule="auto"/>
        <w:ind w:left="426" w:hanging="426"/>
        <w:jc w:val="both"/>
        <w:rPr>
          <w:rFonts w:asciiTheme="majorHAnsi" w:hAnsiTheme="majorHAnsi"/>
          <w:sz w:val="24"/>
          <w:szCs w:val="24"/>
        </w:rPr>
      </w:pPr>
      <w:r w:rsidRPr="00370FE7">
        <w:rPr>
          <w:rFonts w:asciiTheme="majorHAnsi" w:hAnsiTheme="majorHAnsi"/>
          <w:sz w:val="24"/>
          <w:szCs w:val="24"/>
        </w:rPr>
        <w:t>2.</w:t>
      </w:r>
      <w:r w:rsidRPr="00370FE7">
        <w:rPr>
          <w:rFonts w:asciiTheme="majorHAnsi" w:hAnsiTheme="majorHAnsi"/>
          <w:sz w:val="24"/>
          <w:szCs w:val="24"/>
        </w:rPr>
        <w:tab/>
        <w:t xml:space="preserve">Principle of Physics Vol. I &amp;amp; Vol. II by Md. M. Khan &amp;amp; S. </w:t>
      </w:r>
      <w:proofErr w:type="spellStart"/>
      <w:proofErr w:type="gramStart"/>
      <w:r w:rsidRPr="00370FE7">
        <w:rPr>
          <w:rFonts w:asciiTheme="majorHAnsi" w:hAnsiTheme="majorHAnsi"/>
          <w:sz w:val="24"/>
          <w:szCs w:val="24"/>
        </w:rPr>
        <w:t>Panigrahi</w:t>
      </w:r>
      <w:proofErr w:type="spellEnd"/>
      <w:r w:rsidRPr="00370FE7">
        <w:rPr>
          <w:rFonts w:asciiTheme="majorHAnsi" w:hAnsiTheme="majorHAnsi"/>
          <w:sz w:val="24"/>
          <w:szCs w:val="24"/>
        </w:rPr>
        <w:t>(</w:t>
      </w:r>
      <w:proofErr w:type="gramEnd"/>
      <w:r w:rsidRPr="00370FE7">
        <w:rPr>
          <w:rFonts w:asciiTheme="majorHAnsi" w:hAnsiTheme="majorHAnsi"/>
          <w:sz w:val="24"/>
          <w:szCs w:val="24"/>
        </w:rPr>
        <w:t xml:space="preserve">Cambridge </w:t>
      </w:r>
      <w:proofErr w:type="spellStart"/>
      <w:r w:rsidRPr="00370FE7">
        <w:rPr>
          <w:rFonts w:asciiTheme="majorHAnsi" w:hAnsiTheme="majorHAnsi"/>
          <w:sz w:val="24"/>
          <w:szCs w:val="24"/>
        </w:rPr>
        <w:t>Univ.Press</w:t>
      </w:r>
      <w:proofErr w:type="spellEnd"/>
      <w:r w:rsidRPr="00370FE7">
        <w:rPr>
          <w:rFonts w:asciiTheme="majorHAnsi" w:hAnsiTheme="majorHAnsi"/>
          <w:sz w:val="24"/>
          <w:szCs w:val="24"/>
        </w:rPr>
        <w:t>).</w:t>
      </w:r>
    </w:p>
    <w:p w:rsidR="00AE7B8A" w:rsidRPr="00370FE7" w:rsidRDefault="00AE7B8A" w:rsidP="00AE7B8A">
      <w:pPr>
        <w:pStyle w:val="ListParagraph"/>
        <w:spacing w:after="0" w:line="240" w:lineRule="auto"/>
        <w:ind w:left="426" w:hanging="426"/>
        <w:jc w:val="both"/>
        <w:rPr>
          <w:rFonts w:asciiTheme="majorHAnsi" w:hAnsiTheme="majorHAnsi"/>
          <w:sz w:val="24"/>
          <w:szCs w:val="24"/>
        </w:rPr>
      </w:pPr>
      <w:r w:rsidRPr="00370FE7">
        <w:rPr>
          <w:rFonts w:asciiTheme="majorHAnsi" w:hAnsiTheme="majorHAnsi"/>
          <w:sz w:val="24"/>
          <w:szCs w:val="24"/>
        </w:rPr>
        <w:t>3.</w:t>
      </w:r>
      <w:r w:rsidRPr="00370FE7">
        <w:rPr>
          <w:rFonts w:asciiTheme="majorHAnsi" w:hAnsiTheme="majorHAnsi"/>
          <w:sz w:val="24"/>
          <w:szCs w:val="24"/>
        </w:rPr>
        <w:tab/>
        <w:t xml:space="preserve">Lectures on Engineering Physics by L. </w:t>
      </w:r>
      <w:proofErr w:type="spellStart"/>
      <w:r w:rsidRPr="00370FE7">
        <w:rPr>
          <w:rFonts w:asciiTheme="majorHAnsi" w:hAnsiTheme="majorHAnsi"/>
          <w:sz w:val="24"/>
          <w:szCs w:val="24"/>
        </w:rPr>
        <w:t>Maharana</w:t>
      </w:r>
      <w:proofErr w:type="spellEnd"/>
      <w:r w:rsidRPr="00370FE7">
        <w:rPr>
          <w:rFonts w:asciiTheme="majorHAnsi" w:hAnsiTheme="majorHAnsi"/>
          <w:sz w:val="24"/>
          <w:szCs w:val="24"/>
        </w:rPr>
        <w:t xml:space="preserve">, </w:t>
      </w:r>
      <w:proofErr w:type="spellStart"/>
      <w:r w:rsidRPr="00370FE7">
        <w:rPr>
          <w:rFonts w:asciiTheme="majorHAnsi" w:hAnsiTheme="majorHAnsi"/>
          <w:sz w:val="24"/>
          <w:szCs w:val="24"/>
        </w:rPr>
        <w:t>Prafulla</w:t>
      </w:r>
      <w:proofErr w:type="spellEnd"/>
      <w:r w:rsidRPr="00370FE7">
        <w:rPr>
          <w:rFonts w:asciiTheme="majorHAnsi" w:hAnsiTheme="majorHAnsi"/>
          <w:sz w:val="24"/>
          <w:szCs w:val="24"/>
        </w:rPr>
        <w:t xml:space="preserve"> </w:t>
      </w:r>
      <w:proofErr w:type="spellStart"/>
      <w:r w:rsidRPr="00370FE7">
        <w:rPr>
          <w:rFonts w:asciiTheme="majorHAnsi" w:hAnsiTheme="majorHAnsi"/>
          <w:sz w:val="24"/>
          <w:szCs w:val="24"/>
        </w:rPr>
        <w:t>ku</w:t>
      </w:r>
      <w:proofErr w:type="spellEnd"/>
      <w:r w:rsidRPr="00370FE7">
        <w:rPr>
          <w:rFonts w:asciiTheme="majorHAnsi" w:hAnsiTheme="majorHAnsi"/>
          <w:sz w:val="24"/>
          <w:szCs w:val="24"/>
        </w:rPr>
        <w:t xml:space="preserve">. Panda, </w:t>
      </w:r>
      <w:proofErr w:type="spellStart"/>
      <w:r w:rsidRPr="00370FE7">
        <w:rPr>
          <w:rFonts w:asciiTheme="majorHAnsi" w:hAnsiTheme="majorHAnsi"/>
          <w:sz w:val="24"/>
          <w:szCs w:val="24"/>
        </w:rPr>
        <w:t>Sarat</w:t>
      </w:r>
      <w:proofErr w:type="spellEnd"/>
      <w:r w:rsidRPr="00370FE7">
        <w:rPr>
          <w:rFonts w:asciiTheme="majorHAnsi" w:hAnsiTheme="majorHAnsi"/>
          <w:sz w:val="24"/>
          <w:szCs w:val="24"/>
        </w:rPr>
        <w:t xml:space="preserve"> Ku. Dash, </w:t>
      </w:r>
      <w:proofErr w:type="spellStart"/>
      <w:proofErr w:type="gramStart"/>
      <w:r w:rsidRPr="00370FE7">
        <w:rPr>
          <w:rFonts w:asciiTheme="majorHAnsi" w:hAnsiTheme="majorHAnsi"/>
          <w:sz w:val="24"/>
          <w:szCs w:val="24"/>
        </w:rPr>
        <w:t>BabitaOjha</w:t>
      </w:r>
      <w:proofErr w:type="spellEnd"/>
      <w:r w:rsidRPr="00370FE7">
        <w:rPr>
          <w:rFonts w:asciiTheme="majorHAnsi" w:hAnsiTheme="majorHAnsi"/>
          <w:sz w:val="24"/>
          <w:szCs w:val="24"/>
        </w:rPr>
        <w:t>(</w:t>
      </w:r>
      <w:proofErr w:type="gramEnd"/>
      <w:r w:rsidRPr="00370FE7">
        <w:rPr>
          <w:rFonts w:asciiTheme="majorHAnsi" w:hAnsiTheme="majorHAnsi"/>
          <w:sz w:val="24"/>
          <w:szCs w:val="24"/>
        </w:rPr>
        <w:t>Pearson)</w:t>
      </w:r>
    </w:p>
    <w:p w:rsidR="00AE7B8A" w:rsidRPr="00370FE7" w:rsidRDefault="00AE7B8A" w:rsidP="00AE7B8A">
      <w:pPr>
        <w:pStyle w:val="ListParagraph"/>
        <w:spacing w:after="0" w:line="240" w:lineRule="auto"/>
        <w:ind w:left="426" w:hanging="426"/>
        <w:jc w:val="both"/>
        <w:rPr>
          <w:rFonts w:asciiTheme="majorHAnsi" w:hAnsiTheme="majorHAnsi"/>
          <w:sz w:val="24"/>
          <w:szCs w:val="24"/>
        </w:rPr>
      </w:pPr>
      <w:r w:rsidRPr="00370FE7">
        <w:rPr>
          <w:rFonts w:asciiTheme="majorHAnsi" w:hAnsiTheme="majorHAnsi"/>
          <w:sz w:val="24"/>
          <w:szCs w:val="24"/>
        </w:rPr>
        <w:t>4.</w:t>
      </w:r>
      <w:r w:rsidRPr="00370FE7">
        <w:rPr>
          <w:rFonts w:asciiTheme="majorHAnsi" w:hAnsiTheme="majorHAnsi"/>
          <w:sz w:val="24"/>
          <w:szCs w:val="24"/>
        </w:rPr>
        <w:tab/>
        <w:t xml:space="preserve">Engineering Physics by D.K. </w:t>
      </w:r>
      <w:proofErr w:type="spellStart"/>
      <w:r w:rsidRPr="00370FE7">
        <w:rPr>
          <w:rFonts w:asciiTheme="majorHAnsi" w:hAnsiTheme="majorHAnsi"/>
          <w:sz w:val="24"/>
          <w:szCs w:val="24"/>
        </w:rPr>
        <w:t>Bhattacharrya</w:t>
      </w:r>
      <w:proofErr w:type="spellEnd"/>
      <w:r w:rsidRPr="00370FE7">
        <w:rPr>
          <w:rFonts w:asciiTheme="majorHAnsi" w:hAnsiTheme="majorHAnsi"/>
          <w:sz w:val="24"/>
          <w:szCs w:val="24"/>
        </w:rPr>
        <w:t xml:space="preserve"> and </w:t>
      </w:r>
      <w:proofErr w:type="spellStart"/>
      <w:proofErr w:type="gramStart"/>
      <w:r w:rsidRPr="00370FE7">
        <w:rPr>
          <w:rFonts w:asciiTheme="majorHAnsi" w:hAnsiTheme="majorHAnsi"/>
          <w:sz w:val="24"/>
          <w:szCs w:val="24"/>
        </w:rPr>
        <w:t>PoomTondon</w:t>
      </w:r>
      <w:proofErr w:type="spellEnd"/>
      <w:r w:rsidRPr="00370FE7">
        <w:rPr>
          <w:rFonts w:asciiTheme="majorHAnsi" w:hAnsiTheme="majorHAnsi"/>
          <w:sz w:val="24"/>
          <w:szCs w:val="24"/>
        </w:rPr>
        <w:t xml:space="preserve"> ,</w:t>
      </w:r>
      <w:proofErr w:type="gramEnd"/>
      <w:r w:rsidRPr="00370FE7">
        <w:rPr>
          <w:rFonts w:asciiTheme="majorHAnsi" w:hAnsiTheme="majorHAnsi"/>
          <w:sz w:val="24"/>
          <w:szCs w:val="24"/>
        </w:rPr>
        <w:t xml:space="preserve"> Oxford </w:t>
      </w:r>
      <w:proofErr w:type="spellStart"/>
      <w:r w:rsidRPr="00370FE7">
        <w:rPr>
          <w:rFonts w:asciiTheme="majorHAnsi" w:hAnsiTheme="majorHAnsi"/>
          <w:sz w:val="24"/>
          <w:szCs w:val="24"/>
        </w:rPr>
        <w:t>UniversityPress</w:t>
      </w:r>
      <w:proofErr w:type="spellEnd"/>
    </w:p>
    <w:p w:rsidR="00AE7B8A" w:rsidRPr="00370FE7" w:rsidRDefault="00AE7B8A" w:rsidP="00AE7B8A">
      <w:pPr>
        <w:pStyle w:val="ListParagraph"/>
        <w:spacing w:after="0" w:line="240" w:lineRule="auto"/>
        <w:ind w:left="426" w:hanging="426"/>
        <w:jc w:val="both"/>
        <w:rPr>
          <w:rFonts w:asciiTheme="majorHAnsi" w:hAnsiTheme="majorHAnsi"/>
          <w:sz w:val="24"/>
          <w:szCs w:val="24"/>
        </w:rPr>
      </w:pPr>
    </w:p>
    <w:p w:rsidR="00AE7B8A" w:rsidRPr="00370FE7" w:rsidRDefault="00AE7B8A" w:rsidP="00AE7B8A">
      <w:pPr>
        <w:pStyle w:val="ListParagraph"/>
        <w:spacing w:after="0" w:line="240" w:lineRule="auto"/>
        <w:ind w:left="426" w:hanging="426"/>
        <w:jc w:val="both"/>
        <w:rPr>
          <w:rFonts w:asciiTheme="majorHAnsi" w:hAnsiTheme="majorHAnsi"/>
          <w:b/>
          <w:sz w:val="24"/>
          <w:szCs w:val="24"/>
        </w:rPr>
      </w:pPr>
      <w:r w:rsidRPr="00370FE7">
        <w:rPr>
          <w:rFonts w:asciiTheme="majorHAnsi" w:hAnsiTheme="majorHAnsi"/>
          <w:b/>
          <w:sz w:val="24"/>
          <w:szCs w:val="24"/>
        </w:rPr>
        <w:t>Reference Books:</w:t>
      </w:r>
    </w:p>
    <w:p w:rsidR="00AE7B8A" w:rsidRPr="00370FE7" w:rsidRDefault="00AE7B8A" w:rsidP="00AE7B8A">
      <w:pPr>
        <w:pStyle w:val="ListParagraph"/>
        <w:spacing w:after="0" w:line="240" w:lineRule="auto"/>
        <w:ind w:left="426" w:hanging="426"/>
        <w:jc w:val="both"/>
        <w:rPr>
          <w:rFonts w:asciiTheme="majorHAnsi" w:hAnsiTheme="majorHAnsi"/>
          <w:sz w:val="24"/>
          <w:szCs w:val="24"/>
        </w:rPr>
      </w:pPr>
      <w:r w:rsidRPr="00370FE7">
        <w:rPr>
          <w:rFonts w:asciiTheme="majorHAnsi" w:hAnsiTheme="majorHAnsi"/>
          <w:sz w:val="24"/>
          <w:szCs w:val="24"/>
        </w:rPr>
        <w:t>1.</w:t>
      </w:r>
      <w:r w:rsidRPr="00370FE7">
        <w:rPr>
          <w:rFonts w:asciiTheme="majorHAnsi" w:hAnsiTheme="majorHAnsi"/>
          <w:sz w:val="24"/>
          <w:szCs w:val="24"/>
        </w:rPr>
        <w:tab/>
        <w:t xml:space="preserve">Optics - A. </w:t>
      </w:r>
      <w:proofErr w:type="spellStart"/>
      <w:r w:rsidRPr="00370FE7">
        <w:rPr>
          <w:rFonts w:asciiTheme="majorHAnsi" w:hAnsiTheme="majorHAnsi"/>
          <w:sz w:val="24"/>
          <w:szCs w:val="24"/>
        </w:rPr>
        <w:t>K.Ghatak</w:t>
      </w:r>
      <w:proofErr w:type="spellEnd"/>
    </w:p>
    <w:p w:rsidR="00AE7B8A" w:rsidRPr="00370FE7" w:rsidRDefault="00AE7B8A" w:rsidP="00AE7B8A">
      <w:pPr>
        <w:pStyle w:val="ListParagraph"/>
        <w:spacing w:after="0" w:line="240" w:lineRule="auto"/>
        <w:ind w:left="426" w:hanging="426"/>
        <w:jc w:val="both"/>
        <w:rPr>
          <w:rFonts w:asciiTheme="majorHAnsi" w:hAnsiTheme="majorHAnsi"/>
          <w:sz w:val="24"/>
          <w:szCs w:val="24"/>
        </w:rPr>
      </w:pPr>
      <w:r w:rsidRPr="00370FE7">
        <w:rPr>
          <w:rFonts w:asciiTheme="majorHAnsi" w:hAnsiTheme="majorHAnsi"/>
          <w:sz w:val="24"/>
          <w:szCs w:val="24"/>
        </w:rPr>
        <w:t>2.</w:t>
      </w:r>
      <w:r w:rsidRPr="00370FE7">
        <w:rPr>
          <w:rFonts w:asciiTheme="majorHAnsi" w:hAnsiTheme="majorHAnsi"/>
          <w:sz w:val="24"/>
          <w:szCs w:val="24"/>
        </w:rPr>
        <w:tab/>
        <w:t>Introduction to Electrodynamics - David J. Griffiths, PHI Publication</w:t>
      </w:r>
    </w:p>
    <w:p w:rsidR="00AE7B8A" w:rsidRPr="00370FE7" w:rsidRDefault="00AE7B8A" w:rsidP="00AE7B8A">
      <w:pPr>
        <w:pStyle w:val="ListParagraph"/>
        <w:spacing w:after="0" w:line="240" w:lineRule="auto"/>
        <w:ind w:left="426" w:hanging="426"/>
        <w:jc w:val="both"/>
        <w:rPr>
          <w:rFonts w:asciiTheme="majorHAnsi" w:hAnsiTheme="majorHAnsi"/>
          <w:sz w:val="24"/>
          <w:szCs w:val="24"/>
        </w:rPr>
      </w:pPr>
      <w:r w:rsidRPr="00370FE7">
        <w:rPr>
          <w:rFonts w:asciiTheme="majorHAnsi" w:hAnsiTheme="majorHAnsi"/>
          <w:sz w:val="24"/>
          <w:szCs w:val="24"/>
        </w:rPr>
        <w:t>3.</w:t>
      </w:r>
      <w:r w:rsidRPr="00370FE7">
        <w:rPr>
          <w:rFonts w:asciiTheme="majorHAnsi" w:hAnsiTheme="majorHAnsi"/>
          <w:sz w:val="24"/>
          <w:szCs w:val="24"/>
        </w:rPr>
        <w:tab/>
        <w:t xml:space="preserve">Concepts of Modern Physics – </w:t>
      </w:r>
      <w:proofErr w:type="spellStart"/>
      <w:r w:rsidRPr="00370FE7">
        <w:rPr>
          <w:rFonts w:asciiTheme="majorHAnsi" w:hAnsiTheme="majorHAnsi"/>
          <w:sz w:val="24"/>
          <w:szCs w:val="24"/>
        </w:rPr>
        <w:t>ArthurBeiser</w:t>
      </w:r>
      <w:proofErr w:type="spellEnd"/>
      <w:r w:rsidRPr="00370FE7">
        <w:rPr>
          <w:rFonts w:asciiTheme="majorHAnsi" w:hAnsiTheme="majorHAnsi"/>
          <w:sz w:val="24"/>
          <w:szCs w:val="24"/>
        </w:rPr>
        <w:t>.</w:t>
      </w:r>
    </w:p>
    <w:p w:rsidR="00AE7B8A" w:rsidRDefault="00AE7B8A" w:rsidP="00AE7B8A">
      <w:pPr>
        <w:pStyle w:val="ListParagraph"/>
        <w:spacing w:after="0" w:line="240" w:lineRule="auto"/>
        <w:ind w:left="426" w:hanging="426"/>
        <w:jc w:val="both"/>
        <w:rPr>
          <w:rFonts w:asciiTheme="majorHAnsi" w:hAnsiTheme="majorHAnsi"/>
          <w:sz w:val="24"/>
          <w:szCs w:val="24"/>
        </w:rPr>
      </w:pPr>
      <w:r w:rsidRPr="00370FE7">
        <w:rPr>
          <w:rFonts w:asciiTheme="majorHAnsi" w:hAnsiTheme="majorHAnsi"/>
          <w:sz w:val="24"/>
          <w:szCs w:val="24"/>
        </w:rPr>
        <w:t>4.</w:t>
      </w:r>
      <w:r w:rsidRPr="00370FE7">
        <w:rPr>
          <w:rFonts w:asciiTheme="majorHAnsi" w:hAnsiTheme="majorHAnsi"/>
          <w:sz w:val="24"/>
          <w:szCs w:val="24"/>
        </w:rPr>
        <w:tab/>
        <w:t xml:space="preserve">Physics-I for engineering degree students - B.B. Swain </w:t>
      </w:r>
      <w:proofErr w:type="spellStart"/>
      <w:r w:rsidRPr="00370FE7">
        <w:rPr>
          <w:rFonts w:asciiTheme="majorHAnsi" w:hAnsiTheme="majorHAnsi"/>
          <w:sz w:val="24"/>
          <w:szCs w:val="24"/>
        </w:rPr>
        <w:t>andP.K.Jena</w:t>
      </w:r>
      <w:proofErr w:type="spellEnd"/>
      <w:r w:rsidRPr="00370FE7">
        <w:rPr>
          <w:rFonts w:asciiTheme="majorHAnsi" w:hAnsiTheme="majorHAnsi"/>
          <w:sz w:val="24"/>
          <w:szCs w:val="24"/>
        </w:rPr>
        <w:t>.</w:t>
      </w:r>
    </w:p>
    <w:p w:rsidR="00AE7B8A" w:rsidRDefault="00AE7B8A" w:rsidP="00AE7B8A">
      <w:pPr>
        <w:spacing w:after="0" w:line="240" w:lineRule="auto"/>
        <w:rPr>
          <w:rFonts w:asciiTheme="majorHAnsi" w:eastAsiaTheme="minorEastAsia" w:hAnsiTheme="majorHAnsi"/>
          <w:b/>
        </w:rPr>
      </w:pPr>
    </w:p>
    <w:p w:rsidR="00AE7B8A" w:rsidRPr="00DB6A76" w:rsidRDefault="00AE7B8A" w:rsidP="003C1526">
      <w:pPr>
        <w:spacing w:after="0" w:line="240" w:lineRule="auto"/>
        <w:ind w:left="0" w:right="0"/>
        <w:contextualSpacing/>
        <w:rPr>
          <w:rFonts w:asciiTheme="majorHAnsi" w:eastAsiaTheme="minorEastAsia" w:hAnsiTheme="majorHAnsi"/>
          <w:b/>
        </w:rPr>
      </w:pPr>
      <w:r w:rsidRPr="00DB6A76">
        <w:rPr>
          <w:rFonts w:asciiTheme="majorHAnsi" w:eastAsiaTheme="minorEastAsia" w:hAnsiTheme="majorHAnsi"/>
          <w:b/>
        </w:rPr>
        <w:t>ONLINE RESOURSES</w:t>
      </w:r>
    </w:p>
    <w:p w:rsidR="00AE7B8A" w:rsidRPr="00DB6A76" w:rsidRDefault="00AE7B8A" w:rsidP="003C1526">
      <w:pPr>
        <w:spacing w:after="0" w:line="240" w:lineRule="auto"/>
        <w:ind w:left="0" w:right="0"/>
        <w:contextualSpacing/>
        <w:rPr>
          <w:rFonts w:asciiTheme="majorHAnsi" w:eastAsiaTheme="minorEastAsia" w:hAnsiTheme="majorHAnsi"/>
          <w:sz w:val="24"/>
          <w:szCs w:val="24"/>
        </w:rPr>
      </w:pPr>
      <w:r w:rsidRPr="00DB6A76">
        <w:rPr>
          <w:rFonts w:asciiTheme="majorHAnsi" w:eastAsiaTheme="minorEastAsia" w:hAnsiTheme="majorHAnsi"/>
        </w:rPr>
        <w:t>https</w:t>
      </w:r>
      <w:hyperlink r:id="rId12" w:history="1">
        <w:r w:rsidRPr="00DB6A76">
          <w:rPr>
            <w:rFonts w:asciiTheme="majorHAnsi" w:eastAsiaTheme="minorEastAsia" w:hAnsiTheme="majorHAnsi"/>
          </w:rPr>
          <w:t>://nptel.ac.in/courses/115/106/115106119/</w:t>
        </w:r>
      </w:hyperlink>
    </w:p>
    <w:p w:rsidR="00AE7B8A" w:rsidRPr="00DB6A76" w:rsidRDefault="000868CF" w:rsidP="003C1526">
      <w:pPr>
        <w:spacing w:after="0" w:line="240" w:lineRule="auto"/>
        <w:ind w:left="0" w:right="0"/>
        <w:contextualSpacing/>
        <w:rPr>
          <w:rFonts w:asciiTheme="majorHAnsi" w:eastAsiaTheme="minorEastAsia" w:hAnsiTheme="majorHAnsi"/>
          <w:sz w:val="24"/>
          <w:szCs w:val="24"/>
        </w:rPr>
      </w:pPr>
      <w:hyperlink r:id="rId13" w:history="1">
        <w:r w:rsidR="00AE7B8A" w:rsidRPr="00DB6A76">
          <w:rPr>
            <w:rFonts w:asciiTheme="majorHAnsi" w:eastAsiaTheme="minorEastAsia" w:hAnsiTheme="majorHAnsi"/>
          </w:rPr>
          <w:t>https://nptel.ac.in/courses/122/106/122106034/</w:t>
        </w:r>
      </w:hyperlink>
    </w:p>
    <w:p w:rsidR="00AE7B8A" w:rsidRDefault="00AE7B8A" w:rsidP="003C1526">
      <w:pPr>
        <w:spacing w:after="0" w:line="240" w:lineRule="auto"/>
        <w:ind w:left="0" w:right="0"/>
        <w:contextualSpacing/>
        <w:rPr>
          <w:rFonts w:asciiTheme="majorHAnsi" w:eastAsiaTheme="minorEastAsia" w:hAnsiTheme="majorHAnsi"/>
          <w:sz w:val="24"/>
          <w:szCs w:val="24"/>
        </w:rPr>
      </w:pPr>
      <w:r w:rsidRPr="00DB6A76">
        <w:rPr>
          <w:rFonts w:asciiTheme="majorHAnsi" w:eastAsiaTheme="minorEastAsia" w:hAnsiTheme="majorHAnsi"/>
          <w:sz w:val="24"/>
          <w:szCs w:val="24"/>
        </w:rPr>
        <w:t xml:space="preserve">https://nptel.ac.in/courses/115/105/115105099/ </w:t>
      </w:r>
    </w:p>
    <w:p w:rsidR="00AE7B8A" w:rsidRDefault="00AE7B8A" w:rsidP="00AE7B8A">
      <w:pPr>
        <w:spacing w:after="0" w:line="240" w:lineRule="auto"/>
        <w:rPr>
          <w:rFonts w:asciiTheme="majorHAnsi" w:eastAsiaTheme="minorEastAsia" w:hAnsiTheme="majorHAnsi"/>
          <w:sz w:val="24"/>
          <w:szCs w:val="24"/>
        </w:rPr>
      </w:pPr>
    </w:p>
    <w:p w:rsidR="00AE7B8A" w:rsidRDefault="00AE7B8A" w:rsidP="003C1526">
      <w:pPr>
        <w:pStyle w:val="ListParagraph"/>
        <w:spacing w:after="0" w:line="240" w:lineRule="auto"/>
        <w:ind w:left="0"/>
        <w:jc w:val="both"/>
        <w:rPr>
          <w:rFonts w:asciiTheme="majorHAnsi" w:hAnsiTheme="majorHAnsi"/>
          <w:b/>
          <w:sz w:val="24"/>
          <w:szCs w:val="24"/>
        </w:rPr>
      </w:pPr>
      <w:r w:rsidRPr="00370FE7">
        <w:rPr>
          <w:rFonts w:asciiTheme="majorHAnsi" w:hAnsiTheme="majorHAnsi"/>
          <w:b/>
          <w:sz w:val="24"/>
          <w:szCs w:val="24"/>
        </w:rPr>
        <w:t xml:space="preserve">COURSE OUTCOMES OF ENGINEERING </w:t>
      </w:r>
      <w:proofErr w:type="gramStart"/>
      <w:r w:rsidRPr="00370FE7">
        <w:rPr>
          <w:rFonts w:asciiTheme="majorHAnsi" w:hAnsiTheme="majorHAnsi"/>
          <w:b/>
          <w:sz w:val="24"/>
          <w:szCs w:val="24"/>
        </w:rPr>
        <w:t>PHYSICS :</w:t>
      </w:r>
      <w:proofErr w:type="gramEnd"/>
    </w:p>
    <w:p w:rsidR="00AE7B8A" w:rsidRDefault="00AE7B8A" w:rsidP="003C1526">
      <w:pPr>
        <w:spacing w:after="0" w:line="240" w:lineRule="auto"/>
        <w:ind w:left="0" w:right="0"/>
        <w:contextualSpacing/>
        <w:rPr>
          <w:rFonts w:asciiTheme="majorHAnsi" w:eastAsiaTheme="minorEastAsia" w:hAnsiTheme="majorHAnsi"/>
          <w:b/>
          <w:sz w:val="24"/>
          <w:szCs w:val="24"/>
        </w:rPr>
      </w:pPr>
      <w:r w:rsidRPr="00CA74C7">
        <w:rPr>
          <w:rFonts w:asciiTheme="majorHAnsi" w:eastAsiaTheme="minorEastAsia" w:hAnsiTheme="majorHAnsi"/>
          <w:b/>
          <w:sz w:val="24"/>
          <w:szCs w:val="24"/>
        </w:rPr>
        <w:t>Intended Learning Outcomes/ Course Outcomes (CO)</w:t>
      </w:r>
    </w:p>
    <w:p w:rsidR="003C1526" w:rsidRPr="00CA74C7" w:rsidRDefault="003C1526" w:rsidP="003C1526">
      <w:pPr>
        <w:spacing w:after="0" w:line="240" w:lineRule="auto"/>
        <w:ind w:left="0" w:right="0"/>
        <w:contextualSpacing/>
        <w:rPr>
          <w:rFonts w:asciiTheme="majorHAnsi" w:eastAsiaTheme="minorEastAsia" w:hAnsiTheme="majorHAnsi"/>
          <w:b/>
          <w:sz w:val="24"/>
          <w:szCs w:val="24"/>
        </w:rPr>
      </w:pPr>
    </w:p>
    <w:p w:rsidR="00AE7B8A" w:rsidRPr="00CA74C7" w:rsidRDefault="00AE7B8A" w:rsidP="003C1526">
      <w:pPr>
        <w:spacing w:after="0" w:line="240" w:lineRule="auto"/>
        <w:ind w:left="0" w:right="0"/>
        <w:contextualSpacing/>
        <w:rPr>
          <w:rFonts w:asciiTheme="majorHAnsi" w:eastAsiaTheme="minorEastAsia" w:hAnsiTheme="majorHAnsi"/>
          <w:sz w:val="24"/>
          <w:szCs w:val="24"/>
        </w:rPr>
      </w:pPr>
      <w:r>
        <w:rPr>
          <w:b/>
        </w:rPr>
        <w:tab/>
      </w:r>
      <w:r w:rsidRPr="00370FE7">
        <w:rPr>
          <w:rFonts w:asciiTheme="majorHAnsi" w:hAnsiTheme="majorHAnsi" w:cstheme="majorHAnsi"/>
          <w:sz w:val="24"/>
          <w:szCs w:val="24"/>
        </w:rPr>
        <w:t xml:space="preserve">Upon completion of the subject, students will be able to     </w:t>
      </w:r>
    </w:p>
    <w:p w:rsidR="00AE7B8A" w:rsidRPr="00370FE7" w:rsidRDefault="00AE7B8A" w:rsidP="00967E78">
      <w:pPr>
        <w:numPr>
          <w:ilvl w:val="0"/>
          <w:numId w:val="4"/>
        </w:numPr>
        <w:spacing w:after="200" w:line="259" w:lineRule="auto"/>
        <w:ind w:left="753" w:right="0"/>
        <w:rPr>
          <w:rFonts w:asciiTheme="majorHAnsi" w:hAnsiTheme="majorHAnsi" w:cstheme="majorHAnsi"/>
          <w:sz w:val="24"/>
          <w:szCs w:val="24"/>
        </w:rPr>
      </w:pPr>
      <w:r w:rsidRPr="00370FE7">
        <w:rPr>
          <w:rFonts w:asciiTheme="majorHAnsi" w:hAnsiTheme="majorHAnsi" w:cstheme="majorHAnsi"/>
          <w:sz w:val="24"/>
          <w:szCs w:val="24"/>
        </w:rPr>
        <w:t>Learn vibrations and oscillatory systems. It helps in understanding multiple oscillatory systems and complex oscillations. It adds in developing ideas of wave propagation and superposition principle</w:t>
      </w:r>
    </w:p>
    <w:p w:rsidR="00AE7B8A" w:rsidRPr="00370FE7" w:rsidRDefault="00AE7B8A" w:rsidP="00967E78">
      <w:pPr>
        <w:numPr>
          <w:ilvl w:val="0"/>
          <w:numId w:val="4"/>
        </w:numPr>
        <w:spacing w:after="200" w:line="259" w:lineRule="auto"/>
        <w:ind w:left="753" w:right="0"/>
        <w:rPr>
          <w:rFonts w:asciiTheme="majorHAnsi" w:hAnsiTheme="majorHAnsi" w:cstheme="majorHAnsi"/>
          <w:sz w:val="24"/>
          <w:szCs w:val="24"/>
        </w:rPr>
      </w:pPr>
      <w:r w:rsidRPr="00370FE7">
        <w:rPr>
          <w:rFonts w:asciiTheme="majorHAnsi" w:hAnsiTheme="majorHAnsi" w:cstheme="majorHAnsi"/>
          <w:sz w:val="24"/>
          <w:szCs w:val="24"/>
        </w:rPr>
        <w:t>Know the benefits the understanding of light and its wave nature in different experimental demonstration of interference. Diffraction in solids will help in dealing with XRD and structure of materials.</w:t>
      </w:r>
    </w:p>
    <w:p w:rsidR="00AE7B8A" w:rsidRPr="00370FE7" w:rsidRDefault="00AE7B8A" w:rsidP="00967E78">
      <w:pPr>
        <w:numPr>
          <w:ilvl w:val="0"/>
          <w:numId w:val="4"/>
        </w:numPr>
        <w:spacing w:after="200" w:line="259" w:lineRule="auto"/>
        <w:ind w:left="753" w:right="0"/>
        <w:rPr>
          <w:rFonts w:asciiTheme="majorHAnsi" w:hAnsiTheme="majorHAnsi" w:cstheme="majorHAnsi"/>
          <w:sz w:val="24"/>
          <w:szCs w:val="24"/>
        </w:rPr>
      </w:pPr>
      <w:r w:rsidRPr="00370FE7">
        <w:rPr>
          <w:rFonts w:asciiTheme="majorHAnsi" w:hAnsiTheme="majorHAnsi" w:cstheme="majorHAnsi"/>
          <w:sz w:val="24"/>
          <w:szCs w:val="24"/>
        </w:rPr>
        <w:lastRenderedPageBreak/>
        <w:t>Make a clarity of making out crystal structures and crystallography to learn about different materials and characteristics of solids.</w:t>
      </w:r>
    </w:p>
    <w:p w:rsidR="00AE7B8A" w:rsidRPr="00370FE7" w:rsidRDefault="00AE7B8A" w:rsidP="00967E78">
      <w:pPr>
        <w:numPr>
          <w:ilvl w:val="0"/>
          <w:numId w:val="4"/>
        </w:numPr>
        <w:spacing w:after="200" w:line="259" w:lineRule="auto"/>
        <w:ind w:left="753" w:right="0"/>
        <w:rPr>
          <w:rFonts w:asciiTheme="majorHAnsi" w:hAnsiTheme="majorHAnsi" w:cstheme="majorHAnsi"/>
          <w:sz w:val="24"/>
          <w:szCs w:val="24"/>
        </w:rPr>
      </w:pPr>
      <w:r w:rsidRPr="00370FE7">
        <w:rPr>
          <w:rFonts w:asciiTheme="majorHAnsi" w:hAnsiTheme="majorHAnsi" w:cstheme="majorHAnsi"/>
          <w:sz w:val="24"/>
          <w:szCs w:val="24"/>
        </w:rPr>
        <w:t>Different LASER’S like Ruby, He-Ne and S.C. Lasers will help to develop multiple ideas of its application. Principle of optical fibres will help to know new generation optical fibres in communication systems.</w:t>
      </w:r>
    </w:p>
    <w:p w:rsidR="00AE7B8A" w:rsidRPr="00370FE7" w:rsidRDefault="00AE7B8A" w:rsidP="00967E78">
      <w:pPr>
        <w:numPr>
          <w:ilvl w:val="0"/>
          <w:numId w:val="4"/>
        </w:numPr>
        <w:spacing w:after="200" w:line="259" w:lineRule="auto"/>
        <w:ind w:left="753" w:right="0"/>
        <w:rPr>
          <w:rFonts w:asciiTheme="majorHAnsi" w:hAnsiTheme="majorHAnsi" w:cstheme="majorHAnsi"/>
          <w:sz w:val="24"/>
          <w:szCs w:val="24"/>
        </w:rPr>
      </w:pPr>
      <w:r w:rsidRPr="00370FE7">
        <w:rPr>
          <w:rFonts w:asciiTheme="majorHAnsi" w:hAnsiTheme="majorHAnsi" w:cstheme="majorHAnsi"/>
          <w:sz w:val="24"/>
          <w:szCs w:val="24"/>
        </w:rPr>
        <w:t>Gain some fundamental knowledge about electromagnetism. It will familiarize with some basic used in vector calculus prior to development of Maxwell’s electromagnetic wave equations.</w:t>
      </w:r>
    </w:p>
    <w:p w:rsidR="00AE7B8A" w:rsidRPr="00370FE7" w:rsidRDefault="00AE7B8A" w:rsidP="00967E78">
      <w:pPr>
        <w:numPr>
          <w:ilvl w:val="0"/>
          <w:numId w:val="4"/>
        </w:numPr>
        <w:spacing w:after="200" w:line="259" w:lineRule="auto"/>
        <w:ind w:left="753" w:right="0"/>
        <w:rPr>
          <w:rFonts w:asciiTheme="majorHAnsi" w:hAnsiTheme="majorHAnsi" w:cstheme="majorHAnsi"/>
          <w:sz w:val="24"/>
          <w:szCs w:val="24"/>
        </w:rPr>
      </w:pPr>
      <w:r w:rsidRPr="00370FE7">
        <w:rPr>
          <w:rFonts w:asciiTheme="majorHAnsi" w:hAnsiTheme="majorHAnsi" w:cstheme="majorHAnsi"/>
          <w:sz w:val="24"/>
          <w:szCs w:val="24"/>
        </w:rPr>
        <w:t>Dealwith elementary concepts of quantum physics formulation with physical systems and to gain knowledge on applied quantum physics.</w:t>
      </w:r>
    </w:p>
    <w:p w:rsidR="00AE7B8A" w:rsidRPr="0048637E" w:rsidRDefault="00AE7B8A" w:rsidP="00AE7B8A">
      <w:pPr>
        <w:tabs>
          <w:tab w:val="left" w:pos="3016"/>
        </w:tabs>
        <w:ind w:left="113"/>
        <w:rPr>
          <w:rFonts w:ascii="Times New Roman" w:hAnsi="Times New Roman" w:cs="Times New Roman"/>
          <w:sz w:val="24"/>
          <w:szCs w:val="24"/>
        </w:rPr>
      </w:pPr>
      <w:r w:rsidRPr="00370FE7">
        <w:rPr>
          <w:rFonts w:asciiTheme="majorHAnsi" w:hAnsiTheme="majorHAnsi" w:cstheme="majorHAnsi"/>
          <w:sz w:val="24"/>
          <w:szCs w:val="24"/>
        </w:rPr>
        <w:t>It will help in solving problems using Schrödinger wave equation and to acquire knowledge about application of Quantum mechanics.</w:t>
      </w: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447DFC">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3B221B">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SEPBS102 / 20BT</w:t>
            </w:r>
            <w:r w:rsidR="00AE7B8A" w:rsidRPr="003B221B">
              <w:rPr>
                <w:rFonts w:asciiTheme="majorHAnsi" w:hAnsiTheme="majorHAnsi" w:cs="Times New Roman"/>
                <w:b/>
                <w:bCs/>
                <w:color w:val="000000" w:themeColor="text1"/>
                <w:sz w:val="20"/>
                <w:szCs w:val="20"/>
              </w:rPr>
              <w:t>C</w:t>
            </w:r>
            <w:r>
              <w:rPr>
                <w:rFonts w:asciiTheme="majorHAnsi" w:hAnsiTheme="majorHAnsi" w:cs="Times New Roman"/>
                <w:b/>
                <w:bCs/>
                <w:color w:val="000000" w:themeColor="text1"/>
                <w:sz w:val="20"/>
                <w:szCs w:val="20"/>
              </w:rPr>
              <w:t>S</w:t>
            </w:r>
            <w:r w:rsidR="00AE7B8A" w:rsidRPr="003B221B">
              <w:rPr>
                <w:rFonts w:asciiTheme="majorHAnsi" w:hAnsiTheme="majorHAnsi" w:cs="Times New Roman"/>
                <w:b/>
                <w:bCs/>
                <w:color w:val="000000" w:themeColor="text1"/>
                <w:sz w:val="20"/>
                <w:szCs w:val="20"/>
              </w:rPr>
              <w:t>EPBS202</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Cs w:val="20"/>
              </w:rPr>
              <w:t>ENGINEERING PHYSICS</w:t>
            </w:r>
            <w:r>
              <w:rPr>
                <w:rFonts w:asciiTheme="majorHAnsi" w:hAnsiTheme="majorHAnsi" w:cs="Times New Roman"/>
                <w:b/>
                <w:bCs/>
                <w:color w:val="000000" w:themeColor="text1"/>
                <w:szCs w:val="20"/>
              </w:rPr>
              <w:t xml:space="preserve">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0-0</w:t>
            </w:r>
            <w:r>
              <w:rPr>
                <w:rFonts w:asciiTheme="majorHAnsi" w:hAnsiTheme="majorHAnsi" w:cs="Times New Roman"/>
                <w:b/>
                <w:bCs/>
                <w:color w:val="000000" w:themeColor="text1"/>
                <w:sz w:val="20"/>
                <w:szCs w:val="20"/>
              </w:rPr>
              <w:t>-2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pStyle w:val="Default"/>
        <w:jc w:val="center"/>
        <w:rPr>
          <w:rFonts w:asciiTheme="majorHAnsi" w:hAnsiTheme="majorHAnsi" w:cs="Times New Roman"/>
          <w:b/>
          <w:bCs/>
          <w:sz w:val="26"/>
          <w:szCs w:val="26"/>
        </w:rPr>
      </w:pPr>
    </w:p>
    <w:p w:rsidR="00AE7B8A" w:rsidRPr="00DB6A76" w:rsidRDefault="00AE7B8A" w:rsidP="00AD5668">
      <w:pPr>
        <w:spacing w:after="0" w:line="240" w:lineRule="auto"/>
        <w:ind w:left="0" w:right="0"/>
        <w:rPr>
          <w:rFonts w:asciiTheme="majorHAnsi" w:eastAsiaTheme="minorEastAsia" w:hAnsiTheme="majorHAnsi"/>
          <w:b/>
          <w:sz w:val="24"/>
          <w:szCs w:val="24"/>
        </w:rPr>
      </w:pPr>
      <w:r w:rsidRPr="00DB6A76">
        <w:rPr>
          <w:rFonts w:asciiTheme="majorHAnsi" w:eastAsiaTheme="minorEastAsia" w:hAnsiTheme="majorHAnsi"/>
          <w:b/>
          <w:sz w:val="24"/>
          <w:szCs w:val="24"/>
        </w:rPr>
        <w:t xml:space="preserve">PRE-REQUISITE: </w:t>
      </w:r>
    </w:p>
    <w:p w:rsidR="00AE7B8A" w:rsidRPr="00DB6A76" w:rsidRDefault="00AE7B8A" w:rsidP="00AD5668">
      <w:pPr>
        <w:spacing w:after="0" w:line="240" w:lineRule="auto"/>
        <w:ind w:left="0" w:right="0"/>
        <w:rPr>
          <w:rFonts w:asciiTheme="majorHAnsi" w:eastAsiaTheme="minorEastAsia" w:hAnsiTheme="majorHAnsi"/>
          <w:sz w:val="24"/>
          <w:szCs w:val="24"/>
        </w:rPr>
      </w:pPr>
      <w:r w:rsidRPr="00DB6A76">
        <w:rPr>
          <w:rFonts w:asciiTheme="majorHAnsi" w:eastAsiaTheme="minorEastAsia" w:hAnsiTheme="majorHAnsi"/>
          <w:sz w:val="24"/>
          <w:szCs w:val="24"/>
        </w:rPr>
        <w:t xml:space="preserve">Basic knowledge of measurements, errors and uses of different measuring instruments like </w:t>
      </w:r>
      <w:proofErr w:type="spellStart"/>
      <w:r w:rsidRPr="00DB6A76">
        <w:rPr>
          <w:rFonts w:asciiTheme="majorHAnsi" w:eastAsiaTheme="minorEastAsia" w:hAnsiTheme="majorHAnsi"/>
          <w:sz w:val="24"/>
          <w:szCs w:val="24"/>
        </w:rPr>
        <w:t>vernier</w:t>
      </w:r>
      <w:proofErr w:type="spellEnd"/>
      <w:r w:rsidRPr="00DB6A76">
        <w:rPr>
          <w:rFonts w:asciiTheme="majorHAnsi" w:eastAsiaTheme="minorEastAsia" w:hAnsiTheme="majorHAnsi"/>
          <w:sz w:val="24"/>
          <w:szCs w:val="24"/>
        </w:rPr>
        <w:t xml:space="preserve"> </w:t>
      </w:r>
      <w:proofErr w:type="spellStart"/>
      <w:r w:rsidRPr="00DB6A76">
        <w:rPr>
          <w:rFonts w:asciiTheme="majorHAnsi" w:eastAsiaTheme="minorEastAsia" w:hAnsiTheme="majorHAnsi"/>
          <w:sz w:val="24"/>
          <w:szCs w:val="24"/>
        </w:rPr>
        <w:t>calipers</w:t>
      </w:r>
      <w:proofErr w:type="spellEnd"/>
      <w:r w:rsidRPr="00DB6A76">
        <w:rPr>
          <w:rFonts w:asciiTheme="majorHAnsi" w:eastAsiaTheme="minorEastAsia" w:hAnsiTheme="majorHAnsi"/>
          <w:sz w:val="24"/>
          <w:szCs w:val="24"/>
        </w:rPr>
        <w:t>, screw gauge and spherometer is required. Students are supposed to be aware of the fundamental principles of lens, oscillation, waves, electronics and mechanics</w:t>
      </w:r>
      <w:proofErr w:type="gramStart"/>
      <w:r w:rsidRPr="00DB6A76">
        <w:rPr>
          <w:rFonts w:asciiTheme="majorHAnsi" w:eastAsiaTheme="minorEastAsia" w:hAnsiTheme="majorHAnsi"/>
          <w:sz w:val="24"/>
          <w:szCs w:val="24"/>
        </w:rPr>
        <w:t>..</w:t>
      </w:r>
      <w:proofErr w:type="gramEnd"/>
    </w:p>
    <w:p w:rsidR="00AE7B8A" w:rsidRDefault="00AE7B8A" w:rsidP="00AD5668">
      <w:pPr>
        <w:spacing w:after="0" w:line="240" w:lineRule="auto"/>
        <w:ind w:left="0" w:right="0"/>
        <w:rPr>
          <w:rFonts w:asciiTheme="majorHAnsi" w:eastAsiaTheme="minorEastAsia" w:hAnsiTheme="majorHAnsi"/>
          <w:sz w:val="24"/>
          <w:szCs w:val="24"/>
        </w:rPr>
      </w:pPr>
    </w:p>
    <w:p w:rsidR="00AE7B8A" w:rsidRPr="00DB6A76" w:rsidRDefault="00AE7B8A" w:rsidP="00AD5668">
      <w:pPr>
        <w:spacing w:after="0" w:line="240" w:lineRule="auto"/>
        <w:ind w:left="0" w:right="0"/>
        <w:rPr>
          <w:rFonts w:asciiTheme="majorHAnsi" w:eastAsiaTheme="minorEastAsia" w:hAnsiTheme="majorHAnsi"/>
          <w:b/>
          <w:sz w:val="24"/>
          <w:szCs w:val="24"/>
        </w:rPr>
      </w:pPr>
      <w:r w:rsidRPr="00DB6A76">
        <w:rPr>
          <w:rFonts w:asciiTheme="majorHAnsi" w:eastAsiaTheme="minorEastAsia" w:hAnsiTheme="majorHAnsi"/>
          <w:b/>
          <w:sz w:val="24"/>
          <w:szCs w:val="24"/>
        </w:rPr>
        <w:t xml:space="preserve">OBJECTIVES: </w:t>
      </w:r>
    </w:p>
    <w:p w:rsidR="00AE7B8A" w:rsidRPr="00DB6A76" w:rsidRDefault="00AE7B8A" w:rsidP="00AD5668">
      <w:pPr>
        <w:spacing w:after="0" w:line="240" w:lineRule="auto"/>
        <w:ind w:left="0" w:right="0"/>
        <w:rPr>
          <w:rFonts w:asciiTheme="majorHAnsi" w:eastAsiaTheme="minorEastAsia" w:hAnsiTheme="majorHAnsi"/>
          <w:sz w:val="24"/>
          <w:szCs w:val="24"/>
        </w:rPr>
      </w:pPr>
      <w:r w:rsidRPr="00DB6A76">
        <w:rPr>
          <w:rFonts w:asciiTheme="majorHAnsi" w:eastAsiaTheme="minorEastAsia" w:hAnsiTheme="majorHAnsi"/>
          <w:sz w:val="24"/>
          <w:szCs w:val="24"/>
        </w:rPr>
        <w:t>To make students engage in learning the experimental aspects of Physics with hands-on experience in precision measurements, experiments of optics, electronics and mechanics.</w:t>
      </w: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770188">
        <w:rPr>
          <w:rFonts w:asciiTheme="majorHAnsi" w:eastAsiaTheme="minorEastAsia" w:hAnsiTheme="majorHAnsi"/>
          <w:b/>
          <w:sz w:val="24"/>
          <w:szCs w:val="24"/>
        </w:rPr>
        <w:t>Evaluation Scheme</w:t>
      </w:r>
    </w:p>
    <w:p w:rsidR="00AE7B8A" w:rsidRPr="00770188" w:rsidRDefault="00AE7B8A" w:rsidP="00AE7B8A">
      <w:pPr>
        <w:spacing w:after="0" w:line="240" w:lineRule="auto"/>
        <w:jc w:val="center"/>
        <w:rPr>
          <w:rFonts w:asciiTheme="majorHAnsi" w:eastAsiaTheme="minorEastAsia" w:hAnsiTheme="majorHAnsi"/>
          <w:b/>
          <w:sz w:val="24"/>
          <w:szCs w:val="24"/>
        </w:rPr>
      </w:pPr>
    </w:p>
    <w:tbl>
      <w:tblPr>
        <w:tblStyle w:val="TableGrid"/>
        <w:tblW w:w="0" w:type="auto"/>
        <w:tblInd w:w="0" w:type="dxa"/>
        <w:tblCellMar>
          <w:top w:w="57" w:type="dxa"/>
          <w:left w:w="296" w:type="dxa"/>
          <w:right w:w="239" w:type="dxa"/>
        </w:tblCellMar>
        <w:tblLook w:val="04A0"/>
      </w:tblPr>
      <w:tblGrid>
        <w:gridCol w:w="2827"/>
        <w:gridCol w:w="1963"/>
        <w:gridCol w:w="1196"/>
        <w:gridCol w:w="2895"/>
        <w:gridCol w:w="1025"/>
      </w:tblGrid>
      <w:tr w:rsidR="005C3257" w:rsidTr="005C3257">
        <w:trPr>
          <w:trHeight w:val="612"/>
        </w:trPr>
        <w:tc>
          <w:tcPr>
            <w:tcW w:w="2827" w:type="dxa"/>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D81490">
            <w:pPr>
              <w:spacing w:after="0" w:line="240" w:lineRule="auto"/>
              <w:ind w:left="0" w:right="0"/>
              <w:jc w:val="center"/>
            </w:pPr>
            <w:r w:rsidRPr="00BE7FE2">
              <w:t xml:space="preserve">Experiment (work) </w:t>
            </w:r>
            <w:r>
              <w:t>P</w:t>
            </w:r>
            <w:r w:rsidRPr="00BE7FE2">
              <w:t>lanning and execution</w:t>
            </w:r>
          </w:p>
        </w:tc>
        <w:tc>
          <w:tcPr>
            <w:tcW w:w="1963" w:type="dxa"/>
            <w:tcBorders>
              <w:top w:val="single" w:sz="6" w:space="0" w:color="000000"/>
              <w:left w:val="single" w:sz="6" w:space="0" w:color="000000"/>
              <w:bottom w:val="single" w:sz="6" w:space="0" w:color="000000"/>
              <w:right w:val="single" w:sz="6" w:space="0" w:color="000000"/>
            </w:tcBorders>
          </w:tcPr>
          <w:p w:rsidR="00AE7B8A" w:rsidRPr="00770188" w:rsidRDefault="00AE7B8A" w:rsidP="00D81490">
            <w:pPr>
              <w:spacing w:after="0" w:line="240" w:lineRule="auto"/>
              <w:ind w:left="0" w:right="0"/>
              <w:jc w:val="center"/>
            </w:pPr>
            <w:r w:rsidRPr="00BE7FE2">
              <w:t>Results and interpretation</w:t>
            </w:r>
          </w:p>
        </w:tc>
        <w:tc>
          <w:tcPr>
            <w:tcW w:w="0" w:type="auto"/>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D81490">
            <w:pPr>
              <w:spacing w:after="0" w:line="240" w:lineRule="auto"/>
              <w:ind w:left="0" w:right="0"/>
              <w:jc w:val="center"/>
            </w:pPr>
            <w:r w:rsidRPr="00BE7FE2">
              <w:t>Report</w:t>
            </w:r>
          </w:p>
        </w:tc>
        <w:tc>
          <w:tcPr>
            <w:tcW w:w="0" w:type="auto"/>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t>V</w:t>
            </w:r>
            <w:r w:rsidRPr="00BE7FE2">
              <w:t>iva-voce to experiment</w:t>
            </w:r>
          </w:p>
        </w:tc>
        <w:tc>
          <w:tcPr>
            <w:tcW w:w="0" w:type="auto"/>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D81490">
            <w:pPr>
              <w:spacing w:after="0" w:line="240" w:lineRule="auto"/>
              <w:ind w:left="0" w:right="0"/>
              <w:jc w:val="center"/>
            </w:pPr>
            <w:r w:rsidRPr="00770188">
              <w:t xml:space="preserve">Total </w:t>
            </w:r>
          </w:p>
        </w:tc>
      </w:tr>
      <w:tr w:rsidR="005C3257" w:rsidTr="005C3257">
        <w:trPr>
          <w:trHeight w:val="346"/>
        </w:trPr>
        <w:tc>
          <w:tcPr>
            <w:tcW w:w="2827" w:type="dxa"/>
            <w:tcBorders>
              <w:top w:val="single" w:sz="6" w:space="0" w:color="000000"/>
              <w:left w:val="single" w:sz="6" w:space="0" w:color="000000"/>
              <w:bottom w:val="single" w:sz="6" w:space="0" w:color="000000"/>
              <w:right w:val="single" w:sz="6" w:space="0" w:color="000000"/>
            </w:tcBorders>
          </w:tcPr>
          <w:p w:rsidR="00AE7B8A" w:rsidRPr="00770188" w:rsidRDefault="00AE7B8A" w:rsidP="00D81490">
            <w:pPr>
              <w:spacing w:after="0" w:line="240" w:lineRule="auto"/>
              <w:ind w:left="0" w:right="0"/>
              <w:jc w:val="center"/>
            </w:pPr>
            <w:r>
              <w:t>20</w:t>
            </w:r>
          </w:p>
        </w:tc>
        <w:tc>
          <w:tcPr>
            <w:tcW w:w="1963" w:type="dxa"/>
            <w:tcBorders>
              <w:top w:val="single" w:sz="6" w:space="0" w:color="000000"/>
              <w:left w:val="single" w:sz="6" w:space="0" w:color="000000"/>
              <w:bottom w:val="single" w:sz="6" w:space="0" w:color="000000"/>
              <w:right w:val="single" w:sz="6" w:space="0" w:color="000000"/>
            </w:tcBorders>
          </w:tcPr>
          <w:p w:rsidR="00AE7B8A" w:rsidRPr="00770188" w:rsidRDefault="00AE7B8A" w:rsidP="00D81490">
            <w:pPr>
              <w:spacing w:after="0" w:line="240" w:lineRule="auto"/>
              <w:ind w:left="0" w:right="0"/>
              <w:jc w:val="center"/>
            </w:pPr>
            <w:r>
              <w:t>30</w:t>
            </w:r>
          </w:p>
        </w:tc>
        <w:tc>
          <w:tcPr>
            <w:tcW w:w="0" w:type="auto"/>
            <w:tcBorders>
              <w:top w:val="single" w:sz="6" w:space="0" w:color="000000"/>
              <w:left w:val="single" w:sz="6" w:space="0" w:color="000000"/>
              <w:bottom w:val="single" w:sz="6" w:space="0" w:color="000000"/>
              <w:right w:val="single" w:sz="6" w:space="0" w:color="000000"/>
            </w:tcBorders>
          </w:tcPr>
          <w:p w:rsidR="00AE7B8A" w:rsidRPr="00770188" w:rsidRDefault="00AE7B8A" w:rsidP="00D81490">
            <w:pPr>
              <w:spacing w:after="0" w:line="240" w:lineRule="auto"/>
              <w:ind w:left="0" w:right="0"/>
              <w:jc w:val="center"/>
            </w:pPr>
            <w:r>
              <w:t>30</w:t>
            </w:r>
          </w:p>
        </w:tc>
        <w:tc>
          <w:tcPr>
            <w:tcW w:w="0" w:type="auto"/>
            <w:tcBorders>
              <w:top w:val="single" w:sz="6" w:space="0" w:color="000000"/>
              <w:left w:val="single" w:sz="6" w:space="0" w:color="000000"/>
              <w:bottom w:val="single" w:sz="6" w:space="0" w:color="000000"/>
              <w:right w:val="single" w:sz="6" w:space="0" w:color="000000"/>
            </w:tcBorders>
          </w:tcPr>
          <w:p w:rsidR="00AE7B8A" w:rsidRPr="00770188" w:rsidRDefault="00AE7B8A" w:rsidP="00D81490">
            <w:pPr>
              <w:spacing w:after="0" w:line="240" w:lineRule="auto"/>
              <w:ind w:left="0" w:right="0"/>
              <w:jc w:val="center"/>
            </w:pPr>
            <w:r>
              <w:t>20</w:t>
            </w:r>
          </w:p>
        </w:tc>
        <w:tc>
          <w:tcPr>
            <w:tcW w:w="0" w:type="auto"/>
            <w:tcBorders>
              <w:top w:val="single" w:sz="6" w:space="0" w:color="000000"/>
              <w:left w:val="single" w:sz="6" w:space="0" w:color="000000"/>
              <w:bottom w:val="single" w:sz="6" w:space="0" w:color="000000"/>
              <w:right w:val="single" w:sz="6" w:space="0" w:color="000000"/>
            </w:tcBorders>
          </w:tcPr>
          <w:p w:rsidR="00AE7B8A" w:rsidRPr="00770188" w:rsidRDefault="00AE7B8A" w:rsidP="00D81490">
            <w:pPr>
              <w:spacing w:after="0" w:line="240" w:lineRule="auto"/>
              <w:ind w:left="0" w:right="0"/>
              <w:jc w:val="center"/>
            </w:pPr>
            <w:r w:rsidRPr="00770188">
              <w:t xml:space="preserve">100 </w:t>
            </w:r>
          </w:p>
        </w:tc>
      </w:tr>
    </w:tbl>
    <w:p w:rsidR="00AE7B8A" w:rsidRDefault="00AE7B8A" w:rsidP="00AE7B8A">
      <w:pPr>
        <w:spacing w:after="0" w:line="240" w:lineRule="auto"/>
        <w:rPr>
          <w:rFonts w:asciiTheme="majorHAnsi" w:eastAsiaTheme="minorEastAsia" w:hAnsiTheme="majorHAnsi"/>
          <w:sz w:val="24"/>
          <w:szCs w:val="24"/>
        </w:rPr>
      </w:pPr>
      <w:r>
        <w:rPr>
          <w:rFonts w:asciiTheme="majorHAnsi" w:eastAsiaTheme="minorEastAsia" w:hAnsiTheme="majorHAnsi"/>
          <w:sz w:val="24"/>
          <w:szCs w:val="24"/>
        </w:rPr>
        <w:tab/>
      </w:r>
    </w:p>
    <w:p w:rsidR="00AE7B8A" w:rsidRPr="00117665" w:rsidRDefault="00AE7B8A" w:rsidP="003C1526">
      <w:pPr>
        <w:spacing w:after="0" w:line="240" w:lineRule="auto"/>
        <w:ind w:left="0" w:right="0"/>
        <w:rPr>
          <w:rFonts w:asciiTheme="majorHAnsi" w:eastAsiaTheme="minorEastAsia" w:hAnsiTheme="majorHAnsi" w:cstheme="majorHAnsi"/>
          <w:b/>
          <w:sz w:val="24"/>
          <w:szCs w:val="24"/>
        </w:rPr>
      </w:pPr>
      <w:r w:rsidRPr="00117665">
        <w:rPr>
          <w:rFonts w:asciiTheme="majorHAnsi" w:eastAsiaTheme="minorEastAsia" w:hAnsiTheme="majorHAnsi" w:cstheme="majorHAnsi"/>
          <w:b/>
          <w:sz w:val="24"/>
          <w:szCs w:val="24"/>
        </w:rPr>
        <w:t xml:space="preserve">DETAILS SYLLABUS OF ENGINEERING PHYSICS LABORATORY </w:t>
      </w:r>
    </w:p>
    <w:p w:rsidR="00AE7B8A" w:rsidRPr="00117665" w:rsidRDefault="00AE7B8A" w:rsidP="00AE7B8A">
      <w:pPr>
        <w:pStyle w:val="BodyText"/>
        <w:rPr>
          <w:rFonts w:asciiTheme="majorHAnsi" w:eastAsiaTheme="minorEastAsia" w:hAnsiTheme="majorHAnsi" w:cstheme="majorHAnsi"/>
          <w:lang w:val="en-IN" w:eastAsia="en-IN"/>
        </w:rPr>
      </w:pPr>
      <w:r w:rsidRPr="00117665">
        <w:rPr>
          <w:rFonts w:asciiTheme="majorHAnsi" w:eastAsiaTheme="minorEastAsia" w:hAnsiTheme="majorHAnsi" w:cstheme="majorHAnsi"/>
          <w:lang w:val="en-IN" w:eastAsia="en-IN"/>
        </w:rPr>
        <w:t>A student is expected to perform ten experiments form the list given below.</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Determination of Young’s modulus by Searle’s method.</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lastRenderedPageBreak/>
        <w:t>Determination of Young’s modulus by bending of beams.</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Determination of Rigidity modulus by static method.</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Determination of surface tension by capillary rise method.</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Determination of acceleration due to gravity by Bar pendulum.</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 xml:space="preserve">Verification of laws of vibration of string using </w:t>
      </w:r>
      <w:proofErr w:type="spellStart"/>
      <w:r w:rsidRPr="00117665">
        <w:rPr>
          <w:rFonts w:asciiTheme="majorHAnsi" w:hAnsiTheme="majorHAnsi" w:cstheme="majorHAnsi"/>
          <w:sz w:val="24"/>
          <w:szCs w:val="24"/>
        </w:rPr>
        <w:t>sono</w:t>
      </w:r>
      <w:proofErr w:type="spellEnd"/>
      <w:r w:rsidRPr="00117665">
        <w:rPr>
          <w:rFonts w:asciiTheme="majorHAnsi" w:hAnsiTheme="majorHAnsi" w:cstheme="majorHAnsi"/>
          <w:sz w:val="24"/>
          <w:szCs w:val="24"/>
        </w:rPr>
        <w:t xml:space="preserve"> meter.</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Determination of wave length of light by Newton’s ring apparatus.</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Determination of wavelength of laser source by diffraction rating method.</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 xml:space="preserve">Determination of grating element of a </w:t>
      </w:r>
      <w:proofErr w:type="spellStart"/>
      <w:r w:rsidRPr="00117665">
        <w:rPr>
          <w:rFonts w:asciiTheme="majorHAnsi" w:hAnsiTheme="majorHAnsi" w:cstheme="majorHAnsi"/>
          <w:sz w:val="24"/>
          <w:szCs w:val="24"/>
        </w:rPr>
        <w:t>diffractiongrating</w:t>
      </w:r>
      <w:proofErr w:type="spellEnd"/>
      <w:r w:rsidRPr="00117665">
        <w:rPr>
          <w:rFonts w:asciiTheme="majorHAnsi" w:hAnsiTheme="majorHAnsi" w:cstheme="majorHAnsi"/>
          <w:sz w:val="24"/>
          <w:szCs w:val="24"/>
        </w:rPr>
        <w:t>.</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 xml:space="preserve">Plotting of characteristic curve of a PN </w:t>
      </w:r>
      <w:proofErr w:type="spellStart"/>
      <w:r w:rsidRPr="00117665">
        <w:rPr>
          <w:rFonts w:asciiTheme="majorHAnsi" w:hAnsiTheme="majorHAnsi" w:cstheme="majorHAnsi"/>
          <w:sz w:val="24"/>
          <w:szCs w:val="24"/>
        </w:rPr>
        <w:t>junctiondiode</w:t>
      </w:r>
      <w:proofErr w:type="spellEnd"/>
      <w:r w:rsidRPr="00117665">
        <w:rPr>
          <w:rFonts w:asciiTheme="majorHAnsi" w:hAnsiTheme="majorHAnsi" w:cstheme="majorHAnsi"/>
          <w:sz w:val="24"/>
          <w:szCs w:val="24"/>
        </w:rPr>
        <w:t>.</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 xml:space="preserve">Plotting of characteristic curves </w:t>
      </w:r>
      <w:proofErr w:type="spellStart"/>
      <w:r w:rsidRPr="00117665">
        <w:rPr>
          <w:rFonts w:asciiTheme="majorHAnsi" w:hAnsiTheme="majorHAnsi" w:cstheme="majorHAnsi"/>
          <w:sz w:val="24"/>
          <w:szCs w:val="24"/>
        </w:rPr>
        <w:t>ofBJT</w:t>
      </w:r>
      <w:proofErr w:type="spellEnd"/>
      <w:r w:rsidRPr="00117665">
        <w:rPr>
          <w:rFonts w:asciiTheme="majorHAnsi" w:hAnsiTheme="majorHAnsi" w:cstheme="majorHAnsi"/>
          <w:sz w:val="24"/>
          <w:szCs w:val="24"/>
        </w:rPr>
        <w:t>.</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 xml:space="preserve">Study of </w:t>
      </w:r>
      <w:proofErr w:type="spellStart"/>
      <w:r w:rsidRPr="00117665">
        <w:rPr>
          <w:rFonts w:asciiTheme="majorHAnsi" w:hAnsiTheme="majorHAnsi" w:cstheme="majorHAnsi"/>
          <w:sz w:val="24"/>
          <w:szCs w:val="24"/>
        </w:rPr>
        <w:t>HallEffect</w:t>
      </w:r>
      <w:proofErr w:type="spellEnd"/>
      <w:r w:rsidRPr="00117665">
        <w:rPr>
          <w:rFonts w:asciiTheme="majorHAnsi" w:hAnsiTheme="majorHAnsi" w:cstheme="majorHAnsi"/>
          <w:sz w:val="24"/>
          <w:szCs w:val="24"/>
        </w:rPr>
        <w:t>.</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 xml:space="preserve">Study of </w:t>
      </w:r>
      <w:proofErr w:type="spellStart"/>
      <w:r w:rsidRPr="00117665">
        <w:rPr>
          <w:rFonts w:asciiTheme="majorHAnsi" w:hAnsiTheme="majorHAnsi" w:cstheme="majorHAnsi"/>
          <w:sz w:val="24"/>
          <w:szCs w:val="24"/>
        </w:rPr>
        <w:t>RCcircuit</w:t>
      </w:r>
      <w:proofErr w:type="spellEnd"/>
      <w:r w:rsidRPr="00117665">
        <w:rPr>
          <w:rFonts w:asciiTheme="majorHAnsi" w:hAnsiTheme="majorHAnsi" w:cstheme="majorHAnsi"/>
          <w:sz w:val="24"/>
          <w:szCs w:val="24"/>
        </w:rPr>
        <w:t>.</w:t>
      </w:r>
    </w:p>
    <w:p w:rsidR="00AE7B8A" w:rsidRPr="00117665"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 xml:space="preserve">Determination of unknown resistance using </w:t>
      </w:r>
      <w:proofErr w:type="spellStart"/>
      <w:r w:rsidRPr="00117665">
        <w:rPr>
          <w:rFonts w:asciiTheme="majorHAnsi" w:hAnsiTheme="majorHAnsi" w:cstheme="majorHAnsi"/>
          <w:sz w:val="24"/>
          <w:szCs w:val="24"/>
        </w:rPr>
        <w:t>MeterBridge</w:t>
      </w:r>
      <w:proofErr w:type="spellEnd"/>
      <w:r w:rsidRPr="00117665">
        <w:rPr>
          <w:rFonts w:asciiTheme="majorHAnsi" w:hAnsiTheme="majorHAnsi" w:cstheme="majorHAnsi"/>
          <w:sz w:val="24"/>
          <w:szCs w:val="24"/>
        </w:rPr>
        <w:t>.</w:t>
      </w:r>
    </w:p>
    <w:p w:rsidR="00AE7B8A" w:rsidRDefault="00AE7B8A" w:rsidP="00967E78">
      <w:pPr>
        <w:pStyle w:val="ListParagraph"/>
        <w:numPr>
          <w:ilvl w:val="0"/>
          <w:numId w:val="5"/>
        </w:numPr>
        <w:tabs>
          <w:tab w:val="left" w:pos="1560"/>
        </w:tabs>
        <w:spacing w:after="0" w:line="240" w:lineRule="auto"/>
        <w:rPr>
          <w:rFonts w:asciiTheme="majorHAnsi" w:hAnsiTheme="majorHAnsi" w:cstheme="majorHAnsi"/>
          <w:sz w:val="24"/>
          <w:szCs w:val="24"/>
        </w:rPr>
      </w:pPr>
      <w:r w:rsidRPr="00117665">
        <w:rPr>
          <w:rFonts w:asciiTheme="majorHAnsi" w:hAnsiTheme="majorHAnsi" w:cstheme="majorHAnsi"/>
          <w:sz w:val="24"/>
          <w:szCs w:val="24"/>
        </w:rPr>
        <w:t>Energy gap determination by Four-</w:t>
      </w:r>
      <w:proofErr w:type="spellStart"/>
      <w:r w:rsidRPr="00117665">
        <w:rPr>
          <w:rFonts w:asciiTheme="majorHAnsi" w:hAnsiTheme="majorHAnsi" w:cstheme="majorHAnsi"/>
          <w:sz w:val="24"/>
          <w:szCs w:val="24"/>
        </w:rPr>
        <w:t>Probemethod</w:t>
      </w:r>
      <w:proofErr w:type="spellEnd"/>
      <w:r w:rsidRPr="00117665">
        <w:rPr>
          <w:rFonts w:asciiTheme="majorHAnsi" w:hAnsiTheme="majorHAnsi" w:cstheme="majorHAnsi"/>
          <w:sz w:val="24"/>
          <w:szCs w:val="24"/>
        </w:rPr>
        <w:t>.</w:t>
      </w:r>
    </w:p>
    <w:p w:rsidR="00AE7B8A" w:rsidRDefault="00AE7B8A" w:rsidP="00AE7B8A">
      <w:pPr>
        <w:tabs>
          <w:tab w:val="left" w:pos="1560"/>
        </w:tabs>
        <w:spacing w:after="0" w:line="240" w:lineRule="auto"/>
        <w:rPr>
          <w:rFonts w:asciiTheme="majorHAnsi" w:hAnsiTheme="majorHAnsi" w:cstheme="majorHAnsi"/>
          <w:sz w:val="24"/>
          <w:szCs w:val="24"/>
        </w:rPr>
      </w:pPr>
    </w:p>
    <w:p w:rsidR="00AE7B8A" w:rsidRPr="00117665" w:rsidRDefault="00AE7B8A" w:rsidP="00AD5668">
      <w:pPr>
        <w:tabs>
          <w:tab w:val="left" w:pos="1560"/>
        </w:tabs>
        <w:spacing w:after="0" w:line="240" w:lineRule="auto"/>
        <w:ind w:left="0" w:right="0"/>
        <w:rPr>
          <w:rFonts w:asciiTheme="majorHAnsi" w:hAnsiTheme="majorHAnsi" w:cstheme="majorHAnsi"/>
          <w:b/>
          <w:sz w:val="24"/>
          <w:szCs w:val="24"/>
        </w:rPr>
      </w:pPr>
      <w:r w:rsidRPr="00117665">
        <w:rPr>
          <w:rFonts w:asciiTheme="majorHAnsi" w:hAnsiTheme="majorHAnsi" w:cstheme="majorHAnsi"/>
          <w:b/>
          <w:sz w:val="24"/>
          <w:szCs w:val="24"/>
        </w:rPr>
        <w:t>Text Books:</w:t>
      </w:r>
    </w:p>
    <w:p w:rsidR="00AE7B8A" w:rsidRPr="00117665" w:rsidRDefault="00AE7B8A" w:rsidP="00AD5668">
      <w:pPr>
        <w:tabs>
          <w:tab w:val="left" w:pos="1560"/>
        </w:tabs>
        <w:spacing w:after="0" w:line="240" w:lineRule="auto"/>
        <w:ind w:left="0" w:right="0"/>
        <w:rPr>
          <w:rFonts w:asciiTheme="majorHAnsi" w:hAnsiTheme="majorHAnsi" w:cstheme="majorHAnsi"/>
          <w:sz w:val="24"/>
          <w:szCs w:val="24"/>
        </w:rPr>
      </w:pPr>
      <w:r w:rsidRPr="00117665">
        <w:rPr>
          <w:rFonts w:asciiTheme="majorHAnsi" w:hAnsiTheme="majorHAnsi" w:cstheme="majorHAnsi"/>
          <w:sz w:val="24"/>
          <w:szCs w:val="24"/>
        </w:rPr>
        <w:t xml:space="preserve">1. Engineering Practical Physics, by </w:t>
      </w:r>
      <w:proofErr w:type="spellStart"/>
      <w:r w:rsidRPr="00117665">
        <w:rPr>
          <w:rFonts w:asciiTheme="majorHAnsi" w:hAnsiTheme="majorHAnsi" w:cstheme="majorHAnsi"/>
          <w:sz w:val="24"/>
          <w:szCs w:val="24"/>
        </w:rPr>
        <w:t>S.Panigrahi</w:t>
      </w:r>
      <w:proofErr w:type="spellEnd"/>
      <w:r w:rsidRPr="00117665">
        <w:rPr>
          <w:rFonts w:asciiTheme="majorHAnsi" w:hAnsiTheme="majorHAnsi" w:cstheme="majorHAnsi"/>
          <w:sz w:val="24"/>
          <w:szCs w:val="24"/>
        </w:rPr>
        <w:t xml:space="preserve"> and B. Mallick, (CENGAGE learning)</w:t>
      </w:r>
    </w:p>
    <w:p w:rsidR="00AE7B8A" w:rsidRPr="00117665" w:rsidRDefault="00AE7B8A" w:rsidP="00AD5668">
      <w:pPr>
        <w:tabs>
          <w:tab w:val="left" w:pos="1560"/>
        </w:tabs>
        <w:spacing w:after="0" w:line="240" w:lineRule="auto"/>
        <w:ind w:left="0" w:right="0"/>
        <w:rPr>
          <w:rFonts w:asciiTheme="majorHAnsi" w:hAnsiTheme="majorHAnsi" w:cstheme="majorHAnsi"/>
          <w:sz w:val="24"/>
          <w:szCs w:val="24"/>
        </w:rPr>
      </w:pPr>
      <w:r w:rsidRPr="00117665">
        <w:rPr>
          <w:rFonts w:asciiTheme="majorHAnsi" w:hAnsiTheme="majorHAnsi" w:cstheme="majorHAnsi"/>
          <w:sz w:val="24"/>
          <w:szCs w:val="24"/>
        </w:rPr>
        <w:t>2. Practical Physics, by Dr. Rajendra Singh, J. N. Jaiswal</w:t>
      </w:r>
    </w:p>
    <w:p w:rsidR="00AE7B8A" w:rsidRDefault="00AE7B8A" w:rsidP="00AD5668">
      <w:pPr>
        <w:tabs>
          <w:tab w:val="left" w:pos="1560"/>
        </w:tabs>
        <w:spacing w:after="0" w:line="240" w:lineRule="auto"/>
        <w:ind w:left="0" w:right="0"/>
        <w:rPr>
          <w:rFonts w:asciiTheme="majorHAnsi" w:hAnsiTheme="majorHAnsi" w:cstheme="majorHAnsi"/>
          <w:sz w:val="24"/>
          <w:szCs w:val="24"/>
        </w:rPr>
      </w:pPr>
    </w:p>
    <w:p w:rsidR="00AE7B8A" w:rsidRPr="00117665" w:rsidRDefault="00AE7B8A" w:rsidP="00AD5668">
      <w:pPr>
        <w:tabs>
          <w:tab w:val="left" w:pos="1560"/>
        </w:tabs>
        <w:spacing w:after="0" w:line="240" w:lineRule="auto"/>
        <w:ind w:left="0" w:right="0"/>
        <w:rPr>
          <w:rFonts w:asciiTheme="majorHAnsi" w:hAnsiTheme="majorHAnsi" w:cstheme="majorHAnsi"/>
          <w:b/>
          <w:sz w:val="24"/>
          <w:szCs w:val="24"/>
        </w:rPr>
      </w:pPr>
      <w:r w:rsidRPr="00117665">
        <w:rPr>
          <w:rFonts w:asciiTheme="majorHAnsi" w:hAnsiTheme="majorHAnsi" w:cstheme="majorHAnsi"/>
          <w:b/>
          <w:sz w:val="24"/>
          <w:szCs w:val="24"/>
        </w:rPr>
        <w:t xml:space="preserve">Reference </w:t>
      </w:r>
      <w:proofErr w:type="gramStart"/>
      <w:r w:rsidRPr="00117665">
        <w:rPr>
          <w:rFonts w:asciiTheme="majorHAnsi" w:hAnsiTheme="majorHAnsi" w:cstheme="majorHAnsi"/>
          <w:b/>
          <w:sz w:val="24"/>
          <w:szCs w:val="24"/>
        </w:rPr>
        <w:t>Books :</w:t>
      </w:r>
      <w:proofErr w:type="gramEnd"/>
    </w:p>
    <w:p w:rsidR="00AE7B8A" w:rsidRPr="00117665" w:rsidRDefault="00AE7B8A" w:rsidP="00AD5668">
      <w:pPr>
        <w:tabs>
          <w:tab w:val="left" w:pos="1560"/>
        </w:tabs>
        <w:spacing w:after="0" w:line="240" w:lineRule="auto"/>
        <w:ind w:left="0" w:right="0"/>
        <w:rPr>
          <w:rFonts w:asciiTheme="majorHAnsi" w:hAnsiTheme="majorHAnsi" w:cstheme="majorHAnsi"/>
          <w:sz w:val="24"/>
          <w:szCs w:val="24"/>
        </w:rPr>
      </w:pPr>
      <w:r w:rsidRPr="00117665">
        <w:rPr>
          <w:rFonts w:asciiTheme="majorHAnsi" w:hAnsiTheme="majorHAnsi" w:cstheme="majorHAnsi"/>
          <w:sz w:val="24"/>
          <w:szCs w:val="24"/>
        </w:rPr>
        <w:t xml:space="preserve">1. Practical Physics, by </w:t>
      </w:r>
      <w:proofErr w:type="spellStart"/>
      <w:r w:rsidRPr="00117665">
        <w:rPr>
          <w:rFonts w:asciiTheme="majorHAnsi" w:hAnsiTheme="majorHAnsi" w:cstheme="majorHAnsi"/>
          <w:sz w:val="24"/>
          <w:szCs w:val="24"/>
        </w:rPr>
        <w:t>Savinder</w:t>
      </w:r>
      <w:proofErr w:type="spellEnd"/>
      <w:r w:rsidRPr="00117665">
        <w:rPr>
          <w:rFonts w:asciiTheme="majorHAnsi" w:hAnsiTheme="majorHAnsi" w:cstheme="majorHAnsi"/>
          <w:sz w:val="24"/>
          <w:szCs w:val="24"/>
        </w:rPr>
        <w:t xml:space="preserve"> Singh</w:t>
      </w:r>
    </w:p>
    <w:p w:rsidR="00AE7B8A" w:rsidRDefault="00AE7B8A" w:rsidP="00AD5668">
      <w:pPr>
        <w:tabs>
          <w:tab w:val="left" w:pos="1560"/>
        </w:tabs>
        <w:spacing w:after="0" w:line="240" w:lineRule="auto"/>
        <w:ind w:left="0" w:right="0"/>
        <w:rPr>
          <w:rFonts w:asciiTheme="majorHAnsi" w:hAnsiTheme="majorHAnsi" w:cstheme="majorHAnsi"/>
          <w:sz w:val="24"/>
          <w:szCs w:val="24"/>
        </w:rPr>
      </w:pPr>
      <w:r w:rsidRPr="00117665">
        <w:rPr>
          <w:rFonts w:asciiTheme="majorHAnsi" w:hAnsiTheme="majorHAnsi" w:cstheme="majorHAnsi"/>
          <w:sz w:val="24"/>
          <w:szCs w:val="24"/>
        </w:rPr>
        <w:t xml:space="preserve">2. A Text-book of Practical </w:t>
      </w:r>
      <w:proofErr w:type="gramStart"/>
      <w:r w:rsidRPr="00117665">
        <w:rPr>
          <w:rFonts w:asciiTheme="majorHAnsi" w:hAnsiTheme="majorHAnsi" w:cstheme="majorHAnsi"/>
          <w:sz w:val="24"/>
          <w:szCs w:val="24"/>
        </w:rPr>
        <w:t xml:space="preserve">Physics  </w:t>
      </w:r>
      <w:proofErr w:type="spellStart"/>
      <w:r w:rsidRPr="00117665">
        <w:rPr>
          <w:rFonts w:asciiTheme="majorHAnsi" w:hAnsiTheme="majorHAnsi" w:cstheme="majorHAnsi"/>
          <w:sz w:val="24"/>
          <w:szCs w:val="24"/>
        </w:rPr>
        <w:t>byDr</w:t>
      </w:r>
      <w:proofErr w:type="spellEnd"/>
      <w:proofErr w:type="gramEnd"/>
      <w:r w:rsidRPr="00117665">
        <w:rPr>
          <w:rFonts w:asciiTheme="majorHAnsi" w:hAnsiTheme="majorHAnsi" w:cstheme="majorHAnsi"/>
          <w:sz w:val="24"/>
          <w:szCs w:val="24"/>
        </w:rPr>
        <w:t>. William Watson</w:t>
      </w:r>
    </w:p>
    <w:p w:rsidR="00AE7B8A" w:rsidRDefault="00AE7B8A" w:rsidP="00AD5668">
      <w:pPr>
        <w:tabs>
          <w:tab w:val="left" w:pos="1560"/>
        </w:tabs>
        <w:spacing w:after="0" w:line="240" w:lineRule="auto"/>
        <w:ind w:left="0" w:right="0"/>
        <w:rPr>
          <w:rFonts w:asciiTheme="majorHAnsi" w:hAnsiTheme="majorHAnsi" w:cstheme="majorHAnsi"/>
          <w:sz w:val="24"/>
          <w:szCs w:val="24"/>
        </w:rPr>
      </w:pPr>
    </w:p>
    <w:p w:rsidR="00AE7B8A" w:rsidRPr="00DB6A76" w:rsidRDefault="00AE7B8A" w:rsidP="00AD5668">
      <w:pPr>
        <w:spacing w:after="0" w:line="240" w:lineRule="auto"/>
        <w:ind w:left="0" w:right="0"/>
        <w:rPr>
          <w:rFonts w:asciiTheme="majorHAnsi" w:eastAsiaTheme="minorEastAsia" w:hAnsiTheme="majorHAnsi"/>
          <w:b/>
          <w:sz w:val="24"/>
          <w:szCs w:val="24"/>
        </w:rPr>
      </w:pPr>
      <w:r w:rsidRPr="00DB6A76">
        <w:rPr>
          <w:rFonts w:asciiTheme="majorHAnsi" w:eastAsiaTheme="minorEastAsia" w:hAnsiTheme="majorHAnsi"/>
          <w:b/>
          <w:sz w:val="24"/>
          <w:szCs w:val="24"/>
        </w:rPr>
        <w:t>Course Outcomes:</w:t>
      </w:r>
    </w:p>
    <w:p w:rsidR="00AE7B8A" w:rsidRDefault="00AE7B8A" w:rsidP="00AD5668">
      <w:pPr>
        <w:spacing w:after="0" w:line="240" w:lineRule="auto"/>
        <w:ind w:left="0" w:right="0"/>
        <w:rPr>
          <w:rFonts w:asciiTheme="majorHAnsi" w:eastAsiaTheme="minorEastAsia" w:hAnsiTheme="majorHAnsi"/>
          <w:sz w:val="24"/>
          <w:szCs w:val="24"/>
        </w:rPr>
      </w:pPr>
      <w:r w:rsidRPr="00DB6A76">
        <w:rPr>
          <w:rFonts w:asciiTheme="majorHAnsi" w:eastAsiaTheme="minorEastAsia" w:hAnsiTheme="majorHAnsi"/>
          <w:sz w:val="24"/>
          <w:szCs w:val="24"/>
        </w:rPr>
        <w:t>Engineering Physics Laboratory:</w:t>
      </w:r>
    </w:p>
    <w:p w:rsidR="00AE7B8A" w:rsidRPr="00CA74C7" w:rsidRDefault="00AE7B8A" w:rsidP="00AD5668">
      <w:pPr>
        <w:spacing w:after="0" w:line="240" w:lineRule="auto"/>
        <w:ind w:left="0" w:right="0"/>
        <w:rPr>
          <w:rFonts w:asciiTheme="majorHAnsi" w:eastAsiaTheme="minorEastAsia" w:hAnsiTheme="majorHAnsi"/>
          <w:sz w:val="24"/>
          <w:szCs w:val="24"/>
        </w:rPr>
      </w:pPr>
      <w:r w:rsidRPr="00CA74C7">
        <w:rPr>
          <w:rFonts w:asciiTheme="majorHAnsi" w:eastAsiaTheme="minorEastAsia" w:hAnsiTheme="majorHAnsi"/>
          <w:sz w:val="24"/>
          <w:szCs w:val="24"/>
        </w:rPr>
        <w:t>Intended Learning Outcomes/ Course Outcomes (CO)</w:t>
      </w:r>
      <w:r w:rsidRPr="00CA74C7">
        <w:rPr>
          <w:rFonts w:asciiTheme="majorHAnsi" w:eastAsiaTheme="minorEastAsia" w:hAnsiTheme="majorHAnsi"/>
          <w:sz w:val="24"/>
          <w:szCs w:val="24"/>
        </w:rPr>
        <w:tab/>
      </w:r>
    </w:p>
    <w:p w:rsidR="00AE7B8A" w:rsidRPr="00CA74C7" w:rsidRDefault="00AE7B8A" w:rsidP="00AD5668">
      <w:pPr>
        <w:spacing w:after="0" w:line="240" w:lineRule="auto"/>
        <w:ind w:left="0" w:right="0"/>
        <w:rPr>
          <w:rFonts w:asciiTheme="majorHAnsi" w:eastAsiaTheme="minorEastAsia" w:hAnsiTheme="majorHAnsi"/>
          <w:sz w:val="24"/>
          <w:szCs w:val="24"/>
        </w:rPr>
      </w:pPr>
      <w:r w:rsidRPr="00CA74C7">
        <w:rPr>
          <w:rFonts w:asciiTheme="majorHAnsi" w:eastAsiaTheme="minorEastAsia" w:hAnsiTheme="majorHAnsi"/>
          <w:sz w:val="24"/>
          <w:szCs w:val="24"/>
        </w:rPr>
        <w:t xml:space="preserve">Upon completion of the subject, students will be able to. </w:t>
      </w:r>
    </w:p>
    <w:p w:rsidR="00AE7B8A" w:rsidRPr="00CA74C7" w:rsidRDefault="00AE7B8A" w:rsidP="00AE7B8A">
      <w:pPr>
        <w:spacing w:after="0" w:line="240" w:lineRule="auto"/>
        <w:ind w:left="567" w:hanging="567"/>
        <w:rPr>
          <w:rFonts w:asciiTheme="majorHAnsi" w:eastAsiaTheme="minorEastAsia" w:hAnsiTheme="majorHAnsi"/>
          <w:sz w:val="24"/>
          <w:szCs w:val="24"/>
        </w:rPr>
      </w:pPr>
      <w:r w:rsidRPr="00CA74C7">
        <w:rPr>
          <w:rFonts w:asciiTheme="majorHAnsi" w:eastAsiaTheme="minorEastAsia" w:hAnsiTheme="majorHAnsi"/>
          <w:sz w:val="24"/>
          <w:szCs w:val="24"/>
        </w:rPr>
        <w:t>1.</w:t>
      </w:r>
      <w:r w:rsidRPr="00CA74C7">
        <w:rPr>
          <w:rFonts w:asciiTheme="majorHAnsi" w:eastAsiaTheme="minorEastAsia" w:hAnsiTheme="majorHAnsi"/>
          <w:sz w:val="24"/>
          <w:szCs w:val="24"/>
        </w:rPr>
        <w:tab/>
        <w:t>Know the accuracy and precision in measurement.</w:t>
      </w:r>
    </w:p>
    <w:p w:rsidR="00AE7B8A" w:rsidRPr="00CA74C7" w:rsidRDefault="00AE7B8A" w:rsidP="00AE7B8A">
      <w:pPr>
        <w:spacing w:after="0" w:line="240" w:lineRule="auto"/>
        <w:ind w:left="567" w:hanging="567"/>
        <w:rPr>
          <w:rFonts w:asciiTheme="majorHAnsi" w:eastAsiaTheme="minorEastAsia" w:hAnsiTheme="majorHAnsi"/>
          <w:sz w:val="24"/>
          <w:szCs w:val="24"/>
        </w:rPr>
      </w:pPr>
      <w:r w:rsidRPr="00CA74C7">
        <w:rPr>
          <w:rFonts w:asciiTheme="majorHAnsi" w:eastAsiaTheme="minorEastAsia" w:hAnsiTheme="majorHAnsi"/>
          <w:sz w:val="24"/>
          <w:szCs w:val="24"/>
        </w:rPr>
        <w:t>2.</w:t>
      </w:r>
      <w:r w:rsidRPr="00CA74C7">
        <w:rPr>
          <w:rFonts w:asciiTheme="majorHAnsi" w:eastAsiaTheme="minorEastAsia" w:hAnsiTheme="majorHAnsi"/>
          <w:sz w:val="24"/>
          <w:szCs w:val="24"/>
        </w:rPr>
        <w:tab/>
      </w:r>
      <w:proofErr w:type="gramStart"/>
      <w:r w:rsidRPr="00CA74C7">
        <w:rPr>
          <w:rFonts w:asciiTheme="majorHAnsi" w:eastAsiaTheme="minorEastAsia" w:hAnsiTheme="majorHAnsi"/>
          <w:sz w:val="24"/>
          <w:szCs w:val="24"/>
        </w:rPr>
        <w:t>know</w:t>
      </w:r>
      <w:proofErr w:type="gramEnd"/>
      <w:r w:rsidRPr="00CA74C7">
        <w:rPr>
          <w:rFonts w:asciiTheme="majorHAnsi" w:eastAsiaTheme="minorEastAsia" w:hAnsiTheme="majorHAnsi"/>
          <w:sz w:val="24"/>
          <w:szCs w:val="24"/>
        </w:rPr>
        <w:t xml:space="preserve"> how to calculate Young’s modulus, rigidity modulus of a wire and to understand  the concept of vibration mechanism.</w:t>
      </w:r>
    </w:p>
    <w:p w:rsidR="00AE7B8A" w:rsidRPr="00CA74C7" w:rsidRDefault="00AE7B8A" w:rsidP="00AE7B8A">
      <w:pPr>
        <w:spacing w:after="0" w:line="240" w:lineRule="auto"/>
        <w:ind w:left="567" w:hanging="567"/>
        <w:rPr>
          <w:rFonts w:asciiTheme="majorHAnsi" w:eastAsiaTheme="minorEastAsia" w:hAnsiTheme="majorHAnsi"/>
          <w:sz w:val="24"/>
          <w:szCs w:val="24"/>
        </w:rPr>
      </w:pPr>
      <w:r w:rsidRPr="00CA74C7">
        <w:rPr>
          <w:rFonts w:asciiTheme="majorHAnsi" w:eastAsiaTheme="minorEastAsia" w:hAnsiTheme="majorHAnsi"/>
          <w:sz w:val="24"/>
          <w:szCs w:val="24"/>
        </w:rPr>
        <w:t>3.</w:t>
      </w:r>
      <w:r w:rsidRPr="00CA74C7">
        <w:rPr>
          <w:rFonts w:asciiTheme="majorHAnsi" w:eastAsiaTheme="minorEastAsia" w:hAnsiTheme="majorHAnsi"/>
          <w:sz w:val="24"/>
          <w:szCs w:val="24"/>
        </w:rPr>
        <w:tab/>
        <w:t xml:space="preserve">Determine </w:t>
      </w:r>
      <w:proofErr w:type="gramStart"/>
      <w:r w:rsidRPr="00CA74C7">
        <w:rPr>
          <w:rFonts w:asciiTheme="majorHAnsi" w:eastAsiaTheme="minorEastAsia" w:hAnsiTheme="majorHAnsi"/>
          <w:sz w:val="24"/>
          <w:szCs w:val="24"/>
        </w:rPr>
        <w:t>the  surface</w:t>
      </w:r>
      <w:proofErr w:type="gramEnd"/>
      <w:r w:rsidRPr="00CA74C7">
        <w:rPr>
          <w:rFonts w:asciiTheme="majorHAnsi" w:eastAsiaTheme="minorEastAsia" w:hAnsiTheme="majorHAnsi"/>
          <w:sz w:val="24"/>
          <w:szCs w:val="24"/>
        </w:rPr>
        <w:t xml:space="preserve"> tension of liquid and to understand fluid properties.</w:t>
      </w:r>
    </w:p>
    <w:p w:rsidR="00AE7B8A" w:rsidRPr="00CA74C7" w:rsidRDefault="00AE7B8A" w:rsidP="00AE7B8A">
      <w:pPr>
        <w:spacing w:after="0" w:line="240" w:lineRule="auto"/>
        <w:ind w:left="567" w:hanging="567"/>
        <w:rPr>
          <w:rFonts w:asciiTheme="majorHAnsi" w:eastAsiaTheme="minorEastAsia" w:hAnsiTheme="majorHAnsi"/>
          <w:sz w:val="24"/>
          <w:szCs w:val="24"/>
        </w:rPr>
      </w:pPr>
      <w:r w:rsidRPr="00CA74C7">
        <w:rPr>
          <w:rFonts w:asciiTheme="majorHAnsi" w:eastAsiaTheme="minorEastAsia" w:hAnsiTheme="majorHAnsi"/>
          <w:sz w:val="24"/>
          <w:szCs w:val="24"/>
        </w:rPr>
        <w:t>4.</w:t>
      </w:r>
      <w:r w:rsidRPr="00CA74C7">
        <w:rPr>
          <w:rFonts w:asciiTheme="majorHAnsi" w:eastAsiaTheme="minorEastAsia" w:hAnsiTheme="majorHAnsi"/>
          <w:sz w:val="24"/>
          <w:szCs w:val="24"/>
        </w:rPr>
        <w:tab/>
        <w:t>To experiment with wave nature of light in diffraction through a grating.</w:t>
      </w:r>
    </w:p>
    <w:p w:rsidR="00AE7B8A" w:rsidRPr="00CA74C7" w:rsidRDefault="00AE7B8A" w:rsidP="00AE7B8A">
      <w:pPr>
        <w:spacing w:after="0" w:line="240" w:lineRule="auto"/>
        <w:ind w:left="567" w:hanging="567"/>
        <w:rPr>
          <w:rFonts w:asciiTheme="majorHAnsi" w:eastAsiaTheme="minorEastAsia" w:hAnsiTheme="majorHAnsi"/>
          <w:sz w:val="24"/>
          <w:szCs w:val="24"/>
        </w:rPr>
      </w:pPr>
      <w:r w:rsidRPr="00CA74C7">
        <w:rPr>
          <w:rFonts w:asciiTheme="majorHAnsi" w:eastAsiaTheme="minorEastAsia" w:hAnsiTheme="majorHAnsi"/>
          <w:sz w:val="24"/>
          <w:szCs w:val="24"/>
        </w:rPr>
        <w:t>5.</w:t>
      </w:r>
      <w:r w:rsidRPr="00CA74C7">
        <w:rPr>
          <w:rFonts w:asciiTheme="majorHAnsi" w:eastAsiaTheme="minorEastAsia" w:hAnsiTheme="majorHAnsi"/>
          <w:sz w:val="24"/>
          <w:szCs w:val="24"/>
        </w:rPr>
        <w:tab/>
        <w:t>To know the variation of I ~V of PN junction and BJT.</w:t>
      </w:r>
    </w:p>
    <w:p w:rsidR="00AE7B8A" w:rsidRDefault="00AE7B8A" w:rsidP="00AE7B8A">
      <w:pPr>
        <w:spacing w:after="0" w:line="240" w:lineRule="auto"/>
        <w:ind w:left="567" w:hanging="567"/>
        <w:rPr>
          <w:rFonts w:asciiTheme="majorHAnsi" w:eastAsiaTheme="minorEastAsia" w:hAnsiTheme="majorHAnsi"/>
          <w:sz w:val="24"/>
          <w:szCs w:val="24"/>
        </w:rPr>
      </w:pPr>
      <w:r w:rsidRPr="00CA74C7">
        <w:rPr>
          <w:rFonts w:asciiTheme="majorHAnsi" w:eastAsiaTheme="minorEastAsia" w:hAnsiTheme="majorHAnsi"/>
          <w:sz w:val="24"/>
          <w:szCs w:val="24"/>
        </w:rPr>
        <w:t>6.</w:t>
      </w:r>
      <w:r w:rsidRPr="00CA74C7">
        <w:rPr>
          <w:rFonts w:asciiTheme="majorHAnsi" w:eastAsiaTheme="minorEastAsia" w:hAnsiTheme="majorHAnsi"/>
          <w:sz w:val="24"/>
          <w:szCs w:val="24"/>
        </w:rPr>
        <w:tab/>
        <w:t>To determine the wavelength of light using Newton’s ring.</w:t>
      </w:r>
    </w:p>
    <w:p w:rsidR="00AE7B8A" w:rsidRDefault="00AE7B8A" w:rsidP="00AE7B8A">
      <w:pPr>
        <w:tabs>
          <w:tab w:val="left" w:pos="1560"/>
        </w:tabs>
        <w:spacing w:after="0" w:line="240" w:lineRule="auto"/>
        <w:rPr>
          <w:rFonts w:asciiTheme="majorHAnsi" w:hAnsiTheme="majorHAnsi" w:cstheme="majorHAnsi"/>
          <w:sz w:val="24"/>
          <w:szCs w:val="24"/>
        </w:rPr>
      </w:pPr>
    </w:p>
    <w:p w:rsidR="00AE7B8A" w:rsidRDefault="00AE7B8A" w:rsidP="00AE7B8A">
      <w:pPr>
        <w:tabs>
          <w:tab w:val="left" w:pos="1560"/>
        </w:tabs>
        <w:spacing w:after="0" w:line="240" w:lineRule="auto"/>
        <w:rPr>
          <w:rFonts w:asciiTheme="majorHAnsi" w:hAnsiTheme="majorHAnsi" w:cs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447DFC">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B10B29">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B10B29">
              <w:rPr>
                <w:rFonts w:asciiTheme="majorHAnsi" w:hAnsiTheme="majorHAnsi" w:cs="Times New Roman"/>
                <w:b/>
                <w:bCs/>
                <w:color w:val="000000" w:themeColor="text1"/>
                <w:sz w:val="20"/>
                <w:szCs w:val="20"/>
              </w:rPr>
              <w:t>ETBS103</w:t>
            </w:r>
            <w:r w:rsidR="00AE7B8A">
              <w:rPr>
                <w:rFonts w:asciiTheme="majorHAnsi" w:hAnsiTheme="majorHAnsi" w:cs="Times New Roman"/>
                <w:b/>
                <w:bCs/>
                <w:color w:val="000000" w:themeColor="text1"/>
                <w:sz w:val="20"/>
                <w:szCs w:val="20"/>
              </w:rPr>
              <w:t xml:space="preserve"> / </w:t>
            </w:r>
            <w:r>
              <w:rPr>
                <w:rFonts w:asciiTheme="majorHAnsi" w:hAnsiTheme="majorHAnsi" w:cs="Times New Roman"/>
                <w:b/>
                <w:bCs/>
                <w:color w:val="000000" w:themeColor="text1"/>
                <w:sz w:val="20"/>
                <w:szCs w:val="20"/>
              </w:rPr>
              <w:t>20</w:t>
            </w:r>
            <w:r w:rsidR="00AE7B8A" w:rsidRPr="00B10B29">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B10B29">
              <w:rPr>
                <w:rFonts w:asciiTheme="majorHAnsi" w:hAnsiTheme="majorHAnsi" w:cs="Times New Roman"/>
                <w:b/>
                <w:bCs/>
                <w:color w:val="000000" w:themeColor="text1"/>
                <w:sz w:val="20"/>
                <w:szCs w:val="20"/>
              </w:rPr>
              <w:t>ETBS203</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Cs w:val="20"/>
              </w:rPr>
              <w:t xml:space="preserve">ENGINEERING </w:t>
            </w:r>
            <w:r>
              <w:rPr>
                <w:rFonts w:asciiTheme="majorHAnsi" w:hAnsiTheme="majorHAnsi" w:cs="Times New Roman"/>
                <w:b/>
                <w:bCs/>
                <w:color w:val="000000" w:themeColor="text1"/>
                <w:szCs w:val="20"/>
              </w:rPr>
              <w:t>CHEMISTRY</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3-0-0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3</w:t>
            </w:r>
          </w:p>
        </w:tc>
      </w:tr>
    </w:tbl>
    <w:p w:rsidR="00AE7B8A" w:rsidRPr="00117665" w:rsidRDefault="00AE7B8A" w:rsidP="00AE7B8A">
      <w:pPr>
        <w:tabs>
          <w:tab w:val="left" w:pos="1560"/>
        </w:tabs>
        <w:spacing w:after="0" w:line="240" w:lineRule="auto"/>
        <w:rPr>
          <w:rFonts w:asciiTheme="majorHAnsi" w:hAnsiTheme="majorHAnsi" w:cstheme="majorHAnsi"/>
          <w:sz w:val="24"/>
          <w:szCs w:val="24"/>
        </w:rPr>
      </w:pPr>
    </w:p>
    <w:p w:rsidR="00AE7B8A" w:rsidRPr="005E577A" w:rsidRDefault="00AE7B8A" w:rsidP="00AD5668">
      <w:pPr>
        <w:spacing w:after="0" w:line="240" w:lineRule="auto"/>
        <w:ind w:left="0" w:right="0"/>
        <w:rPr>
          <w:rFonts w:asciiTheme="majorHAnsi" w:eastAsiaTheme="minorEastAsia" w:hAnsiTheme="majorHAnsi"/>
          <w:b/>
          <w:sz w:val="24"/>
          <w:szCs w:val="24"/>
        </w:rPr>
      </w:pPr>
      <w:r w:rsidRPr="005E577A">
        <w:rPr>
          <w:rFonts w:asciiTheme="majorHAnsi" w:eastAsiaTheme="minorEastAsia" w:hAnsiTheme="majorHAnsi"/>
          <w:b/>
          <w:sz w:val="24"/>
          <w:szCs w:val="24"/>
        </w:rPr>
        <w:t xml:space="preserve">Course Objectives </w:t>
      </w:r>
    </w:p>
    <w:p w:rsidR="00AE7B8A" w:rsidRPr="005E577A" w:rsidRDefault="00AE7B8A" w:rsidP="00AD5668">
      <w:pPr>
        <w:spacing w:after="0" w:line="240" w:lineRule="auto"/>
        <w:ind w:left="0" w:right="0"/>
        <w:rPr>
          <w:rFonts w:asciiTheme="majorHAnsi" w:eastAsiaTheme="minorEastAsia" w:hAnsiTheme="majorHAnsi"/>
          <w:sz w:val="24"/>
          <w:szCs w:val="24"/>
        </w:rPr>
      </w:pPr>
      <w:r w:rsidRPr="005E577A">
        <w:rPr>
          <w:rFonts w:asciiTheme="majorHAnsi" w:eastAsiaTheme="minorEastAsia" w:hAnsiTheme="majorHAnsi"/>
          <w:sz w:val="24"/>
          <w:szCs w:val="24"/>
        </w:rPr>
        <w:t>The main objective of the course is to impart knowledge on the fundamental concepts of chemistry involved in application of several important engineering materials that are used in the industry/day-to-day life.</w:t>
      </w:r>
    </w:p>
    <w:p w:rsidR="00AE7B8A" w:rsidRDefault="00AE7B8A" w:rsidP="00AD5668">
      <w:pPr>
        <w:spacing w:after="0" w:line="240" w:lineRule="auto"/>
        <w:ind w:left="0" w:right="0"/>
        <w:rPr>
          <w:rFonts w:asciiTheme="majorHAnsi" w:eastAsiaTheme="minorEastAsia" w:hAnsiTheme="majorHAnsi"/>
          <w:sz w:val="24"/>
          <w:szCs w:val="24"/>
        </w:rPr>
      </w:pPr>
    </w:p>
    <w:p w:rsidR="00AE7B8A" w:rsidRPr="005E577A" w:rsidRDefault="00AE7B8A" w:rsidP="00AD5668">
      <w:pPr>
        <w:spacing w:after="0" w:line="240" w:lineRule="auto"/>
        <w:ind w:left="0" w:right="0"/>
        <w:rPr>
          <w:rFonts w:asciiTheme="majorHAnsi" w:eastAsiaTheme="minorEastAsia" w:hAnsiTheme="majorHAnsi"/>
          <w:sz w:val="24"/>
          <w:szCs w:val="24"/>
        </w:rPr>
      </w:pPr>
      <w:r w:rsidRPr="005E577A">
        <w:rPr>
          <w:rFonts w:asciiTheme="majorHAnsi" w:eastAsiaTheme="minorEastAsia" w:hAnsiTheme="majorHAnsi"/>
          <w:sz w:val="24"/>
          <w:szCs w:val="24"/>
        </w:rPr>
        <w:t xml:space="preserve">The course aims to impart the basic understanding about the chemical </w:t>
      </w:r>
      <w:proofErr w:type="spellStart"/>
      <w:r w:rsidRPr="005E577A">
        <w:rPr>
          <w:rFonts w:asciiTheme="majorHAnsi" w:eastAsiaTheme="minorEastAsia" w:hAnsiTheme="majorHAnsi"/>
          <w:sz w:val="24"/>
          <w:szCs w:val="24"/>
        </w:rPr>
        <w:t>behavior</w:t>
      </w:r>
      <w:proofErr w:type="spellEnd"/>
      <w:r w:rsidRPr="005E577A">
        <w:rPr>
          <w:rFonts w:asciiTheme="majorHAnsi" w:eastAsiaTheme="minorEastAsia" w:hAnsiTheme="majorHAnsi"/>
          <w:sz w:val="24"/>
          <w:szCs w:val="24"/>
        </w:rPr>
        <w:t xml:space="preserve"> of fuels, alloy systems, corrosion, instrumental method of analysis and nanomaterials.</w:t>
      </w:r>
    </w:p>
    <w:p w:rsidR="00AE7B8A" w:rsidRDefault="00AE7B8A" w:rsidP="00AD5668">
      <w:pPr>
        <w:spacing w:after="0" w:line="240" w:lineRule="auto"/>
        <w:ind w:left="0" w:right="0"/>
        <w:rPr>
          <w:rFonts w:asciiTheme="majorHAnsi" w:eastAsiaTheme="minorEastAsia" w:hAnsiTheme="majorHAnsi"/>
          <w:sz w:val="24"/>
          <w:szCs w:val="24"/>
        </w:rPr>
      </w:pPr>
      <w:r w:rsidRPr="005E577A">
        <w:rPr>
          <w:rFonts w:asciiTheme="majorHAnsi" w:eastAsiaTheme="minorEastAsia" w:hAnsiTheme="majorHAnsi"/>
          <w:sz w:val="24"/>
          <w:szCs w:val="24"/>
        </w:rPr>
        <w:t xml:space="preserve"> It also aims to develop selection of ideal engineering materials and its application in suitable engineering field.</w:t>
      </w:r>
    </w:p>
    <w:p w:rsidR="00AE7B8A" w:rsidRDefault="00AE7B8A" w:rsidP="00AD5668">
      <w:pPr>
        <w:spacing w:after="0" w:line="240" w:lineRule="auto"/>
        <w:ind w:left="0" w:right="0"/>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C3257">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517688">
            <w:pPr>
              <w:ind w:left="73"/>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517688">
            <w:pPr>
              <w:ind w:left="56"/>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71" w:lineRule="auto"/>
              <w:ind w:left="0" w:right="0"/>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74"/>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125"/>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65"/>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74"/>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66"/>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517688">
            <w:pPr>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73"/>
              <w:jc w:val="center"/>
            </w:pPr>
            <w:r>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7"/>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7"/>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5"/>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8"/>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4"/>
              <w:jc w:val="center"/>
            </w:pPr>
            <w:r>
              <w:t>100</w:t>
            </w:r>
          </w:p>
        </w:tc>
      </w:tr>
    </w:tbl>
    <w:p w:rsidR="00AE7B8A" w:rsidRDefault="00AE7B8A" w:rsidP="00AE7B8A">
      <w:pPr>
        <w:spacing w:after="0" w:line="240" w:lineRule="auto"/>
        <w:rPr>
          <w:rFonts w:asciiTheme="majorHAnsi" w:eastAsiaTheme="minorEastAsia" w:hAnsiTheme="majorHAnsi"/>
          <w:sz w:val="24"/>
          <w:szCs w:val="24"/>
        </w:rPr>
      </w:pPr>
    </w:p>
    <w:p w:rsidR="00AE7B8A" w:rsidRPr="00C51816" w:rsidRDefault="00AE7B8A" w:rsidP="00AD5668">
      <w:pPr>
        <w:spacing w:after="0" w:line="240" w:lineRule="auto"/>
        <w:ind w:left="0" w:right="0"/>
        <w:rPr>
          <w:rFonts w:asciiTheme="majorHAnsi" w:eastAsiaTheme="minorEastAsia" w:hAnsiTheme="majorHAnsi"/>
          <w:b/>
          <w:sz w:val="24"/>
          <w:szCs w:val="24"/>
        </w:rPr>
      </w:pPr>
      <w:r w:rsidRPr="00C51816">
        <w:rPr>
          <w:rFonts w:asciiTheme="majorHAnsi" w:eastAsiaTheme="minorEastAsia" w:hAnsiTheme="majorHAnsi"/>
          <w:b/>
          <w:sz w:val="24"/>
          <w:szCs w:val="24"/>
        </w:rPr>
        <w:t>Module-1</w:t>
      </w:r>
    </w:p>
    <w:p w:rsidR="00AE7B8A" w:rsidRPr="00C51816" w:rsidRDefault="00AE7B8A" w:rsidP="00AD5668">
      <w:pPr>
        <w:spacing w:after="0" w:line="240" w:lineRule="auto"/>
        <w:ind w:left="0" w:right="0"/>
        <w:rPr>
          <w:rFonts w:asciiTheme="majorHAnsi" w:eastAsiaTheme="minorEastAsia" w:hAnsiTheme="majorHAnsi"/>
          <w:b/>
          <w:sz w:val="24"/>
          <w:szCs w:val="24"/>
        </w:rPr>
      </w:pPr>
      <w:r w:rsidRPr="00C51816">
        <w:rPr>
          <w:rFonts w:asciiTheme="majorHAnsi" w:eastAsiaTheme="minorEastAsia" w:hAnsiTheme="majorHAnsi"/>
          <w:b/>
          <w:sz w:val="24"/>
          <w:szCs w:val="24"/>
        </w:rPr>
        <w:t xml:space="preserve">Energy Sciences: </w:t>
      </w:r>
    </w:p>
    <w:p w:rsidR="00AE7B8A" w:rsidRPr="00C51816" w:rsidRDefault="00AE7B8A" w:rsidP="00340840">
      <w:pPr>
        <w:spacing w:after="0" w:line="240" w:lineRule="auto"/>
        <w:ind w:left="0" w:right="0"/>
        <w:jc w:val="left"/>
        <w:rPr>
          <w:rFonts w:asciiTheme="majorHAnsi" w:eastAsiaTheme="minorEastAsia" w:hAnsiTheme="majorHAnsi"/>
          <w:sz w:val="24"/>
          <w:szCs w:val="24"/>
        </w:rPr>
      </w:pPr>
      <w:r w:rsidRPr="00C51816">
        <w:rPr>
          <w:rFonts w:asciiTheme="majorHAnsi" w:eastAsiaTheme="minorEastAsia" w:hAnsiTheme="majorHAnsi"/>
          <w:sz w:val="24"/>
          <w:szCs w:val="24"/>
        </w:rPr>
        <w:t xml:space="preserve">Types of fuels, Calorific value, Determination of Calorific value by using Dulong’s formula, Combustion and its calculations, Solid fuel: Coal analysis (Proximate and ultimate analysis), Elementary ideas on some gaseous fuels (Natural gas, Water gas, Producer gas, LPG) (Synthesis is excluded), Liquid fuels: IC - engine fuel, concept of knocking, </w:t>
      </w:r>
      <w:proofErr w:type="spellStart"/>
      <w:r w:rsidRPr="00C51816">
        <w:rPr>
          <w:rFonts w:asciiTheme="majorHAnsi" w:eastAsiaTheme="minorEastAsia" w:hAnsiTheme="majorHAnsi"/>
          <w:sz w:val="24"/>
          <w:szCs w:val="24"/>
        </w:rPr>
        <w:t>antiknocking</w:t>
      </w:r>
      <w:proofErr w:type="spellEnd"/>
      <w:r w:rsidRPr="00C51816">
        <w:rPr>
          <w:rFonts w:asciiTheme="majorHAnsi" w:eastAsiaTheme="minorEastAsia" w:hAnsiTheme="majorHAnsi"/>
          <w:sz w:val="24"/>
          <w:szCs w:val="24"/>
        </w:rPr>
        <w:t>, octane number and cetane number, Fractional Distillation of petroleum, introductory idea about Cracking of heavy oils;                                                                                                                                          12 hrs.</w:t>
      </w:r>
    </w:p>
    <w:p w:rsidR="00AE7B8A" w:rsidRPr="00C51816" w:rsidRDefault="00AE7B8A" w:rsidP="00AE7B8A">
      <w:pPr>
        <w:spacing w:after="0" w:line="240" w:lineRule="auto"/>
        <w:rPr>
          <w:rFonts w:asciiTheme="majorHAnsi" w:eastAsiaTheme="minorEastAsia" w:hAnsiTheme="majorHAnsi"/>
          <w:sz w:val="24"/>
          <w:szCs w:val="24"/>
        </w:rPr>
      </w:pPr>
    </w:p>
    <w:p w:rsidR="00AE7B8A" w:rsidRPr="003D0C44" w:rsidRDefault="00AE7B8A" w:rsidP="00AD5668">
      <w:pPr>
        <w:spacing w:after="0" w:line="240" w:lineRule="auto"/>
        <w:ind w:left="0" w:right="0"/>
        <w:rPr>
          <w:rFonts w:asciiTheme="majorHAnsi" w:eastAsiaTheme="minorEastAsia" w:hAnsiTheme="majorHAnsi"/>
          <w:b/>
          <w:sz w:val="24"/>
          <w:szCs w:val="24"/>
        </w:rPr>
      </w:pPr>
      <w:r w:rsidRPr="003D0C44">
        <w:rPr>
          <w:rFonts w:asciiTheme="majorHAnsi" w:eastAsiaTheme="minorEastAsia" w:hAnsiTheme="majorHAnsi"/>
          <w:b/>
          <w:sz w:val="24"/>
          <w:szCs w:val="24"/>
        </w:rPr>
        <w:t xml:space="preserve">Module-2 </w:t>
      </w:r>
    </w:p>
    <w:p w:rsidR="00AE7B8A" w:rsidRPr="003D0C44" w:rsidRDefault="00AE7B8A" w:rsidP="00AD5668">
      <w:pPr>
        <w:spacing w:after="0" w:line="240" w:lineRule="auto"/>
        <w:ind w:left="0" w:right="0"/>
        <w:rPr>
          <w:rFonts w:asciiTheme="majorHAnsi" w:eastAsiaTheme="minorEastAsia" w:hAnsiTheme="majorHAnsi"/>
          <w:b/>
          <w:sz w:val="24"/>
          <w:szCs w:val="24"/>
        </w:rPr>
      </w:pPr>
      <w:r w:rsidRPr="003D0C44">
        <w:rPr>
          <w:rFonts w:asciiTheme="majorHAnsi" w:eastAsiaTheme="minorEastAsia" w:hAnsiTheme="majorHAnsi"/>
          <w:b/>
          <w:sz w:val="24"/>
          <w:szCs w:val="24"/>
        </w:rPr>
        <w:t>Instrumental Techniques:</w:t>
      </w:r>
    </w:p>
    <w:p w:rsidR="00AE7B8A" w:rsidRPr="00C51816" w:rsidRDefault="00AE7B8A" w:rsidP="00AD5668">
      <w:pPr>
        <w:spacing w:after="0" w:line="240" w:lineRule="auto"/>
        <w:ind w:left="0" w:right="0"/>
        <w:rPr>
          <w:rFonts w:asciiTheme="majorHAnsi" w:eastAsiaTheme="minorEastAsia" w:hAnsiTheme="majorHAnsi"/>
          <w:sz w:val="24"/>
          <w:szCs w:val="24"/>
        </w:rPr>
      </w:pPr>
      <w:r w:rsidRPr="00C51816">
        <w:rPr>
          <w:rFonts w:asciiTheme="majorHAnsi" w:eastAsiaTheme="minorEastAsia" w:hAnsiTheme="majorHAnsi"/>
          <w:sz w:val="24"/>
          <w:szCs w:val="24"/>
        </w:rPr>
        <w:t xml:space="preserve">Spectroscopy: Selection ruleLambert Beer’s Law, Principles and applications of UV-Visible MolecularAbsorption Spectroscopy; Chromophores, </w:t>
      </w:r>
      <w:proofErr w:type="gramStart"/>
      <w:r w:rsidRPr="00C51816">
        <w:rPr>
          <w:rFonts w:asciiTheme="majorHAnsi" w:eastAsiaTheme="minorEastAsia" w:hAnsiTheme="majorHAnsi"/>
          <w:sz w:val="24"/>
          <w:szCs w:val="24"/>
        </w:rPr>
        <w:t>Auxochrome .</w:t>
      </w:r>
      <w:proofErr w:type="gramEnd"/>
      <w:r w:rsidRPr="00C51816">
        <w:rPr>
          <w:rFonts w:asciiTheme="majorHAnsi" w:eastAsiaTheme="minorEastAsia" w:hAnsiTheme="majorHAnsi"/>
          <w:sz w:val="24"/>
          <w:szCs w:val="24"/>
        </w:rPr>
        <w:t xml:space="preserve"> Effect ofconjugation on chromophores</w:t>
      </w:r>
      <w:proofErr w:type="gramStart"/>
      <w:r w:rsidRPr="00C51816">
        <w:rPr>
          <w:rFonts w:asciiTheme="majorHAnsi" w:eastAsiaTheme="minorEastAsia" w:hAnsiTheme="majorHAnsi"/>
          <w:sz w:val="24"/>
          <w:szCs w:val="24"/>
        </w:rPr>
        <w:t>, ,</w:t>
      </w:r>
      <w:proofErr w:type="gramEnd"/>
      <w:r w:rsidRPr="00C51816">
        <w:rPr>
          <w:rFonts w:asciiTheme="majorHAnsi" w:eastAsiaTheme="minorEastAsia" w:hAnsiTheme="majorHAnsi"/>
          <w:sz w:val="24"/>
          <w:szCs w:val="24"/>
        </w:rPr>
        <w:t xml:space="preserve"> Basic Principles and application of  rotationaland vibrational Spectroscopy , selection rule of UV-visible, vibrational and rotational spectroscopy.</w:t>
      </w:r>
    </w:p>
    <w:p w:rsidR="00AE7B8A" w:rsidRDefault="00AE7B8A" w:rsidP="00AD5668">
      <w:pPr>
        <w:spacing w:after="0" w:line="240" w:lineRule="auto"/>
        <w:ind w:left="0" w:right="0"/>
        <w:rPr>
          <w:rFonts w:asciiTheme="majorHAnsi" w:eastAsiaTheme="minorEastAsia" w:hAnsiTheme="majorHAnsi"/>
          <w:sz w:val="24"/>
          <w:szCs w:val="24"/>
        </w:rPr>
      </w:pPr>
    </w:p>
    <w:p w:rsidR="00AE7B8A" w:rsidRPr="003D0C44" w:rsidRDefault="00AE7B8A" w:rsidP="00AD5668">
      <w:pPr>
        <w:spacing w:after="0" w:line="240" w:lineRule="auto"/>
        <w:ind w:left="0" w:right="0"/>
        <w:rPr>
          <w:rFonts w:asciiTheme="majorHAnsi" w:eastAsiaTheme="minorEastAsia" w:hAnsiTheme="majorHAnsi"/>
          <w:b/>
          <w:sz w:val="24"/>
          <w:szCs w:val="24"/>
        </w:rPr>
      </w:pPr>
      <w:r w:rsidRPr="003D0C44">
        <w:rPr>
          <w:rFonts w:asciiTheme="majorHAnsi" w:eastAsiaTheme="minorEastAsia" w:hAnsiTheme="majorHAnsi"/>
          <w:b/>
          <w:sz w:val="24"/>
          <w:szCs w:val="24"/>
        </w:rPr>
        <w:t>Module-3</w:t>
      </w:r>
    </w:p>
    <w:p w:rsidR="00AE7B8A" w:rsidRPr="003D0C44" w:rsidRDefault="00AE7B8A" w:rsidP="00AD5668">
      <w:pPr>
        <w:spacing w:after="0" w:line="240" w:lineRule="auto"/>
        <w:ind w:left="0" w:right="0"/>
        <w:rPr>
          <w:rFonts w:asciiTheme="majorHAnsi" w:eastAsiaTheme="minorEastAsia" w:hAnsiTheme="majorHAnsi"/>
          <w:b/>
          <w:sz w:val="24"/>
          <w:szCs w:val="24"/>
        </w:rPr>
      </w:pPr>
      <w:r w:rsidRPr="003D0C44">
        <w:rPr>
          <w:rFonts w:asciiTheme="majorHAnsi" w:eastAsiaTheme="minorEastAsia" w:hAnsiTheme="majorHAnsi"/>
          <w:b/>
          <w:sz w:val="24"/>
          <w:szCs w:val="24"/>
        </w:rPr>
        <w:t xml:space="preserve">Corrosion Science: </w:t>
      </w:r>
    </w:p>
    <w:p w:rsidR="00AE7B8A" w:rsidRPr="00C51816" w:rsidRDefault="00AE7B8A" w:rsidP="00AD5668">
      <w:pPr>
        <w:spacing w:after="0" w:line="240" w:lineRule="auto"/>
        <w:ind w:left="0" w:right="0"/>
        <w:rPr>
          <w:rFonts w:asciiTheme="majorHAnsi" w:eastAsiaTheme="minorEastAsia" w:hAnsiTheme="majorHAnsi"/>
          <w:sz w:val="24"/>
          <w:szCs w:val="24"/>
        </w:rPr>
      </w:pPr>
      <w:r w:rsidRPr="00C51816">
        <w:rPr>
          <w:rFonts w:asciiTheme="majorHAnsi" w:eastAsiaTheme="minorEastAsia" w:hAnsiTheme="majorHAnsi"/>
          <w:sz w:val="24"/>
          <w:szCs w:val="24"/>
        </w:rPr>
        <w:t>Definition and scope of corrosion, Dry and wet corrosion; Direct chemical corrosion, Electrochemical corrosion and its mechanisms; Types of electrochemical corrosion, (differential aeration, galvanic,&amp; concentration cell Corrosion); Typical Electrochemical corrosion like Pitting,  Waterline; Factors affecting corrosion, Protection against corrosion : Modifying the environment, Use of Inhibitors, Cathodic Protection: Sacrificial anode method, Impressed current Cathodic protection. Anodic &amp;</w:t>
      </w:r>
      <w:proofErr w:type="gramStart"/>
      <w:r w:rsidRPr="00C51816">
        <w:rPr>
          <w:rFonts w:asciiTheme="majorHAnsi" w:eastAsiaTheme="minorEastAsia" w:hAnsiTheme="majorHAnsi"/>
          <w:sz w:val="24"/>
          <w:szCs w:val="24"/>
        </w:rPr>
        <w:t>cathodic  coating</w:t>
      </w:r>
      <w:proofErr w:type="gramEnd"/>
      <w:r w:rsidRPr="00C51816">
        <w:rPr>
          <w:rFonts w:asciiTheme="majorHAnsi" w:eastAsiaTheme="minorEastAsia" w:hAnsiTheme="majorHAnsi"/>
          <w:sz w:val="24"/>
          <w:szCs w:val="24"/>
        </w:rPr>
        <w:t>.</w:t>
      </w:r>
      <w:r>
        <w:rPr>
          <w:rFonts w:asciiTheme="majorHAnsi" w:eastAsiaTheme="minorEastAsia" w:hAnsiTheme="majorHAnsi"/>
          <w:sz w:val="24"/>
          <w:szCs w:val="24"/>
        </w:rPr>
        <w:tab/>
      </w:r>
      <w:r>
        <w:rPr>
          <w:rFonts w:asciiTheme="majorHAnsi" w:eastAsiaTheme="minorEastAsia" w:hAnsiTheme="majorHAnsi"/>
          <w:sz w:val="24"/>
          <w:szCs w:val="24"/>
        </w:rPr>
        <w:tab/>
      </w:r>
      <w:r w:rsidRPr="00C51816">
        <w:rPr>
          <w:rFonts w:asciiTheme="majorHAnsi" w:eastAsiaTheme="minorEastAsia" w:hAnsiTheme="majorHAnsi"/>
          <w:sz w:val="24"/>
          <w:szCs w:val="24"/>
        </w:rPr>
        <w:t>10 hrs</w:t>
      </w:r>
    </w:p>
    <w:p w:rsidR="00AE7B8A" w:rsidRDefault="00AE7B8A" w:rsidP="00AE7B8A">
      <w:pPr>
        <w:spacing w:after="0" w:line="240" w:lineRule="auto"/>
        <w:rPr>
          <w:rFonts w:asciiTheme="majorHAnsi" w:eastAsiaTheme="minorEastAsia" w:hAnsiTheme="majorHAnsi"/>
          <w:sz w:val="24"/>
          <w:szCs w:val="24"/>
        </w:rPr>
      </w:pPr>
    </w:p>
    <w:p w:rsidR="00122043" w:rsidRDefault="00122043" w:rsidP="00AE7B8A">
      <w:pPr>
        <w:spacing w:after="0" w:line="240" w:lineRule="auto"/>
        <w:rPr>
          <w:rFonts w:asciiTheme="majorHAnsi" w:eastAsiaTheme="minorEastAsia" w:hAnsiTheme="majorHAnsi"/>
          <w:sz w:val="24"/>
          <w:szCs w:val="24"/>
        </w:rPr>
      </w:pPr>
    </w:p>
    <w:p w:rsidR="00122043" w:rsidRDefault="00122043" w:rsidP="00AE7B8A">
      <w:pPr>
        <w:spacing w:after="0" w:line="240" w:lineRule="auto"/>
        <w:rPr>
          <w:rFonts w:asciiTheme="majorHAnsi" w:eastAsiaTheme="minorEastAsia" w:hAnsiTheme="majorHAnsi"/>
          <w:sz w:val="24"/>
          <w:szCs w:val="24"/>
        </w:rPr>
      </w:pPr>
    </w:p>
    <w:p w:rsidR="00122043" w:rsidRDefault="00122043" w:rsidP="00AE7B8A">
      <w:pPr>
        <w:spacing w:after="0" w:line="240" w:lineRule="auto"/>
        <w:rPr>
          <w:rFonts w:asciiTheme="majorHAnsi" w:eastAsiaTheme="minorEastAsia" w:hAnsiTheme="majorHAnsi"/>
          <w:sz w:val="24"/>
          <w:szCs w:val="24"/>
        </w:rPr>
      </w:pPr>
    </w:p>
    <w:p w:rsidR="00AE7B8A" w:rsidRPr="003D0C44" w:rsidRDefault="00AE7B8A" w:rsidP="00AD5668">
      <w:pPr>
        <w:spacing w:after="0" w:line="240" w:lineRule="auto"/>
        <w:ind w:left="0" w:right="0"/>
        <w:rPr>
          <w:rFonts w:asciiTheme="majorHAnsi" w:eastAsiaTheme="minorEastAsia" w:hAnsiTheme="majorHAnsi"/>
          <w:b/>
          <w:sz w:val="24"/>
          <w:szCs w:val="24"/>
        </w:rPr>
      </w:pPr>
      <w:r w:rsidRPr="003D0C44">
        <w:rPr>
          <w:rFonts w:asciiTheme="majorHAnsi" w:eastAsiaTheme="minorEastAsia" w:hAnsiTheme="majorHAnsi"/>
          <w:b/>
          <w:sz w:val="24"/>
          <w:szCs w:val="24"/>
        </w:rPr>
        <w:t>Module-4</w:t>
      </w:r>
    </w:p>
    <w:p w:rsidR="00AE7B8A" w:rsidRPr="003D0C44" w:rsidRDefault="00AE7B8A" w:rsidP="00AD5668">
      <w:pPr>
        <w:spacing w:after="0" w:line="240" w:lineRule="auto"/>
        <w:ind w:left="0" w:right="0"/>
        <w:rPr>
          <w:rFonts w:asciiTheme="majorHAnsi" w:eastAsiaTheme="minorEastAsia" w:hAnsiTheme="majorHAnsi"/>
          <w:b/>
          <w:sz w:val="24"/>
          <w:szCs w:val="24"/>
        </w:rPr>
      </w:pPr>
      <w:r w:rsidRPr="003D0C44">
        <w:rPr>
          <w:rFonts w:asciiTheme="majorHAnsi" w:eastAsiaTheme="minorEastAsia" w:hAnsiTheme="majorHAnsi"/>
          <w:b/>
          <w:sz w:val="24"/>
          <w:szCs w:val="24"/>
        </w:rPr>
        <w:t xml:space="preserve">Phase rule &amp; Phase diagram </w:t>
      </w:r>
    </w:p>
    <w:p w:rsidR="00AE7B8A" w:rsidRPr="00C51816" w:rsidRDefault="00AE7B8A" w:rsidP="002B4CF9">
      <w:pPr>
        <w:spacing w:after="0" w:line="240" w:lineRule="auto"/>
        <w:ind w:left="0" w:right="0"/>
        <w:jc w:val="left"/>
        <w:rPr>
          <w:rFonts w:asciiTheme="majorHAnsi" w:eastAsiaTheme="minorEastAsia" w:hAnsiTheme="majorHAnsi"/>
          <w:sz w:val="24"/>
          <w:szCs w:val="24"/>
        </w:rPr>
      </w:pPr>
      <w:r w:rsidRPr="00C51816">
        <w:rPr>
          <w:rFonts w:asciiTheme="majorHAnsi" w:eastAsiaTheme="minorEastAsia" w:hAnsiTheme="majorHAnsi"/>
          <w:sz w:val="24"/>
          <w:szCs w:val="24"/>
        </w:rPr>
        <w:t xml:space="preserve">Statement of Gibb’s phase rule and explanation of the terms involved, Advantages  and imitations of phase rule, Phase diagram of one component system – water and </w:t>
      </w:r>
      <w:proofErr w:type="spellStart"/>
      <w:r w:rsidRPr="00C51816">
        <w:rPr>
          <w:rFonts w:asciiTheme="majorHAnsi" w:eastAsiaTheme="minorEastAsia" w:hAnsiTheme="majorHAnsi"/>
          <w:sz w:val="24"/>
          <w:szCs w:val="24"/>
        </w:rPr>
        <w:t>sulpur</w:t>
      </w:r>
      <w:proofErr w:type="spellEnd"/>
      <w:r w:rsidRPr="00C51816">
        <w:rPr>
          <w:rFonts w:asciiTheme="majorHAnsi" w:eastAsiaTheme="minorEastAsia" w:hAnsiTheme="majorHAnsi"/>
          <w:sz w:val="24"/>
          <w:szCs w:val="24"/>
        </w:rPr>
        <w:t xml:space="preserve">  system, Condensed phase rule, Phase diagram of two component system – Eutectic system: Bi-Cd, </w:t>
      </w:r>
      <w:r>
        <w:rPr>
          <w:rFonts w:asciiTheme="majorHAnsi" w:eastAsiaTheme="minorEastAsia" w:hAnsiTheme="majorHAnsi"/>
          <w:sz w:val="24"/>
          <w:szCs w:val="24"/>
        </w:rPr>
        <w:br/>
      </w:r>
      <w:r w:rsidRPr="00C51816">
        <w:rPr>
          <w:rFonts w:asciiTheme="majorHAnsi" w:eastAsiaTheme="minorEastAsia" w:hAnsiTheme="majorHAnsi"/>
          <w:sz w:val="24"/>
          <w:szCs w:val="24"/>
        </w:rPr>
        <w:t>Pb-Tin system</w:t>
      </w:r>
      <w:r>
        <w:rPr>
          <w:rFonts w:asciiTheme="majorHAnsi" w:eastAsiaTheme="minorEastAsia" w:hAnsiTheme="majorHAnsi"/>
          <w:sz w:val="24"/>
          <w:szCs w:val="24"/>
        </w:rPr>
        <w:tab/>
      </w:r>
      <w:r>
        <w:rPr>
          <w:rFonts w:asciiTheme="majorHAnsi" w:eastAsiaTheme="minorEastAsia" w:hAnsiTheme="majorHAnsi"/>
          <w:sz w:val="24"/>
          <w:szCs w:val="24"/>
        </w:rPr>
        <w:tab/>
      </w:r>
      <w:r>
        <w:rPr>
          <w:rFonts w:asciiTheme="majorHAnsi" w:eastAsiaTheme="minorEastAsia" w:hAnsiTheme="majorHAnsi"/>
          <w:sz w:val="24"/>
          <w:szCs w:val="24"/>
        </w:rPr>
        <w:tab/>
      </w:r>
      <w:r>
        <w:rPr>
          <w:rFonts w:asciiTheme="majorHAnsi" w:eastAsiaTheme="minorEastAsia" w:hAnsiTheme="majorHAnsi"/>
          <w:sz w:val="24"/>
          <w:szCs w:val="24"/>
        </w:rPr>
        <w:tab/>
      </w:r>
      <w:r>
        <w:rPr>
          <w:rFonts w:asciiTheme="majorHAnsi" w:eastAsiaTheme="minorEastAsia" w:hAnsiTheme="majorHAnsi"/>
          <w:sz w:val="24"/>
          <w:szCs w:val="24"/>
        </w:rPr>
        <w:tab/>
      </w:r>
      <w:r>
        <w:rPr>
          <w:rFonts w:asciiTheme="majorHAnsi" w:eastAsiaTheme="minorEastAsia" w:hAnsiTheme="majorHAnsi"/>
          <w:sz w:val="24"/>
          <w:szCs w:val="24"/>
        </w:rPr>
        <w:tab/>
      </w:r>
      <w:r>
        <w:rPr>
          <w:rFonts w:asciiTheme="majorHAnsi" w:eastAsiaTheme="minorEastAsia" w:hAnsiTheme="majorHAnsi"/>
          <w:sz w:val="24"/>
          <w:szCs w:val="24"/>
        </w:rPr>
        <w:tab/>
      </w:r>
      <w:r>
        <w:rPr>
          <w:rFonts w:asciiTheme="majorHAnsi" w:eastAsiaTheme="minorEastAsia" w:hAnsiTheme="majorHAnsi"/>
          <w:sz w:val="24"/>
          <w:szCs w:val="24"/>
        </w:rPr>
        <w:tab/>
      </w:r>
      <w:r>
        <w:rPr>
          <w:rFonts w:asciiTheme="majorHAnsi" w:eastAsiaTheme="minorEastAsia" w:hAnsiTheme="majorHAnsi"/>
          <w:sz w:val="24"/>
          <w:szCs w:val="24"/>
        </w:rPr>
        <w:tab/>
      </w:r>
      <w:r>
        <w:rPr>
          <w:rFonts w:asciiTheme="majorHAnsi" w:eastAsiaTheme="minorEastAsia" w:hAnsiTheme="majorHAnsi"/>
          <w:sz w:val="24"/>
          <w:szCs w:val="24"/>
        </w:rPr>
        <w:tab/>
      </w:r>
      <w:r>
        <w:rPr>
          <w:rFonts w:asciiTheme="majorHAnsi" w:eastAsiaTheme="minorEastAsia" w:hAnsiTheme="majorHAnsi"/>
          <w:sz w:val="24"/>
          <w:szCs w:val="24"/>
        </w:rPr>
        <w:tab/>
      </w:r>
      <w:r w:rsidRPr="00C51816">
        <w:rPr>
          <w:rFonts w:asciiTheme="majorHAnsi" w:eastAsiaTheme="minorEastAsia" w:hAnsiTheme="majorHAnsi"/>
          <w:sz w:val="24"/>
          <w:szCs w:val="24"/>
        </w:rPr>
        <w:t xml:space="preserve">7 </w:t>
      </w:r>
      <w:r w:rsidR="002B4CF9">
        <w:rPr>
          <w:rFonts w:asciiTheme="majorHAnsi" w:eastAsiaTheme="minorEastAsia" w:hAnsiTheme="majorHAnsi"/>
          <w:sz w:val="24"/>
          <w:szCs w:val="24"/>
        </w:rPr>
        <w:t>H</w:t>
      </w:r>
      <w:r w:rsidRPr="00C51816">
        <w:rPr>
          <w:rFonts w:asciiTheme="majorHAnsi" w:eastAsiaTheme="minorEastAsia" w:hAnsiTheme="majorHAnsi"/>
          <w:sz w:val="24"/>
          <w:szCs w:val="24"/>
        </w:rPr>
        <w:t>rs</w:t>
      </w:r>
    </w:p>
    <w:p w:rsidR="00AE7B8A" w:rsidRDefault="00AE7B8A" w:rsidP="00AD5668">
      <w:pPr>
        <w:spacing w:after="0" w:line="240" w:lineRule="auto"/>
        <w:ind w:left="0" w:right="0"/>
        <w:rPr>
          <w:rFonts w:asciiTheme="majorHAnsi" w:eastAsiaTheme="minorEastAsia" w:hAnsiTheme="majorHAnsi"/>
          <w:sz w:val="24"/>
          <w:szCs w:val="24"/>
        </w:rPr>
      </w:pPr>
    </w:p>
    <w:p w:rsidR="00AE7B8A" w:rsidRPr="003D0C44" w:rsidRDefault="00AE7B8A" w:rsidP="00AD5668">
      <w:pPr>
        <w:spacing w:after="0" w:line="240" w:lineRule="auto"/>
        <w:ind w:left="0" w:right="0"/>
        <w:rPr>
          <w:rFonts w:asciiTheme="majorHAnsi" w:eastAsiaTheme="minorEastAsia" w:hAnsiTheme="majorHAnsi"/>
          <w:b/>
          <w:sz w:val="24"/>
          <w:szCs w:val="24"/>
        </w:rPr>
      </w:pPr>
      <w:r w:rsidRPr="003D0C44">
        <w:rPr>
          <w:rFonts w:asciiTheme="majorHAnsi" w:eastAsiaTheme="minorEastAsia" w:hAnsiTheme="majorHAnsi"/>
          <w:b/>
          <w:sz w:val="24"/>
          <w:szCs w:val="24"/>
        </w:rPr>
        <w:t>Module-5</w:t>
      </w:r>
    </w:p>
    <w:p w:rsidR="00AE7B8A" w:rsidRPr="003D0C44" w:rsidRDefault="00AE7B8A" w:rsidP="00AD5668">
      <w:pPr>
        <w:spacing w:after="0" w:line="240" w:lineRule="auto"/>
        <w:ind w:left="0" w:right="0"/>
        <w:rPr>
          <w:rFonts w:asciiTheme="majorHAnsi" w:eastAsiaTheme="minorEastAsia" w:hAnsiTheme="majorHAnsi"/>
          <w:b/>
          <w:sz w:val="24"/>
          <w:szCs w:val="24"/>
        </w:rPr>
      </w:pPr>
      <w:r w:rsidRPr="003D0C44">
        <w:rPr>
          <w:rFonts w:asciiTheme="majorHAnsi" w:eastAsiaTheme="minorEastAsia" w:hAnsiTheme="majorHAnsi"/>
          <w:b/>
          <w:sz w:val="24"/>
          <w:szCs w:val="24"/>
        </w:rPr>
        <w:t>Nanomaterials</w:t>
      </w:r>
    </w:p>
    <w:p w:rsidR="00AE7B8A" w:rsidRPr="005E577A" w:rsidRDefault="00AE7B8A" w:rsidP="00AD5668">
      <w:pPr>
        <w:spacing w:after="0" w:line="240" w:lineRule="auto"/>
        <w:ind w:left="0" w:right="0"/>
        <w:rPr>
          <w:rFonts w:asciiTheme="majorHAnsi" w:eastAsiaTheme="minorEastAsia" w:hAnsiTheme="majorHAnsi"/>
          <w:sz w:val="24"/>
          <w:szCs w:val="24"/>
        </w:rPr>
      </w:pPr>
      <w:r w:rsidRPr="00C51816">
        <w:rPr>
          <w:rFonts w:asciiTheme="majorHAnsi" w:eastAsiaTheme="minorEastAsia" w:hAnsiTheme="majorHAnsi"/>
          <w:sz w:val="24"/>
          <w:szCs w:val="24"/>
        </w:rPr>
        <w:t xml:space="preserve">Introduction, Top-down and Bottom-up approach, Classification on dimension(1D, 2D, 3D and 0D), Characteristic, properties &amp; application: Carbon nanotube , Nanowire, Application of Nanomaterial : Catalysis, Medicine, Bio nanomaterials.                             </w:t>
      </w:r>
      <w:r>
        <w:rPr>
          <w:rFonts w:asciiTheme="majorHAnsi" w:eastAsiaTheme="minorEastAsia" w:hAnsiTheme="majorHAnsi"/>
          <w:sz w:val="24"/>
          <w:szCs w:val="24"/>
        </w:rPr>
        <w:tab/>
      </w:r>
      <w:r>
        <w:rPr>
          <w:rFonts w:asciiTheme="majorHAnsi" w:eastAsiaTheme="minorEastAsia" w:hAnsiTheme="majorHAnsi"/>
          <w:sz w:val="24"/>
          <w:szCs w:val="24"/>
        </w:rPr>
        <w:tab/>
      </w:r>
      <w:r w:rsidR="002B4CF9">
        <w:rPr>
          <w:rFonts w:asciiTheme="majorHAnsi" w:eastAsiaTheme="minorEastAsia" w:hAnsiTheme="majorHAnsi"/>
          <w:sz w:val="24"/>
          <w:szCs w:val="24"/>
        </w:rPr>
        <w:tab/>
      </w:r>
      <w:r w:rsidR="002B4CF9">
        <w:rPr>
          <w:rFonts w:asciiTheme="majorHAnsi" w:eastAsiaTheme="minorEastAsia" w:hAnsiTheme="majorHAnsi"/>
          <w:sz w:val="24"/>
          <w:szCs w:val="24"/>
        </w:rPr>
        <w:tab/>
      </w:r>
      <w:r w:rsidR="002B4CF9">
        <w:rPr>
          <w:rFonts w:asciiTheme="majorHAnsi" w:eastAsiaTheme="minorEastAsia" w:hAnsiTheme="majorHAnsi"/>
          <w:sz w:val="24"/>
          <w:szCs w:val="24"/>
        </w:rPr>
        <w:tab/>
      </w:r>
      <w:r w:rsidRPr="00C51816">
        <w:rPr>
          <w:rFonts w:asciiTheme="majorHAnsi" w:eastAsiaTheme="minorEastAsia" w:hAnsiTheme="majorHAnsi"/>
          <w:sz w:val="24"/>
          <w:szCs w:val="24"/>
        </w:rPr>
        <w:t>6Hrs</w:t>
      </w:r>
    </w:p>
    <w:p w:rsidR="00AE7B8A" w:rsidRDefault="00AE7B8A" w:rsidP="00AD5668">
      <w:pPr>
        <w:spacing w:after="0" w:line="240" w:lineRule="auto"/>
        <w:ind w:left="0" w:right="0"/>
        <w:rPr>
          <w:rFonts w:asciiTheme="majorHAnsi" w:eastAsiaTheme="minorEastAsia" w:hAnsiTheme="majorHAnsi"/>
          <w:sz w:val="24"/>
          <w:szCs w:val="24"/>
        </w:rPr>
      </w:pPr>
    </w:p>
    <w:p w:rsidR="00AE7B8A" w:rsidRPr="003B5AA2" w:rsidRDefault="00AE7B8A" w:rsidP="003C1526">
      <w:pPr>
        <w:spacing w:after="0" w:line="240" w:lineRule="auto"/>
        <w:ind w:left="0" w:right="0"/>
        <w:rPr>
          <w:rFonts w:asciiTheme="majorHAnsi" w:eastAsiaTheme="minorEastAsia" w:hAnsiTheme="majorHAnsi"/>
          <w:b/>
          <w:sz w:val="24"/>
          <w:szCs w:val="24"/>
        </w:rPr>
      </w:pPr>
      <w:r w:rsidRPr="003B5AA2">
        <w:rPr>
          <w:rFonts w:asciiTheme="majorHAnsi" w:eastAsiaTheme="minorEastAsia" w:hAnsiTheme="majorHAnsi"/>
          <w:b/>
          <w:sz w:val="24"/>
          <w:szCs w:val="24"/>
        </w:rPr>
        <w:t>Text Books:</w:t>
      </w:r>
    </w:p>
    <w:p w:rsidR="00AE7B8A" w:rsidRPr="003D0C44" w:rsidRDefault="00AE7B8A" w:rsidP="00AE7B8A">
      <w:pPr>
        <w:spacing w:after="0" w:line="240" w:lineRule="auto"/>
        <w:ind w:left="420" w:hanging="420"/>
        <w:rPr>
          <w:rFonts w:asciiTheme="majorHAnsi" w:eastAsiaTheme="minorEastAsia" w:hAnsiTheme="majorHAnsi"/>
          <w:sz w:val="24"/>
          <w:szCs w:val="24"/>
        </w:rPr>
      </w:pPr>
      <w:r w:rsidRPr="003D0C44">
        <w:rPr>
          <w:rFonts w:asciiTheme="majorHAnsi" w:eastAsiaTheme="minorEastAsia" w:hAnsiTheme="majorHAnsi"/>
          <w:sz w:val="24"/>
          <w:szCs w:val="24"/>
        </w:rPr>
        <w:t>1.</w:t>
      </w:r>
      <w:r w:rsidRPr="003D0C44">
        <w:rPr>
          <w:rFonts w:asciiTheme="majorHAnsi" w:eastAsiaTheme="minorEastAsia" w:hAnsiTheme="majorHAnsi"/>
          <w:sz w:val="24"/>
          <w:szCs w:val="24"/>
        </w:rPr>
        <w:tab/>
        <w:t xml:space="preserve">Text Book in Applied Chemistry by A. N. Acharya and B. </w:t>
      </w:r>
      <w:proofErr w:type="spellStart"/>
      <w:r w:rsidRPr="003D0C44">
        <w:rPr>
          <w:rFonts w:asciiTheme="majorHAnsi" w:eastAsiaTheme="minorEastAsia" w:hAnsiTheme="majorHAnsi"/>
          <w:sz w:val="24"/>
          <w:szCs w:val="24"/>
        </w:rPr>
        <w:t>Samantaray</w:t>
      </w:r>
      <w:proofErr w:type="spellEnd"/>
      <w:r w:rsidRPr="003D0C44">
        <w:rPr>
          <w:rFonts w:asciiTheme="majorHAnsi" w:eastAsiaTheme="minorEastAsia" w:hAnsiTheme="majorHAnsi"/>
          <w:sz w:val="24"/>
          <w:szCs w:val="24"/>
        </w:rPr>
        <w:t>, Pearson India.</w:t>
      </w:r>
    </w:p>
    <w:p w:rsidR="00AE7B8A" w:rsidRPr="003D0C44" w:rsidRDefault="00AE7B8A" w:rsidP="00AE7B8A">
      <w:pPr>
        <w:spacing w:after="0" w:line="240" w:lineRule="auto"/>
        <w:ind w:left="420" w:hanging="420"/>
        <w:rPr>
          <w:rFonts w:asciiTheme="majorHAnsi" w:eastAsiaTheme="minorEastAsia" w:hAnsiTheme="majorHAnsi"/>
          <w:sz w:val="24"/>
          <w:szCs w:val="24"/>
        </w:rPr>
      </w:pPr>
      <w:r w:rsidRPr="003D0C44">
        <w:rPr>
          <w:rFonts w:asciiTheme="majorHAnsi" w:eastAsiaTheme="minorEastAsia" w:hAnsiTheme="majorHAnsi"/>
          <w:sz w:val="24"/>
          <w:szCs w:val="24"/>
        </w:rPr>
        <w:t>2.</w:t>
      </w:r>
      <w:r w:rsidRPr="003D0C44">
        <w:rPr>
          <w:rFonts w:asciiTheme="majorHAnsi" w:eastAsiaTheme="minorEastAsia" w:hAnsiTheme="majorHAnsi"/>
          <w:sz w:val="24"/>
          <w:szCs w:val="24"/>
        </w:rPr>
        <w:tab/>
        <w:t xml:space="preserve">Engineering Chemistry, Jain and Jain, </w:t>
      </w:r>
      <w:proofErr w:type="spellStart"/>
      <w:r w:rsidRPr="003D0C44">
        <w:rPr>
          <w:rFonts w:asciiTheme="majorHAnsi" w:eastAsiaTheme="minorEastAsia" w:hAnsiTheme="majorHAnsi"/>
          <w:sz w:val="24"/>
          <w:szCs w:val="24"/>
        </w:rPr>
        <w:t>Dhanpat</w:t>
      </w:r>
      <w:proofErr w:type="spellEnd"/>
      <w:r w:rsidRPr="003D0C44">
        <w:rPr>
          <w:rFonts w:asciiTheme="majorHAnsi" w:eastAsiaTheme="minorEastAsia" w:hAnsiTheme="majorHAnsi"/>
          <w:sz w:val="24"/>
          <w:szCs w:val="24"/>
        </w:rPr>
        <w:t xml:space="preserve"> </w:t>
      </w:r>
      <w:proofErr w:type="spellStart"/>
      <w:r w:rsidRPr="003D0C44">
        <w:rPr>
          <w:rFonts w:asciiTheme="majorHAnsi" w:eastAsiaTheme="minorEastAsia" w:hAnsiTheme="majorHAnsi"/>
          <w:sz w:val="24"/>
          <w:szCs w:val="24"/>
        </w:rPr>
        <w:t>Rai</w:t>
      </w:r>
      <w:proofErr w:type="spellEnd"/>
      <w:r w:rsidRPr="003D0C44">
        <w:rPr>
          <w:rFonts w:asciiTheme="majorHAnsi" w:eastAsiaTheme="minorEastAsia" w:hAnsiTheme="majorHAnsi"/>
          <w:sz w:val="24"/>
          <w:szCs w:val="24"/>
        </w:rPr>
        <w:t xml:space="preserve"> Publication. Reference Books:</w:t>
      </w:r>
    </w:p>
    <w:p w:rsidR="00AE7B8A" w:rsidRPr="003D0C44" w:rsidRDefault="00AE7B8A" w:rsidP="00AE7B8A">
      <w:pPr>
        <w:spacing w:after="0" w:line="240" w:lineRule="auto"/>
        <w:ind w:left="420" w:hanging="420"/>
        <w:rPr>
          <w:rFonts w:asciiTheme="majorHAnsi" w:eastAsiaTheme="minorEastAsia" w:hAnsiTheme="majorHAnsi"/>
          <w:sz w:val="24"/>
          <w:szCs w:val="24"/>
        </w:rPr>
      </w:pPr>
      <w:r w:rsidRPr="003D0C44">
        <w:rPr>
          <w:rFonts w:asciiTheme="majorHAnsi" w:eastAsiaTheme="minorEastAsia" w:hAnsiTheme="majorHAnsi"/>
          <w:sz w:val="24"/>
          <w:szCs w:val="24"/>
        </w:rPr>
        <w:t xml:space="preserve">3. </w:t>
      </w:r>
      <w:r w:rsidRPr="003D0C44">
        <w:rPr>
          <w:rFonts w:asciiTheme="majorHAnsi" w:eastAsiaTheme="minorEastAsia" w:hAnsiTheme="majorHAnsi"/>
          <w:sz w:val="24"/>
          <w:szCs w:val="24"/>
        </w:rPr>
        <w:tab/>
        <w:t>Textbook of nanoscience and Nanotechnology, McGraw Hill Education (India)Pvt. Ltd., 2012.</w:t>
      </w:r>
    </w:p>
    <w:p w:rsidR="00AE7B8A" w:rsidRPr="003D0C44" w:rsidRDefault="00AE7B8A" w:rsidP="00AE7B8A">
      <w:pPr>
        <w:spacing w:after="0" w:line="240" w:lineRule="auto"/>
        <w:ind w:left="420" w:hanging="420"/>
        <w:rPr>
          <w:rFonts w:asciiTheme="majorHAnsi" w:eastAsiaTheme="minorEastAsia" w:hAnsiTheme="majorHAnsi"/>
          <w:sz w:val="24"/>
          <w:szCs w:val="24"/>
        </w:rPr>
      </w:pPr>
      <w:r w:rsidRPr="003D0C44">
        <w:rPr>
          <w:rFonts w:asciiTheme="majorHAnsi" w:eastAsiaTheme="minorEastAsia" w:hAnsiTheme="majorHAnsi"/>
          <w:sz w:val="24"/>
          <w:szCs w:val="24"/>
        </w:rPr>
        <w:t xml:space="preserve">4. </w:t>
      </w:r>
      <w:r w:rsidRPr="003D0C44">
        <w:rPr>
          <w:rFonts w:asciiTheme="majorHAnsi" w:eastAsiaTheme="minorEastAsia" w:hAnsiTheme="majorHAnsi"/>
          <w:sz w:val="24"/>
          <w:szCs w:val="24"/>
        </w:rPr>
        <w:tab/>
        <w:t xml:space="preserve">Fundamentals of Molecular Spectroscopy by </w:t>
      </w:r>
      <w:proofErr w:type="spellStart"/>
      <w:r w:rsidRPr="003D0C44">
        <w:rPr>
          <w:rFonts w:asciiTheme="majorHAnsi" w:eastAsiaTheme="minorEastAsia" w:hAnsiTheme="majorHAnsi"/>
          <w:sz w:val="24"/>
          <w:szCs w:val="24"/>
        </w:rPr>
        <w:t>Banwell</w:t>
      </w:r>
      <w:proofErr w:type="spellEnd"/>
      <w:r w:rsidRPr="003D0C44">
        <w:rPr>
          <w:rFonts w:asciiTheme="majorHAnsi" w:eastAsiaTheme="minorEastAsia" w:hAnsiTheme="majorHAnsi"/>
          <w:sz w:val="24"/>
          <w:szCs w:val="24"/>
        </w:rPr>
        <w:t>, Tata McGraw Hill Education.</w:t>
      </w:r>
    </w:p>
    <w:p w:rsidR="00AE7B8A" w:rsidRPr="003D0C44" w:rsidRDefault="00AE7B8A" w:rsidP="00AE7B8A">
      <w:pPr>
        <w:spacing w:after="0" w:line="240" w:lineRule="auto"/>
        <w:ind w:left="420" w:hanging="420"/>
        <w:rPr>
          <w:rFonts w:asciiTheme="majorHAnsi" w:eastAsiaTheme="minorEastAsia" w:hAnsiTheme="majorHAnsi"/>
          <w:sz w:val="24"/>
          <w:szCs w:val="24"/>
        </w:rPr>
      </w:pPr>
      <w:r w:rsidRPr="003D0C44">
        <w:rPr>
          <w:rFonts w:asciiTheme="majorHAnsi" w:eastAsiaTheme="minorEastAsia" w:hAnsiTheme="majorHAnsi"/>
          <w:sz w:val="24"/>
          <w:szCs w:val="24"/>
        </w:rPr>
        <w:t>5.</w:t>
      </w:r>
      <w:r w:rsidRPr="003D0C44">
        <w:rPr>
          <w:rFonts w:asciiTheme="majorHAnsi" w:eastAsiaTheme="minorEastAsia" w:hAnsiTheme="majorHAnsi"/>
          <w:sz w:val="24"/>
          <w:szCs w:val="24"/>
        </w:rPr>
        <w:tab/>
        <w:t>Quantum Chemistry by Ira N. Levine, Pearson 7th Edition.</w:t>
      </w:r>
    </w:p>
    <w:p w:rsidR="00AE7B8A" w:rsidRPr="003D0C44" w:rsidRDefault="00AE7B8A" w:rsidP="00AE7B8A">
      <w:pPr>
        <w:spacing w:after="0" w:line="240" w:lineRule="auto"/>
        <w:ind w:left="420" w:hanging="420"/>
        <w:rPr>
          <w:rFonts w:asciiTheme="majorHAnsi" w:eastAsiaTheme="minorEastAsia" w:hAnsiTheme="majorHAnsi"/>
          <w:sz w:val="24"/>
          <w:szCs w:val="24"/>
        </w:rPr>
      </w:pPr>
      <w:r w:rsidRPr="003D0C44">
        <w:rPr>
          <w:rFonts w:asciiTheme="majorHAnsi" w:eastAsiaTheme="minorEastAsia" w:hAnsiTheme="majorHAnsi"/>
          <w:sz w:val="24"/>
          <w:szCs w:val="24"/>
        </w:rPr>
        <w:t>6.</w:t>
      </w:r>
      <w:r w:rsidRPr="003D0C44">
        <w:rPr>
          <w:rFonts w:asciiTheme="majorHAnsi" w:eastAsiaTheme="minorEastAsia" w:hAnsiTheme="majorHAnsi"/>
          <w:sz w:val="24"/>
          <w:szCs w:val="24"/>
        </w:rPr>
        <w:tab/>
        <w:t>Molecular Spectroscopy, Ira N. Levine, John Wiley and Sons</w:t>
      </w:r>
    </w:p>
    <w:p w:rsidR="00AE7B8A" w:rsidRPr="003D0C44" w:rsidRDefault="00AE7B8A" w:rsidP="00AE7B8A">
      <w:pPr>
        <w:spacing w:after="0" w:line="240" w:lineRule="auto"/>
        <w:rPr>
          <w:rFonts w:asciiTheme="majorHAnsi" w:eastAsiaTheme="minorEastAsia" w:hAnsiTheme="majorHAnsi"/>
          <w:sz w:val="24"/>
          <w:szCs w:val="24"/>
        </w:rPr>
      </w:pPr>
    </w:p>
    <w:p w:rsidR="00AE7B8A" w:rsidRPr="003B5AA2" w:rsidRDefault="00AE7B8A" w:rsidP="00AD5668">
      <w:pPr>
        <w:spacing w:after="0" w:line="240" w:lineRule="auto"/>
        <w:ind w:left="0" w:right="0"/>
        <w:rPr>
          <w:rFonts w:asciiTheme="majorHAnsi" w:eastAsiaTheme="minorEastAsia" w:hAnsiTheme="majorHAnsi"/>
          <w:b/>
          <w:sz w:val="24"/>
          <w:szCs w:val="24"/>
        </w:rPr>
      </w:pPr>
      <w:r w:rsidRPr="003B5AA2">
        <w:rPr>
          <w:rFonts w:asciiTheme="majorHAnsi" w:eastAsiaTheme="minorEastAsia" w:hAnsiTheme="majorHAnsi"/>
          <w:b/>
          <w:sz w:val="24"/>
          <w:szCs w:val="24"/>
        </w:rPr>
        <w:t xml:space="preserve">Reference Books: </w:t>
      </w:r>
    </w:p>
    <w:p w:rsidR="00AE7B8A" w:rsidRPr="003D0C44" w:rsidRDefault="00AE7B8A" w:rsidP="00AE7B8A">
      <w:pPr>
        <w:spacing w:after="0" w:line="240" w:lineRule="auto"/>
        <w:ind w:left="434" w:hanging="434"/>
        <w:rPr>
          <w:rFonts w:asciiTheme="majorHAnsi" w:eastAsiaTheme="minorEastAsia" w:hAnsiTheme="majorHAnsi"/>
          <w:sz w:val="24"/>
          <w:szCs w:val="24"/>
        </w:rPr>
      </w:pPr>
      <w:r w:rsidRPr="003D0C44">
        <w:rPr>
          <w:rFonts w:asciiTheme="majorHAnsi" w:eastAsiaTheme="minorEastAsia" w:hAnsiTheme="majorHAnsi"/>
          <w:sz w:val="24"/>
          <w:szCs w:val="24"/>
        </w:rPr>
        <w:t>1.</w:t>
      </w:r>
      <w:r w:rsidRPr="003D0C44">
        <w:rPr>
          <w:rFonts w:asciiTheme="majorHAnsi" w:eastAsiaTheme="minorEastAsia" w:hAnsiTheme="majorHAnsi"/>
          <w:sz w:val="24"/>
          <w:szCs w:val="24"/>
        </w:rPr>
        <w:tab/>
        <w:t xml:space="preserve">R1. S. </w:t>
      </w:r>
      <w:proofErr w:type="spellStart"/>
      <w:r w:rsidRPr="003D0C44">
        <w:rPr>
          <w:rFonts w:asciiTheme="majorHAnsi" w:eastAsiaTheme="minorEastAsia" w:hAnsiTheme="majorHAnsi"/>
          <w:sz w:val="24"/>
          <w:szCs w:val="24"/>
        </w:rPr>
        <w:t>Chawla</w:t>
      </w:r>
      <w:proofErr w:type="spellEnd"/>
      <w:r w:rsidRPr="003D0C44">
        <w:rPr>
          <w:rFonts w:asciiTheme="majorHAnsi" w:eastAsiaTheme="minorEastAsia" w:hAnsiTheme="majorHAnsi"/>
          <w:sz w:val="24"/>
          <w:szCs w:val="24"/>
        </w:rPr>
        <w:t xml:space="preserve">, Engineering Chemistry, </w:t>
      </w:r>
      <w:proofErr w:type="spellStart"/>
      <w:r w:rsidRPr="003D0C44">
        <w:rPr>
          <w:rFonts w:asciiTheme="majorHAnsi" w:eastAsiaTheme="minorEastAsia" w:hAnsiTheme="majorHAnsi"/>
          <w:sz w:val="24"/>
          <w:szCs w:val="24"/>
        </w:rPr>
        <w:t>Dhanpat</w:t>
      </w:r>
      <w:proofErr w:type="spellEnd"/>
      <w:r w:rsidRPr="003D0C44">
        <w:rPr>
          <w:rFonts w:asciiTheme="majorHAnsi" w:eastAsiaTheme="minorEastAsia" w:hAnsiTheme="majorHAnsi"/>
          <w:sz w:val="24"/>
          <w:szCs w:val="24"/>
        </w:rPr>
        <w:t xml:space="preserve"> </w:t>
      </w:r>
      <w:proofErr w:type="spellStart"/>
      <w:r w:rsidRPr="003D0C44">
        <w:rPr>
          <w:rFonts w:asciiTheme="majorHAnsi" w:eastAsiaTheme="minorEastAsia" w:hAnsiTheme="majorHAnsi"/>
          <w:sz w:val="24"/>
          <w:szCs w:val="24"/>
        </w:rPr>
        <w:t>Rai</w:t>
      </w:r>
      <w:proofErr w:type="spellEnd"/>
      <w:r w:rsidRPr="003D0C44">
        <w:rPr>
          <w:rFonts w:asciiTheme="majorHAnsi" w:eastAsiaTheme="minorEastAsia" w:hAnsiTheme="majorHAnsi"/>
          <w:sz w:val="24"/>
          <w:szCs w:val="24"/>
        </w:rPr>
        <w:t xml:space="preserve"> &amp; Co. </w:t>
      </w:r>
    </w:p>
    <w:p w:rsidR="00AE7B8A" w:rsidRPr="003D0C44" w:rsidRDefault="00AE7B8A" w:rsidP="00AE7B8A">
      <w:pPr>
        <w:spacing w:after="0" w:line="240" w:lineRule="auto"/>
        <w:ind w:left="434" w:hanging="434"/>
        <w:rPr>
          <w:rFonts w:asciiTheme="majorHAnsi" w:eastAsiaTheme="minorEastAsia" w:hAnsiTheme="majorHAnsi"/>
          <w:sz w:val="24"/>
          <w:szCs w:val="24"/>
        </w:rPr>
      </w:pPr>
      <w:r w:rsidRPr="003D0C44">
        <w:rPr>
          <w:rFonts w:asciiTheme="majorHAnsi" w:eastAsiaTheme="minorEastAsia" w:hAnsiTheme="majorHAnsi"/>
          <w:sz w:val="24"/>
          <w:szCs w:val="24"/>
        </w:rPr>
        <w:t>2.</w:t>
      </w:r>
      <w:r w:rsidRPr="003D0C44">
        <w:rPr>
          <w:rFonts w:asciiTheme="majorHAnsi" w:eastAsiaTheme="minorEastAsia" w:hAnsiTheme="majorHAnsi"/>
          <w:sz w:val="24"/>
          <w:szCs w:val="24"/>
        </w:rPr>
        <w:tab/>
        <w:t xml:space="preserve">R2. S. K. Bhasin and S. Rani, Engineering Chemistry, 3rd Edition, </w:t>
      </w:r>
      <w:proofErr w:type="spellStart"/>
      <w:r w:rsidRPr="003D0C44">
        <w:rPr>
          <w:rFonts w:asciiTheme="majorHAnsi" w:eastAsiaTheme="minorEastAsia" w:hAnsiTheme="majorHAnsi"/>
          <w:sz w:val="24"/>
          <w:szCs w:val="24"/>
        </w:rPr>
        <w:t>Dhanpat</w:t>
      </w:r>
      <w:proofErr w:type="spellEnd"/>
      <w:r w:rsidRPr="003D0C44">
        <w:rPr>
          <w:rFonts w:asciiTheme="majorHAnsi" w:eastAsiaTheme="minorEastAsia" w:hAnsiTheme="majorHAnsi"/>
          <w:sz w:val="24"/>
          <w:szCs w:val="24"/>
        </w:rPr>
        <w:t xml:space="preserve"> </w:t>
      </w:r>
      <w:proofErr w:type="spellStart"/>
      <w:r w:rsidRPr="003D0C44">
        <w:rPr>
          <w:rFonts w:asciiTheme="majorHAnsi" w:eastAsiaTheme="minorEastAsia" w:hAnsiTheme="majorHAnsi"/>
          <w:sz w:val="24"/>
          <w:szCs w:val="24"/>
        </w:rPr>
        <w:t>Rai</w:t>
      </w:r>
      <w:proofErr w:type="spellEnd"/>
      <w:r w:rsidRPr="003D0C44">
        <w:rPr>
          <w:rFonts w:asciiTheme="majorHAnsi" w:eastAsiaTheme="minorEastAsia" w:hAnsiTheme="majorHAnsi"/>
          <w:sz w:val="24"/>
          <w:szCs w:val="24"/>
        </w:rPr>
        <w:t xml:space="preserve"> &amp; Co, 2012.</w:t>
      </w:r>
    </w:p>
    <w:p w:rsidR="00AE7B8A" w:rsidRPr="003D0C44" w:rsidRDefault="00AE7B8A" w:rsidP="00AE7B8A">
      <w:pPr>
        <w:spacing w:after="0" w:line="240" w:lineRule="auto"/>
        <w:ind w:left="434" w:hanging="434"/>
        <w:rPr>
          <w:rFonts w:asciiTheme="majorHAnsi" w:eastAsiaTheme="minorEastAsia" w:hAnsiTheme="majorHAnsi"/>
          <w:sz w:val="24"/>
          <w:szCs w:val="24"/>
        </w:rPr>
      </w:pPr>
      <w:r w:rsidRPr="003D0C44">
        <w:rPr>
          <w:rFonts w:asciiTheme="majorHAnsi" w:eastAsiaTheme="minorEastAsia" w:hAnsiTheme="majorHAnsi"/>
          <w:sz w:val="24"/>
          <w:szCs w:val="24"/>
        </w:rPr>
        <w:t>3.</w:t>
      </w:r>
      <w:r w:rsidRPr="003D0C44">
        <w:rPr>
          <w:rFonts w:asciiTheme="majorHAnsi" w:eastAsiaTheme="minorEastAsia" w:hAnsiTheme="majorHAnsi"/>
          <w:sz w:val="24"/>
          <w:szCs w:val="24"/>
        </w:rPr>
        <w:tab/>
        <w:t xml:space="preserve">Introductory to Quantum Chemistry by A. K. Chandra. , 4th Edition, </w:t>
      </w:r>
      <w:proofErr w:type="spellStart"/>
      <w:r w:rsidRPr="003D0C44">
        <w:rPr>
          <w:rFonts w:asciiTheme="majorHAnsi" w:eastAsiaTheme="minorEastAsia" w:hAnsiTheme="majorHAnsi"/>
          <w:sz w:val="24"/>
          <w:szCs w:val="24"/>
        </w:rPr>
        <w:t>McgrawHill</w:t>
      </w:r>
      <w:proofErr w:type="spellEnd"/>
      <w:r w:rsidRPr="003D0C44">
        <w:rPr>
          <w:rFonts w:asciiTheme="majorHAnsi" w:eastAsiaTheme="minorEastAsia" w:hAnsiTheme="majorHAnsi"/>
          <w:sz w:val="24"/>
          <w:szCs w:val="24"/>
        </w:rPr>
        <w:t xml:space="preserve"> Education.</w:t>
      </w:r>
    </w:p>
    <w:p w:rsidR="00AE7B8A" w:rsidRPr="003D0C44" w:rsidRDefault="00AE7B8A" w:rsidP="00AE7B8A">
      <w:pPr>
        <w:spacing w:after="0" w:line="240" w:lineRule="auto"/>
        <w:ind w:left="434" w:hanging="434"/>
        <w:rPr>
          <w:rFonts w:asciiTheme="majorHAnsi" w:eastAsiaTheme="minorEastAsia" w:hAnsiTheme="majorHAnsi"/>
          <w:sz w:val="24"/>
          <w:szCs w:val="24"/>
        </w:rPr>
      </w:pPr>
      <w:r w:rsidRPr="003D0C44">
        <w:rPr>
          <w:rFonts w:asciiTheme="majorHAnsi" w:eastAsiaTheme="minorEastAsia" w:hAnsiTheme="majorHAnsi"/>
          <w:sz w:val="24"/>
          <w:szCs w:val="24"/>
        </w:rPr>
        <w:t>4.</w:t>
      </w:r>
      <w:r w:rsidRPr="003D0C44">
        <w:rPr>
          <w:rFonts w:asciiTheme="majorHAnsi" w:eastAsiaTheme="minorEastAsia" w:hAnsiTheme="majorHAnsi"/>
          <w:sz w:val="24"/>
          <w:szCs w:val="24"/>
        </w:rPr>
        <w:tab/>
        <w:t xml:space="preserve">Inorganic Chemistry by Donald A. </w:t>
      </w:r>
      <w:proofErr w:type="spellStart"/>
      <w:r w:rsidRPr="003D0C44">
        <w:rPr>
          <w:rFonts w:asciiTheme="majorHAnsi" w:eastAsiaTheme="minorEastAsia" w:hAnsiTheme="majorHAnsi"/>
          <w:sz w:val="24"/>
          <w:szCs w:val="24"/>
        </w:rPr>
        <w:t>Tarr</w:t>
      </w:r>
      <w:proofErr w:type="spellEnd"/>
      <w:r w:rsidRPr="003D0C44">
        <w:rPr>
          <w:rFonts w:asciiTheme="majorHAnsi" w:eastAsiaTheme="minorEastAsia" w:hAnsiTheme="majorHAnsi"/>
          <w:sz w:val="24"/>
          <w:szCs w:val="24"/>
        </w:rPr>
        <w:t xml:space="preserve">, Gary </w:t>
      </w:r>
      <w:proofErr w:type="spellStart"/>
      <w:r w:rsidRPr="003D0C44">
        <w:rPr>
          <w:rFonts w:asciiTheme="majorHAnsi" w:eastAsiaTheme="minorEastAsia" w:hAnsiTheme="majorHAnsi"/>
          <w:sz w:val="24"/>
          <w:szCs w:val="24"/>
        </w:rPr>
        <w:t>Miessler</w:t>
      </w:r>
      <w:proofErr w:type="spellEnd"/>
      <w:r w:rsidRPr="003D0C44">
        <w:rPr>
          <w:rFonts w:asciiTheme="majorHAnsi" w:eastAsiaTheme="minorEastAsia" w:hAnsiTheme="majorHAnsi"/>
          <w:sz w:val="24"/>
          <w:szCs w:val="24"/>
        </w:rPr>
        <w:t>, Pearson India, Third Edition.</w:t>
      </w:r>
    </w:p>
    <w:p w:rsidR="00AE7B8A" w:rsidRPr="003D0C44" w:rsidRDefault="00AE7B8A" w:rsidP="00AE7B8A">
      <w:pPr>
        <w:spacing w:after="0" w:line="240" w:lineRule="auto"/>
        <w:ind w:left="434" w:hanging="434"/>
        <w:rPr>
          <w:rFonts w:asciiTheme="majorHAnsi" w:eastAsiaTheme="minorEastAsia" w:hAnsiTheme="majorHAnsi"/>
          <w:sz w:val="24"/>
          <w:szCs w:val="24"/>
        </w:rPr>
      </w:pPr>
      <w:r w:rsidRPr="003D0C44">
        <w:rPr>
          <w:rFonts w:asciiTheme="majorHAnsi" w:eastAsiaTheme="minorEastAsia" w:hAnsiTheme="majorHAnsi"/>
          <w:sz w:val="24"/>
          <w:szCs w:val="24"/>
        </w:rPr>
        <w:t>5.</w:t>
      </w:r>
      <w:r w:rsidRPr="003D0C44">
        <w:rPr>
          <w:rFonts w:asciiTheme="majorHAnsi" w:eastAsiaTheme="minorEastAsia" w:hAnsiTheme="majorHAnsi"/>
          <w:sz w:val="24"/>
          <w:szCs w:val="24"/>
        </w:rPr>
        <w:tab/>
        <w:t xml:space="preserve">Engineering Chemistry (NPTEL web-book) by B. L. </w:t>
      </w:r>
      <w:proofErr w:type="spellStart"/>
      <w:r w:rsidRPr="003D0C44">
        <w:rPr>
          <w:rFonts w:asciiTheme="majorHAnsi" w:eastAsiaTheme="minorEastAsia" w:hAnsiTheme="majorHAnsi"/>
          <w:sz w:val="24"/>
          <w:szCs w:val="24"/>
        </w:rPr>
        <w:t>Tembe</w:t>
      </w:r>
      <w:proofErr w:type="spellEnd"/>
      <w:r w:rsidRPr="003D0C44">
        <w:rPr>
          <w:rFonts w:asciiTheme="majorHAnsi" w:eastAsiaTheme="minorEastAsia" w:hAnsiTheme="majorHAnsi"/>
          <w:sz w:val="24"/>
          <w:szCs w:val="24"/>
        </w:rPr>
        <w:t xml:space="preserve">, </w:t>
      </w:r>
      <w:proofErr w:type="spellStart"/>
      <w:r w:rsidRPr="003D0C44">
        <w:rPr>
          <w:rFonts w:asciiTheme="majorHAnsi" w:eastAsiaTheme="minorEastAsia" w:hAnsiTheme="majorHAnsi"/>
          <w:sz w:val="24"/>
          <w:szCs w:val="24"/>
        </w:rPr>
        <w:t>Kamaluddin</w:t>
      </w:r>
      <w:proofErr w:type="spellEnd"/>
      <w:r w:rsidRPr="003D0C44">
        <w:rPr>
          <w:rFonts w:asciiTheme="majorHAnsi" w:eastAsiaTheme="minorEastAsia" w:hAnsiTheme="majorHAnsi"/>
          <w:sz w:val="24"/>
          <w:szCs w:val="24"/>
        </w:rPr>
        <w:t xml:space="preserve"> and M. S. Krishan.</w:t>
      </w:r>
    </w:p>
    <w:p w:rsidR="00AE7B8A" w:rsidRDefault="00AE7B8A" w:rsidP="00AE7B8A">
      <w:pPr>
        <w:spacing w:after="0" w:line="240" w:lineRule="auto"/>
        <w:rPr>
          <w:rFonts w:asciiTheme="majorHAnsi" w:eastAsiaTheme="minorEastAsia" w:hAnsiTheme="majorHAnsi"/>
          <w:sz w:val="24"/>
          <w:szCs w:val="24"/>
        </w:rPr>
      </w:pPr>
    </w:p>
    <w:p w:rsidR="00AE7B8A" w:rsidRPr="003B5AA2" w:rsidRDefault="00AE7B8A" w:rsidP="00AD5668">
      <w:pPr>
        <w:spacing w:after="0" w:line="240" w:lineRule="auto"/>
        <w:ind w:left="0" w:right="0"/>
        <w:rPr>
          <w:rFonts w:asciiTheme="majorHAnsi" w:eastAsiaTheme="minorEastAsia" w:hAnsiTheme="majorHAnsi"/>
          <w:b/>
          <w:sz w:val="24"/>
          <w:szCs w:val="24"/>
        </w:rPr>
      </w:pPr>
      <w:r w:rsidRPr="003B5AA2">
        <w:rPr>
          <w:rFonts w:asciiTheme="majorHAnsi" w:eastAsiaTheme="minorEastAsia" w:hAnsiTheme="majorHAnsi"/>
          <w:b/>
          <w:sz w:val="24"/>
          <w:szCs w:val="24"/>
        </w:rPr>
        <w:t xml:space="preserve">Online Resources: </w:t>
      </w:r>
    </w:p>
    <w:p w:rsidR="00AE7B8A" w:rsidRPr="003D0C44" w:rsidRDefault="00AE7B8A" w:rsidP="00AD5668">
      <w:pPr>
        <w:spacing w:after="0" w:line="240" w:lineRule="auto"/>
        <w:ind w:left="0" w:right="0"/>
        <w:rPr>
          <w:rFonts w:asciiTheme="majorHAnsi" w:eastAsiaTheme="minorEastAsia" w:hAnsiTheme="majorHAnsi"/>
          <w:sz w:val="24"/>
          <w:szCs w:val="24"/>
        </w:rPr>
      </w:pPr>
      <w:r w:rsidRPr="003D0C44">
        <w:rPr>
          <w:rFonts w:asciiTheme="majorHAnsi" w:eastAsiaTheme="minorEastAsia" w:hAnsiTheme="majorHAnsi"/>
          <w:sz w:val="24"/>
          <w:szCs w:val="24"/>
        </w:rPr>
        <w:t xml:space="preserve">1. https://www.metrohm.com/en/industries/petro-lubricants/: Lubricant analysis according to international standards </w:t>
      </w:r>
    </w:p>
    <w:p w:rsidR="00AE7B8A" w:rsidRPr="005E577A" w:rsidRDefault="00AE7B8A" w:rsidP="00AD5668">
      <w:pPr>
        <w:spacing w:after="0" w:line="240" w:lineRule="auto"/>
        <w:ind w:left="0" w:right="0"/>
        <w:rPr>
          <w:rFonts w:asciiTheme="majorHAnsi" w:eastAsiaTheme="minorEastAsia" w:hAnsiTheme="majorHAnsi"/>
          <w:sz w:val="24"/>
          <w:szCs w:val="24"/>
        </w:rPr>
      </w:pPr>
      <w:r w:rsidRPr="003D0C44">
        <w:rPr>
          <w:rFonts w:asciiTheme="majorHAnsi" w:eastAsiaTheme="minorEastAsia" w:hAnsiTheme="majorHAnsi"/>
          <w:sz w:val="24"/>
          <w:szCs w:val="24"/>
        </w:rPr>
        <w:t>2. http://www.eco-web.com/edi/01759.html: Efficient Wastewater Treatment: The field for analytical and monitoring</w:t>
      </w:r>
    </w:p>
    <w:p w:rsidR="00AE7B8A" w:rsidRDefault="00AE7B8A" w:rsidP="00AD5668">
      <w:pPr>
        <w:spacing w:after="0" w:line="240" w:lineRule="auto"/>
        <w:ind w:left="0" w:right="0"/>
        <w:rPr>
          <w:rFonts w:asciiTheme="majorHAnsi" w:eastAsiaTheme="minorEastAsia" w:hAnsiTheme="majorHAnsi"/>
          <w:sz w:val="24"/>
          <w:szCs w:val="24"/>
        </w:rPr>
      </w:pPr>
    </w:p>
    <w:p w:rsidR="00AE7B8A" w:rsidRPr="005E577A" w:rsidRDefault="00AE7B8A" w:rsidP="00AD5668">
      <w:pPr>
        <w:spacing w:after="0" w:line="240" w:lineRule="auto"/>
        <w:ind w:left="0" w:right="0"/>
        <w:rPr>
          <w:rFonts w:asciiTheme="majorHAnsi" w:eastAsiaTheme="minorEastAsia" w:hAnsiTheme="majorHAnsi"/>
          <w:b/>
          <w:sz w:val="24"/>
          <w:szCs w:val="24"/>
        </w:rPr>
      </w:pPr>
      <w:r w:rsidRPr="005E577A">
        <w:rPr>
          <w:rFonts w:asciiTheme="majorHAnsi" w:eastAsiaTheme="minorEastAsia" w:hAnsiTheme="majorHAnsi"/>
          <w:b/>
          <w:sz w:val="24"/>
          <w:szCs w:val="24"/>
        </w:rPr>
        <w:t>Course Outcomes</w:t>
      </w:r>
    </w:p>
    <w:p w:rsidR="00AE7B8A" w:rsidRPr="005E577A" w:rsidRDefault="00AE7B8A" w:rsidP="00AD5668">
      <w:pPr>
        <w:spacing w:after="0" w:line="240" w:lineRule="auto"/>
        <w:ind w:left="0" w:right="0"/>
        <w:rPr>
          <w:rFonts w:asciiTheme="majorHAnsi" w:eastAsiaTheme="minorEastAsia" w:hAnsiTheme="majorHAnsi"/>
          <w:sz w:val="24"/>
          <w:szCs w:val="24"/>
        </w:rPr>
      </w:pPr>
      <w:r w:rsidRPr="005E577A">
        <w:rPr>
          <w:rFonts w:asciiTheme="majorHAnsi" w:eastAsiaTheme="minorEastAsia" w:hAnsiTheme="majorHAnsi"/>
          <w:sz w:val="24"/>
          <w:szCs w:val="24"/>
        </w:rPr>
        <w:t xml:space="preserve">On successful completion of the course, the student will be able to: </w:t>
      </w:r>
    </w:p>
    <w:p w:rsidR="00AE7B8A" w:rsidRPr="005E577A" w:rsidRDefault="00AE7B8A" w:rsidP="00AE7B8A">
      <w:pPr>
        <w:spacing w:after="0" w:line="240" w:lineRule="auto"/>
        <w:ind w:left="567" w:hanging="609"/>
        <w:rPr>
          <w:rFonts w:asciiTheme="majorHAnsi" w:eastAsiaTheme="minorEastAsia" w:hAnsiTheme="majorHAnsi"/>
          <w:sz w:val="24"/>
          <w:szCs w:val="24"/>
        </w:rPr>
      </w:pPr>
      <w:proofErr w:type="gramStart"/>
      <w:r>
        <w:rPr>
          <w:rFonts w:asciiTheme="majorHAnsi" w:eastAsiaTheme="minorEastAsia" w:hAnsiTheme="majorHAnsi"/>
          <w:sz w:val="24"/>
          <w:szCs w:val="24"/>
        </w:rPr>
        <w:t>CO1 :</w:t>
      </w:r>
      <w:proofErr w:type="gramEnd"/>
      <w:r>
        <w:rPr>
          <w:rFonts w:asciiTheme="majorHAnsi" w:eastAsiaTheme="minorEastAsia" w:hAnsiTheme="majorHAnsi"/>
          <w:sz w:val="24"/>
          <w:szCs w:val="24"/>
        </w:rPr>
        <w:tab/>
      </w:r>
      <w:r w:rsidRPr="005E577A">
        <w:rPr>
          <w:rFonts w:asciiTheme="majorHAnsi" w:eastAsiaTheme="minorEastAsia" w:hAnsiTheme="majorHAnsi"/>
          <w:sz w:val="24"/>
          <w:szCs w:val="24"/>
        </w:rPr>
        <w:t>Classify various fuels based on combustion parameters and understand the working principle of various batteries.</w:t>
      </w:r>
    </w:p>
    <w:p w:rsidR="00AE7B8A" w:rsidRPr="00C51816" w:rsidRDefault="00AE7B8A" w:rsidP="00AE7B8A">
      <w:pPr>
        <w:spacing w:after="0" w:line="240" w:lineRule="auto"/>
        <w:ind w:left="567" w:hanging="609"/>
        <w:rPr>
          <w:rFonts w:asciiTheme="majorHAnsi" w:eastAsiaTheme="minorEastAsia" w:hAnsiTheme="majorHAnsi"/>
          <w:b/>
          <w:sz w:val="24"/>
          <w:szCs w:val="24"/>
        </w:rPr>
      </w:pPr>
      <w:proofErr w:type="gramStart"/>
      <w:r w:rsidRPr="005E577A">
        <w:rPr>
          <w:rFonts w:asciiTheme="majorHAnsi" w:eastAsiaTheme="minorEastAsia" w:hAnsiTheme="majorHAnsi"/>
          <w:sz w:val="24"/>
          <w:szCs w:val="24"/>
        </w:rPr>
        <w:t>CO2</w:t>
      </w:r>
      <w:r>
        <w:rPr>
          <w:rFonts w:asciiTheme="majorHAnsi" w:eastAsiaTheme="minorEastAsia" w:hAnsiTheme="majorHAnsi"/>
          <w:sz w:val="24"/>
          <w:szCs w:val="24"/>
        </w:rPr>
        <w:t xml:space="preserve"> :</w:t>
      </w:r>
      <w:proofErr w:type="gramEnd"/>
      <w:r>
        <w:rPr>
          <w:rFonts w:asciiTheme="majorHAnsi" w:eastAsiaTheme="minorEastAsia" w:hAnsiTheme="majorHAnsi"/>
          <w:sz w:val="24"/>
          <w:szCs w:val="24"/>
        </w:rPr>
        <w:tab/>
      </w:r>
      <w:r w:rsidRPr="005E577A">
        <w:rPr>
          <w:rFonts w:asciiTheme="majorHAnsi" w:eastAsiaTheme="minorEastAsia" w:hAnsiTheme="majorHAnsi"/>
          <w:sz w:val="24"/>
          <w:szCs w:val="24"/>
        </w:rPr>
        <w:t xml:space="preserve">Apply the concept of molecular spectroscopy to analyze organic compounds using  </w:t>
      </w:r>
      <w:r w:rsidRPr="00C51816">
        <w:rPr>
          <w:rFonts w:asciiTheme="majorHAnsi" w:eastAsiaTheme="minorEastAsia" w:hAnsiTheme="majorHAnsi"/>
          <w:sz w:val="24"/>
          <w:szCs w:val="24"/>
        </w:rPr>
        <w:t>spectrophotometer .</w:t>
      </w:r>
    </w:p>
    <w:p w:rsidR="00AE7B8A" w:rsidRPr="005E577A" w:rsidRDefault="00AE7B8A" w:rsidP="00AE7B8A">
      <w:pPr>
        <w:spacing w:after="0" w:line="240" w:lineRule="auto"/>
        <w:ind w:left="567" w:hanging="609"/>
        <w:rPr>
          <w:rFonts w:asciiTheme="majorHAnsi" w:eastAsiaTheme="minorEastAsia" w:hAnsiTheme="majorHAnsi"/>
          <w:sz w:val="24"/>
          <w:szCs w:val="24"/>
        </w:rPr>
      </w:pPr>
      <w:proofErr w:type="gramStart"/>
      <w:r w:rsidRPr="005E577A">
        <w:rPr>
          <w:rFonts w:asciiTheme="majorHAnsi" w:eastAsiaTheme="minorEastAsia" w:hAnsiTheme="majorHAnsi"/>
          <w:sz w:val="24"/>
          <w:szCs w:val="24"/>
        </w:rPr>
        <w:t>CO3</w:t>
      </w:r>
      <w:r>
        <w:rPr>
          <w:rFonts w:asciiTheme="majorHAnsi" w:eastAsiaTheme="minorEastAsia" w:hAnsiTheme="majorHAnsi"/>
          <w:sz w:val="24"/>
          <w:szCs w:val="24"/>
        </w:rPr>
        <w:t xml:space="preserve"> :</w:t>
      </w:r>
      <w:proofErr w:type="gramEnd"/>
      <w:r>
        <w:rPr>
          <w:rFonts w:asciiTheme="majorHAnsi" w:eastAsiaTheme="minorEastAsia" w:hAnsiTheme="majorHAnsi"/>
          <w:sz w:val="24"/>
          <w:szCs w:val="24"/>
        </w:rPr>
        <w:tab/>
      </w:r>
      <w:r w:rsidRPr="005E577A">
        <w:rPr>
          <w:rFonts w:asciiTheme="majorHAnsi" w:eastAsiaTheme="minorEastAsia" w:hAnsiTheme="majorHAnsi"/>
          <w:sz w:val="24"/>
          <w:szCs w:val="24"/>
        </w:rPr>
        <w:t>Utilize the knowledge of electrochemistry and corrosion science in preventing engineering equipments from corrosion.</w:t>
      </w:r>
    </w:p>
    <w:p w:rsidR="00AE7B8A" w:rsidRPr="005E577A" w:rsidRDefault="00AE7B8A" w:rsidP="00AE7B8A">
      <w:pPr>
        <w:spacing w:after="0" w:line="240" w:lineRule="auto"/>
        <w:ind w:left="567" w:hanging="609"/>
        <w:rPr>
          <w:rFonts w:asciiTheme="majorHAnsi" w:eastAsiaTheme="minorEastAsia" w:hAnsiTheme="majorHAnsi"/>
          <w:sz w:val="24"/>
          <w:szCs w:val="24"/>
        </w:rPr>
      </w:pPr>
      <w:proofErr w:type="gramStart"/>
      <w:r w:rsidRPr="005E577A">
        <w:rPr>
          <w:rFonts w:asciiTheme="majorHAnsi" w:eastAsiaTheme="minorEastAsia" w:hAnsiTheme="majorHAnsi"/>
          <w:sz w:val="24"/>
          <w:szCs w:val="24"/>
        </w:rPr>
        <w:t>CO4</w:t>
      </w:r>
      <w:r>
        <w:rPr>
          <w:rFonts w:asciiTheme="majorHAnsi" w:eastAsiaTheme="minorEastAsia" w:hAnsiTheme="majorHAnsi"/>
          <w:sz w:val="24"/>
          <w:szCs w:val="24"/>
        </w:rPr>
        <w:t xml:space="preserve"> :</w:t>
      </w:r>
      <w:proofErr w:type="gramEnd"/>
      <w:r>
        <w:rPr>
          <w:rFonts w:asciiTheme="majorHAnsi" w:eastAsiaTheme="minorEastAsia" w:hAnsiTheme="majorHAnsi"/>
          <w:sz w:val="24"/>
          <w:szCs w:val="24"/>
        </w:rPr>
        <w:tab/>
      </w:r>
      <w:r w:rsidRPr="005E577A">
        <w:rPr>
          <w:rFonts w:asciiTheme="majorHAnsi" w:eastAsiaTheme="minorEastAsia" w:hAnsiTheme="majorHAnsi"/>
          <w:sz w:val="24"/>
          <w:szCs w:val="24"/>
        </w:rPr>
        <w:t>To understand the microstructure of a given alloy systems and eutectic systems under a given set of conditions.</w:t>
      </w:r>
    </w:p>
    <w:p w:rsidR="00AE7B8A" w:rsidRPr="005E577A" w:rsidRDefault="00AE7B8A" w:rsidP="00AE7B8A">
      <w:pPr>
        <w:spacing w:after="0" w:line="240" w:lineRule="auto"/>
        <w:ind w:left="567" w:hanging="609"/>
        <w:rPr>
          <w:rFonts w:asciiTheme="majorHAnsi" w:eastAsiaTheme="minorEastAsia" w:hAnsiTheme="majorHAnsi"/>
          <w:sz w:val="24"/>
          <w:szCs w:val="24"/>
        </w:rPr>
      </w:pPr>
      <w:r w:rsidRPr="005E577A">
        <w:rPr>
          <w:rFonts w:asciiTheme="majorHAnsi" w:eastAsiaTheme="minorEastAsia" w:hAnsiTheme="majorHAnsi"/>
          <w:sz w:val="24"/>
          <w:szCs w:val="24"/>
        </w:rPr>
        <w:t>CO5:</w:t>
      </w:r>
      <w:r>
        <w:rPr>
          <w:rFonts w:asciiTheme="majorHAnsi" w:eastAsiaTheme="minorEastAsia" w:hAnsiTheme="majorHAnsi"/>
          <w:sz w:val="24"/>
          <w:szCs w:val="24"/>
        </w:rPr>
        <w:tab/>
      </w:r>
      <w:r w:rsidRPr="005E577A">
        <w:rPr>
          <w:rFonts w:asciiTheme="majorHAnsi" w:eastAsiaTheme="minorEastAsia" w:hAnsiTheme="majorHAnsi"/>
          <w:sz w:val="24"/>
          <w:szCs w:val="24"/>
        </w:rPr>
        <w:t>Discuss the benefits and applications of nano materials.</w:t>
      </w:r>
    </w:p>
    <w:p w:rsidR="00AE7B8A" w:rsidRDefault="00AE7B8A" w:rsidP="00AE7B8A">
      <w:pPr>
        <w:spacing w:after="0" w:line="240" w:lineRule="auto"/>
        <w:ind w:left="567" w:hanging="609"/>
        <w:rPr>
          <w:rFonts w:asciiTheme="majorHAnsi" w:eastAsiaTheme="minorEastAsia" w:hAnsiTheme="majorHAnsi"/>
          <w:sz w:val="24"/>
          <w:szCs w:val="24"/>
        </w:rPr>
      </w:pPr>
      <w:r w:rsidRPr="005E577A">
        <w:rPr>
          <w:rFonts w:asciiTheme="majorHAnsi" w:eastAsiaTheme="minorEastAsia" w:hAnsiTheme="majorHAnsi"/>
          <w:sz w:val="24"/>
          <w:szCs w:val="24"/>
        </w:rPr>
        <w:t>CO6:</w:t>
      </w:r>
      <w:r>
        <w:rPr>
          <w:rFonts w:asciiTheme="majorHAnsi" w:eastAsiaTheme="minorEastAsia" w:hAnsiTheme="majorHAnsi"/>
          <w:sz w:val="24"/>
          <w:szCs w:val="24"/>
        </w:rPr>
        <w:tab/>
      </w:r>
      <w:r w:rsidRPr="005E577A">
        <w:rPr>
          <w:rFonts w:asciiTheme="majorHAnsi" w:eastAsiaTheme="minorEastAsia" w:hAnsiTheme="majorHAnsi"/>
          <w:sz w:val="24"/>
          <w:szCs w:val="24"/>
        </w:rPr>
        <w:t xml:space="preserve">Compare and contrast </w:t>
      </w:r>
      <w:proofErr w:type="spellStart"/>
      <w:r w:rsidRPr="005E577A">
        <w:rPr>
          <w:rFonts w:asciiTheme="majorHAnsi" w:eastAsiaTheme="minorEastAsia" w:hAnsiTheme="majorHAnsi"/>
          <w:sz w:val="24"/>
          <w:szCs w:val="24"/>
        </w:rPr>
        <w:t>thechemicalbehavior</w:t>
      </w:r>
      <w:proofErr w:type="spellEnd"/>
      <w:r w:rsidRPr="005E577A">
        <w:rPr>
          <w:rFonts w:asciiTheme="majorHAnsi" w:eastAsiaTheme="minorEastAsia" w:hAnsiTheme="majorHAnsi"/>
          <w:sz w:val="24"/>
          <w:szCs w:val="24"/>
        </w:rPr>
        <w:t xml:space="preserve"> and physical properties of common substances.</w:t>
      </w:r>
    </w:p>
    <w:p w:rsidR="00AE7B8A" w:rsidRPr="005E577A" w:rsidRDefault="00AE7B8A" w:rsidP="00AE7B8A">
      <w:pPr>
        <w:spacing w:after="0" w:line="240" w:lineRule="auto"/>
        <w:rPr>
          <w:rFonts w:asciiTheme="majorHAnsi" w:eastAsiaTheme="minorEastAsia"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tabs>
          <w:tab w:val="left" w:pos="1560"/>
        </w:tabs>
        <w:spacing w:after="0" w:line="240" w:lineRule="auto"/>
        <w:rPr>
          <w:rFonts w:asciiTheme="majorHAnsi" w:hAnsiTheme="majorHAnsi" w:cs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447DFC">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B10B29">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SEPBS103 / 20</w:t>
            </w:r>
            <w:r w:rsidR="00AE7B8A" w:rsidRPr="00B10B29">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B10B29">
              <w:rPr>
                <w:rFonts w:asciiTheme="majorHAnsi" w:hAnsiTheme="majorHAnsi" w:cs="Times New Roman"/>
                <w:b/>
                <w:bCs/>
                <w:color w:val="000000" w:themeColor="text1"/>
                <w:sz w:val="20"/>
                <w:szCs w:val="20"/>
              </w:rPr>
              <w:t>EPBS203</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Cs w:val="20"/>
              </w:rPr>
              <w:t xml:space="preserve">ENGINEERING </w:t>
            </w:r>
            <w:r>
              <w:rPr>
                <w:rFonts w:asciiTheme="majorHAnsi" w:hAnsiTheme="majorHAnsi" w:cs="Times New Roman"/>
                <w:b/>
                <w:bCs/>
                <w:color w:val="000000" w:themeColor="text1"/>
                <w:szCs w:val="20"/>
              </w:rPr>
              <w:t>CHEMISTRY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tabs>
          <w:tab w:val="left" w:pos="1560"/>
        </w:tabs>
        <w:spacing w:after="0" w:line="240" w:lineRule="auto"/>
        <w:rPr>
          <w:rFonts w:asciiTheme="majorHAnsi" w:hAnsiTheme="majorHAnsi" w:cstheme="majorHAnsi"/>
          <w:sz w:val="24"/>
          <w:szCs w:val="24"/>
        </w:rPr>
      </w:pPr>
    </w:p>
    <w:p w:rsidR="00AE7B8A" w:rsidRPr="00422329" w:rsidRDefault="00AE7B8A" w:rsidP="00AD5668">
      <w:pPr>
        <w:tabs>
          <w:tab w:val="left" w:pos="1560"/>
        </w:tabs>
        <w:spacing w:after="0" w:line="240" w:lineRule="auto"/>
        <w:ind w:left="0" w:right="0"/>
        <w:rPr>
          <w:rFonts w:asciiTheme="majorHAnsi" w:hAnsiTheme="majorHAnsi" w:cstheme="majorHAnsi"/>
          <w:b/>
          <w:sz w:val="24"/>
          <w:szCs w:val="24"/>
        </w:rPr>
      </w:pPr>
      <w:proofErr w:type="gramStart"/>
      <w:r w:rsidRPr="00422329">
        <w:rPr>
          <w:rFonts w:asciiTheme="majorHAnsi" w:hAnsiTheme="majorHAnsi" w:cstheme="majorHAnsi"/>
          <w:b/>
          <w:sz w:val="24"/>
          <w:szCs w:val="24"/>
        </w:rPr>
        <w:t>Objectives :</w:t>
      </w:r>
      <w:proofErr w:type="gramEnd"/>
    </w:p>
    <w:p w:rsidR="00AE7B8A" w:rsidRPr="00422329"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 xml:space="preserve">In this laboratory the engineering students are provided with the basic practical knowledge on Analysis of Portable &amp; waste water, sample ore analysis, characterisation of lubricating oils, introducing the students to some theoretical topics through instrumental method of analysis such as PH measurement, </w:t>
      </w:r>
      <w:proofErr w:type="spellStart"/>
      <w:r w:rsidRPr="00422329">
        <w:rPr>
          <w:rFonts w:asciiTheme="majorHAnsi" w:hAnsiTheme="majorHAnsi" w:cstheme="majorHAnsi"/>
          <w:sz w:val="24"/>
          <w:szCs w:val="24"/>
        </w:rPr>
        <w:t>Viscocity</w:t>
      </w:r>
      <w:proofErr w:type="spellEnd"/>
      <w:r w:rsidRPr="00422329">
        <w:rPr>
          <w:rFonts w:asciiTheme="majorHAnsi" w:hAnsiTheme="majorHAnsi" w:cstheme="majorHAnsi"/>
          <w:sz w:val="24"/>
          <w:szCs w:val="24"/>
        </w:rPr>
        <w:t xml:space="preserve"> and flash point measurement &amp;weight measurement.</w:t>
      </w:r>
    </w:p>
    <w:p w:rsidR="00AE7B8A" w:rsidRDefault="00AE7B8A" w:rsidP="00AD5668">
      <w:pPr>
        <w:tabs>
          <w:tab w:val="left" w:pos="1560"/>
        </w:tabs>
        <w:spacing w:after="0" w:line="240" w:lineRule="auto"/>
        <w:ind w:left="0" w:right="0"/>
        <w:rPr>
          <w:rFonts w:asciiTheme="majorHAnsi" w:hAnsiTheme="majorHAnsi" w:cstheme="majorHAnsi"/>
          <w:sz w:val="24"/>
          <w:szCs w:val="24"/>
        </w:rPr>
      </w:pPr>
    </w:p>
    <w:p w:rsidR="00AE7B8A" w:rsidRPr="00422329" w:rsidRDefault="00AE7B8A" w:rsidP="00AD5668">
      <w:pPr>
        <w:tabs>
          <w:tab w:val="left" w:pos="1560"/>
        </w:tabs>
        <w:spacing w:after="0" w:line="240" w:lineRule="auto"/>
        <w:ind w:left="0" w:right="0"/>
        <w:rPr>
          <w:rFonts w:asciiTheme="majorHAnsi" w:hAnsiTheme="majorHAnsi" w:cstheme="majorHAnsi"/>
          <w:b/>
          <w:sz w:val="24"/>
          <w:szCs w:val="24"/>
        </w:rPr>
      </w:pPr>
      <w:r w:rsidRPr="00422329">
        <w:rPr>
          <w:rFonts w:asciiTheme="majorHAnsi" w:hAnsiTheme="majorHAnsi" w:cstheme="majorHAnsi"/>
          <w:b/>
          <w:sz w:val="24"/>
          <w:szCs w:val="24"/>
        </w:rPr>
        <w:t>Pre-</w:t>
      </w:r>
      <w:proofErr w:type="gramStart"/>
      <w:r w:rsidRPr="00422329">
        <w:rPr>
          <w:rFonts w:asciiTheme="majorHAnsi" w:hAnsiTheme="majorHAnsi" w:cstheme="majorHAnsi"/>
          <w:b/>
          <w:sz w:val="24"/>
          <w:szCs w:val="24"/>
        </w:rPr>
        <w:t>Requisites :</w:t>
      </w:r>
      <w:proofErr w:type="gramEnd"/>
    </w:p>
    <w:p w:rsidR="00AE7B8A" w:rsidRPr="00422329"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 xml:space="preserve">Student should have the knowledge of balancing equations, principle of titrations, </w:t>
      </w:r>
      <w:proofErr w:type="spellStart"/>
      <w:r w:rsidRPr="00422329">
        <w:rPr>
          <w:rFonts w:asciiTheme="majorHAnsi" w:hAnsiTheme="majorHAnsi" w:cstheme="majorHAnsi"/>
          <w:sz w:val="24"/>
          <w:szCs w:val="24"/>
        </w:rPr>
        <w:t>titrant</w:t>
      </w:r>
      <w:proofErr w:type="spellEnd"/>
      <w:r w:rsidRPr="00422329">
        <w:rPr>
          <w:rFonts w:asciiTheme="majorHAnsi" w:hAnsiTheme="majorHAnsi" w:cstheme="majorHAnsi"/>
          <w:sz w:val="24"/>
          <w:szCs w:val="24"/>
        </w:rPr>
        <w:t xml:space="preserve">, </w:t>
      </w:r>
      <w:proofErr w:type="spellStart"/>
      <w:r w:rsidRPr="00422329">
        <w:rPr>
          <w:rFonts w:asciiTheme="majorHAnsi" w:hAnsiTheme="majorHAnsi" w:cstheme="majorHAnsi"/>
          <w:sz w:val="24"/>
          <w:szCs w:val="24"/>
        </w:rPr>
        <w:t>titrand</w:t>
      </w:r>
      <w:proofErr w:type="spellEnd"/>
      <w:r w:rsidRPr="00422329">
        <w:rPr>
          <w:rFonts w:asciiTheme="majorHAnsi" w:hAnsiTheme="majorHAnsi" w:cstheme="majorHAnsi"/>
          <w:sz w:val="24"/>
          <w:szCs w:val="24"/>
        </w:rPr>
        <w:t>, preparation of standard solutions, concentration of a solution, indicators used in a titration, principle of reduction-oxidation reactions, handling of instruments like pH meter &amp; accurate measurement of sample by using electronic balance</w:t>
      </w:r>
    </w:p>
    <w:p w:rsidR="00AE7B8A" w:rsidRDefault="00AE7B8A" w:rsidP="00AE7B8A">
      <w:pPr>
        <w:tabs>
          <w:tab w:val="left" w:pos="1560"/>
        </w:tabs>
        <w:spacing w:after="0" w:line="240" w:lineRule="auto"/>
        <w:rPr>
          <w:rFonts w:asciiTheme="majorHAnsi" w:hAnsiTheme="majorHAnsi" w:cstheme="majorHAnsi"/>
          <w:sz w:val="24"/>
          <w:szCs w:val="24"/>
        </w:rPr>
      </w:pPr>
    </w:p>
    <w:p w:rsidR="00AE7B8A" w:rsidRPr="00422329" w:rsidRDefault="00AE7B8A" w:rsidP="00AD5668">
      <w:pPr>
        <w:tabs>
          <w:tab w:val="left" w:pos="1560"/>
        </w:tabs>
        <w:spacing w:after="0" w:line="240" w:lineRule="auto"/>
        <w:ind w:left="0" w:right="0"/>
        <w:rPr>
          <w:rFonts w:asciiTheme="majorHAnsi" w:hAnsiTheme="majorHAnsi" w:cstheme="majorHAnsi"/>
          <w:b/>
          <w:sz w:val="24"/>
          <w:szCs w:val="24"/>
        </w:rPr>
      </w:pPr>
      <w:r w:rsidRPr="00422329">
        <w:rPr>
          <w:rFonts w:asciiTheme="majorHAnsi" w:hAnsiTheme="majorHAnsi" w:cstheme="majorHAnsi"/>
          <w:b/>
          <w:sz w:val="24"/>
          <w:szCs w:val="24"/>
        </w:rPr>
        <w:t xml:space="preserve">Teaching </w:t>
      </w:r>
      <w:proofErr w:type="gramStart"/>
      <w:r w:rsidRPr="00422329">
        <w:rPr>
          <w:rFonts w:asciiTheme="majorHAnsi" w:hAnsiTheme="majorHAnsi" w:cstheme="majorHAnsi"/>
          <w:b/>
          <w:sz w:val="24"/>
          <w:szCs w:val="24"/>
        </w:rPr>
        <w:t>Scheme :</w:t>
      </w:r>
      <w:proofErr w:type="gramEnd"/>
    </w:p>
    <w:p w:rsidR="00AE7B8A"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Regular laboratory experiments conducted under supervision of the teacher. Demonstration will be given for each experiment.</w:t>
      </w:r>
    </w:p>
    <w:p w:rsidR="00AE7B8A" w:rsidRDefault="00AE7B8A" w:rsidP="00AE7B8A">
      <w:pPr>
        <w:tabs>
          <w:tab w:val="left" w:pos="1560"/>
        </w:tabs>
        <w:spacing w:after="0" w:line="240" w:lineRule="auto"/>
        <w:rPr>
          <w:rFonts w:asciiTheme="majorHAnsi" w:hAnsiTheme="majorHAnsi" w:cstheme="majorHAnsi"/>
          <w:sz w:val="24"/>
          <w:szCs w:val="24"/>
        </w:rPr>
      </w:pPr>
    </w:p>
    <w:p w:rsidR="00AE7B8A" w:rsidRDefault="00AE7B8A" w:rsidP="00AD5668">
      <w:pPr>
        <w:spacing w:after="0" w:line="240" w:lineRule="auto"/>
        <w:ind w:left="0" w:right="0"/>
        <w:rPr>
          <w:rFonts w:asciiTheme="majorHAnsi" w:eastAsiaTheme="minorEastAsia" w:hAnsiTheme="majorHAnsi"/>
          <w:b/>
          <w:sz w:val="24"/>
          <w:szCs w:val="24"/>
        </w:rPr>
      </w:pPr>
      <w:r w:rsidRPr="00770188">
        <w:rPr>
          <w:rFonts w:asciiTheme="majorHAnsi" w:eastAsiaTheme="minorEastAsia" w:hAnsiTheme="majorHAnsi"/>
          <w:b/>
          <w:sz w:val="24"/>
          <w:szCs w:val="24"/>
        </w:rPr>
        <w:t>Evaluation Scheme</w:t>
      </w:r>
    </w:p>
    <w:p w:rsidR="00AE7B8A" w:rsidRPr="00770188" w:rsidRDefault="00AE7B8A" w:rsidP="00AE7B8A">
      <w:pPr>
        <w:spacing w:after="0" w:line="240" w:lineRule="auto"/>
        <w:jc w:val="center"/>
        <w:rPr>
          <w:rFonts w:asciiTheme="majorHAnsi" w:eastAsiaTheme="minorEastAsia" w:hAnsiTheme="majorHAnsi"/>
          <w:b/>
          <w:sz w:val="24"/>
          <w:szCs w:val="24"/>
        </w:rPr>
      </w:pPr>
    </w:p>
    <w:tbl>
      <w:tblPr>
        <w:tblStyle w:val="TableGrid"/>
        <w:tblW w:w="4873" w:type="pct"/>
        <w:tblInd w:w="0" w:type="dxa"/>
        <w:tblCellMar>
          <w:top w:w="57" w:type="dxa"/>
          <w:left w:w="296" w:type="dxa"/>
          <w:right w:w="239" w:type="dxa"/>
        </w:tblCellMar>
        <w:tblLook w:val="04A0"/>
      </w:tblPr>
      <w:tblGrid>
        <w:gridCol w:w="3034"/>
        <w:gridCol w:w="2080"/>
        <w:gridCol w:w="1333"/>
        <w:gridCol w:w="2029"/>
        <w:gridCol w:w="1442"/>
      </w:tblGrid>
      <w:tr w:rsidR="00AE7B8A" w:rsidTr="00517688">
        <w:trPr>
          <w:trHeight w:val="612"/>
        </w:trPr>
        <w:tc>
          <w:tcPr>
            <w:tcW w:w="1529"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 xml:space="preserve">Experiment (work) </w:t>
            </w:r>
            <w:r>
              <w:t>P</w:t>
            </w:r>
            <w:r w:rsidRPr="00BE7FE2">
              <w:t>lanning and execution</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BE7FE2">
              <w:t>Results and interpretation</w:t>
            </w:r>
          </w:p>
        </w:tc>
        <w:tc>
          <w:tcPr>
            <w:tcW w:w="672"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Report</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pPr>
            <w:r>
              <w:t>V</w:t>
            </w:r>
            <w:r w:rsidRPr="00BE7FE2">
              <w:t>iva-voce to experiment</w:t>
            </w:r>
          </w:p>
        </w:tc>
        <w:tc>
          <w:tcPr>
            <w:tcW w:w="727"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770188">
              <w:t xml:space="preserve">Total </w:t>
            </w:r>
          </w:p>
        </w:tc>
      </w:tr>
      <w:tr w:rsidR="00AE7B8A" w:rsidTr="00517688">
        <w:trPr>
          <w:trHeight w:val="346"/>
        </w:trPr>
        <w:tc>
          <w:tcPr>
            <w:tcW w:w="1529"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672"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72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770188">
              <w:t xml:space="preserve">100 </w:t>
            </w:r>
          </w:p>
        </w:tc>
      </w:tr>
    </w:tbl>
    <w:p w:rsidR="00AE7B8A" w:rsidRDefault="00AE7B8A" w:rsidP="00AE7B8A">
      <w:pPr>
        <w:tabs>
          <w:tab w:val="left" w:pos="1560"/>
        </w:tabs>
        <w:spacing w:after="0" w:line="240" w:lineRule="auto"/>
        <w:rPr>
          <w:rFonts w:asciiTheme="majorHAnsi" w:hAnsiTheme="majorHAnsi" w:cstheme="majorHAnsi"/>
          <w:sz w:val="24"/>
          <w:szCs w:val="24"/>
        </w:rPr>
      </w:pPr>
    </w:p>
    <w:p w:rsidR="002B4CF9" w:rsidRDefault="002B4CF9" w:rsidP="00AD5668">
      <w:pPr>
        <w:tabs>
          <w:tab w:val="left" w:pos="1560"/>
        </w:tabs>
        <w:spacing w:after="0" w:line="240" w:lineRule="auto"/>
        <w:ind w:left="0" w:right="0"/>
        <w:rPr>
          <w:rFonts w:asciiTheme="majorHAnsi" w:hAnsiTheme="majorHAnsi" w:cstheme="majorHAnsi"/>
          <w:b/>
          <w:sz w:val="24"/>
          <w:szCs w:val="24"/>
        </w:rPr>
      </w:pPr>
    </w:p>
    <w:p w:rsidR="002B4CF9" w:rsidRDefault="002B4CF9" w:rsidP="00AD5668">
      <w:pPr>
        <w:tabs>
          <w:tab w:val="left" w:pos="1560"/>
        </w:tabs>
        <w:spacing w:after="0" w:line="240" w:lineRule="auto"/>
        <w:ind w:left="0" w:right="0"/>
        <w:rPr>
          <w:rFonts w:asciiTheme="majorHAnsi" w:hAnsiTheme="majorHAnsi" w:cstheme="majorHAnsi"/>
          <w:b/>
          <w:sz w:val="24"/>
          <w:szCs w:val="24"/>
        </w:rPr>
      </w:pPr>
    </w:p>
    <w:p w:rsidR="00AE7B8A" w:rsidRDefault="00AE7B8A" w:rsidP="00AD5668">
      <w:pPr>
        <w:tabs>
          <w:tab w:val="left" w:pos="1560"/>
        </w:tabs>
        <w:spacing w:after="0" w:line="240" w:lineRule="auto"/>
        <w:ind w:left="0" w:right="0"/>
        <w:rPr>
          <w:rFonts w:asciiTheme="majorHAnsi" w:hAnsiTheme="majorHAnsi" w:cstheme="majorHAnsi"/>
          <w:b/>
          <w:sz w:val="24"/>
          <w:szCs w:val="24"/>
        </w:rPr>
      </w:pPr>
      <w:r w:rsidRPr="00422329">
        <w:rPr>
          <w:rFonts w:asciiTheme="majorHAnsi" w:hAnsiTheme="majorHAnsi" w:cstheme="majorHAnsi"/>
          <w:b/>
          <w:sz w:val="24"/>
          <w:szCs w:val="24"/>
        </w:rPr>
        <w:t>Detailed Syllabus</w:t>
      </w:r>
    </w:p>
    <w:p w:rsidR="00AE7B8A" w:rsidRPr="00422329" w:rsidRDefault="00AE7B8A" w:rsidP="00AE7B8A">
      <w:pPr>
        <w:spacing w:after="0" w:line="240" w:lineRule="auto"/>
        <w:ind w:left="567" w:hanging="567"/>
        <w:rPr>
          <w:rFonts w:ascii="Calibri Light" w:eastAsia="Times New Roman" w:hAnsi="Calibri Light" w:cs="Calibri Light"/>
          <w:b/>
          <w:color w:val="333333"/>
        </w:rPr>
      </w:pPr>
      <w:r w:rsidRPr="00422329">
        <w:rPr>
          <w:rFonts w:ascii="Calibri Light" w:eastAsia="Times New Roman" w:hAnsi="Calibri Light" w:cs="Calibri Light"/>
          <w:b/>
          <w:color w:val="333333"/>
        </w:rPr>
        <w:t>At least 10 Experiments</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1</w:t>
      </w:r>
      <w:r w:rsidRPr="00422329">
        <w:rPr>
          <w:rFonts w:ascii="Calibri" w:eastAsia="Times New Roman" w:hAnsi="Calibri" w:cs="Calibri"/>
        </w:rPr>
        <w:tab/>
      </w:r>
      <w:r w:rsidRPr="00422329">
        <w:rPr>
          <w:rFonts w:ascii="Calibri Light" w:eastAsia="Times New Roman" w:hAnsi="Calibri Light" w:cs="Calibri Light"/>
        </w:rPr>
        <w:t>Estimation of calcium in limestone powder</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2</w:t>
      </w:r>
      <w:r w:rsidRPr="00422329">
        <w:rPr>
          <w:rFonts w:ascii="Calibri" w:eastAsia="Times New Roman" w:hAnsi="Calibri" w:cs="Calibri"/>
        </w:rPr>
        <w:tab/>
      </w:r>
      <w:r w:rsidRPr="00422329">
        <w:rPr>
          <w:rFonts w:ascii="Calibri Light" w:eastAsia="Times New Roman" w:hAnsi="Calibri Light" w:cs="Calibri Light"/>
        </w:rPr>
        <w:t>Determination of dissolved oxygen in supplied water.</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3</w:t>
      </w:r>
      <w:r w:rsidRPr="00422329">
        <w:rPr>
          <w:rFonts w:ascii="Calibri" w:eastAsia="Times New Roman" w:hAnsi="Calibri" w:cs="Calibri"/>
        </w:rPr>
        <w:tab/>
      </w:r>
      <w:r w:rsidRPr="00422329">
        <w:rPr>
          <w:rFonts w:ascii="Calibri Light" w:eastAsia="Times New Roman" w:hAnsi="Calibri Light" w:cs="Calibri Light"/>
        </w:rPr>
        <w:t>Determination of Total hardness of water sample by EDTA method</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4</w:t>
      </w:r>
      <w:r w:rsidRPr="00422329">
        <w:rPr>
          <w:rFonts w:ascii="Calibri" w:eastAsia="Times New Roman" w:hAnsi="Calibri" w:cs="Calibri"/>
        </w:rPr>
        <w:tab/>
      </w:r>
      <w:r w:rsidRPr="00422329">
        <w:rPr>
          <w:rFonts w:ascii="Calibri Light" w:eastAsia="Times New Roman" w:hAnsi="Calibri Light" w:cs="Calibri Light"/>
        </w:rPr>
        <w:t>Determination of alkalinity of water.</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5</w:t>
      </w:r>
      <w:r w:rsidRPr="00422329">
        <w:rPr>
          <w:rFonts w:ascii="Calibri" w:eastAsia="Times New Roman" w:hAnsi="Calibri" w:cs="Calibri"/>
        </w:rPr>
        <w:tab/>
      </w:r>
      <w:r w:rsidRPr="00422329">
        <w:rPr>
          <w:rFonts w:ascii="Calibri Light" w:eastAsia="Times New Roman" w:hAnsi="Calibri Light" w:cs="Calibri Light"/>
        </w:rPr>
        <w:t>Determination of available chlorine of bleaching powder/residual chlorine in tap water</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6</w:t>
      </w:r>
      <w:r w:rsidRPr="00422329">
        <w:rPr>
          <w:rFonts w:ascii="Calibri" w:eastAsia="Times New Roman" w:hAnsi="Calibri" w:cs="Calibri"/>
        </w:rPr>
        <w:tab/>
      </w:r>
      <w:r w:rsidRPr="00422329">
        <w:rPr>
          <w:rFonts w:ascii="Calibri Light" w:eastAsia="Times New Roman" w:hAnsi="Calibri Light" w:cs="Calibri Light"/>
        </w:rPr>
        <w:t xml:space="preserve">Determination of Flash-point/fire point of a lubricant by </w:t>
      </w:r>
      <w:proofErr w:type="spellStart"/>
      <w:r w:rsidRPr="00422329">
        <w:rPr>
          <w:rFonts w:ascii="Calibri Light" w:eastAsia="Times New Roman" w:hAnsi="Calibri Light" w:cs="Calibri Light"/>
        </w:rPr>
        <w:t>Pensky-Martein’s</w:t>
      </w:r>
      <w:proofErr w:type="spellEnd"/>
      <w:r w:rsidRPr="00422329">
        <w:rPr>
          <w:rFonts w:ascii="Calibri Light" w:eastAsia="Times New Roman" w:hAnsi="Calibri Light" w:cs="Calibri Light"/>
        </w:rPr>
        <w:t xml:space="preserve"> apparatus.</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7</w:t>
      </w:r>
      <w:r w:rsidRPr="00422329">
        <w:rPr>
          <w:rFonts w:ascii="Calibri" w:eastAsia="Times New Roman" w:hAnsi="Calibri" w:cs="Calibri"/>
        </w:rPr>
        <w:tab/>
      </w:r>
      <w:r w:rsidRPr="00422329">
        <w:rPr>
          <w:rFonts w:ascii="Calibri Light" w:eastAsia="Times New Roman" w:hAnsi="Calibri Light" w:cs="Calibri Light"/>
        </w:rPr>
        <w:t>Determination of kinematic viscosity and Viscosity Index of a lubricant by Redwood viscometer.</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color w:val="333333"/>
        </w:rPr>
      </w:pPr>
      <w:r w:rsidRPr="00422329">
        <w:rPr>
          <w:rFonts w:ascii="Calibri" w:eastAsia="Times New Roman" w:hAnsi="Calibri" w:cs="Calibri"/>
        </w:rPr>
        <w:t>8</w:t>
      </w:r>
      <w:r w:rsidRPr="00422329">
        <w:rPr>
          <w:rFonts w:ascii="Calibri" w:eastAsia="Times New Roman" w:hAnsi="Calibri" w:cs="Calibri"/>
        </w:rPr>
        <w:tab/>
      </w:r>
      <w:r w:rsidRPr="00422329">
        <w:rPr>
          <w:rFonts w:ascii="Calibri Light" w:eastAsia="Times New Roman" w:hAnsi="Calibri Light" w:cs="Calibri Light"/>
          <w:color w:val="333333"/>
        </w:rPr>
        <w:t>Standardization of KMnO4 using sodium oxalate.</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color w:val="333333"/>
        </w:rPr>
      </w:pPr>
      <w:r w:rsidRPr="00422329">
        <w:rPr>
          <w:rFonts w:ascii="Calibri" w:eastAsia="Times New Roman" w:hAnsi="Calibri" w:cs="Calibri"/>
        </w:rPr>
        <w:t>9</w:t>
      </w:r>
      <w:r w:rsidRPr="00422329">
        <w:rPr>
          <w:rFonts w:ascii="Calibri" w:eastAsia="Times New Roman" w:hAnsi="Calibri" w:cs="Calibri"/>
        </w:rPr>
        <w:tab/>
      </w:r>
      <w:r w:rsidRPr="00422329">
        <w:rPr>
          <w:rFonts w:ascii="Calibri Light" w:eastAsia="Times New Roman" w:hAnsi="Calibri Light" w:cs="Calibri Light"/>
          <w:color w:val="333333"/>
        </w:rPr>
        <w:t xml:space="preserve">Determination of Ferrous ion in a given sample of </w:t>
      </w:r>
      <w:proofErr w:type="spellStart"/>
      <w:r w:rsidRPr="00422329">
        <w:rPr>
          <w:rFonts w:ascii="Calibri Light" w:eastAsia="Times New Roman" w:hAnsi="Calibri Light" w:cs="Calibri Light"/>
          <w:color w:val="333333"/>
        </w:rPr>
        <w:t>Mohr</w:t>
      </w:r>
      <w:proofErr w:type="gramStart"/>
      <w:r w:rsidRPr="00422329">
        <w:rPr>
          <w:rFonts w:ascii="Calibri Light" w:eastAsia="Times New Roman" w:hAnsi="Calibri Light" w:cs="Calibri Light"/>
          <w:color w:val="333333"/>
        </w:rPr>
        <w:t>,s</w:t>
      </w:r>
      <w:proofErr w:type="spellEnd"/>
      <w:proofErr w:type="gramEnd"/>
      <w:r w:rsidRPr="00422329">
        <w:rPr>
          <w:rFonts w:ascii="Calibri Light" w:eastAsia="Times New Roman" w:hAnsi="Calibri Light" w:cs="Calibri Light"/>
          <w:color w:val="333333"/>
        </w:rPr>
        <w:t xml:space="preserve"> salt</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10</w:t>
      </w:r>
      <w:r w:rsidRPr="00422329">
        <w:rPr>
          <w:rFonts w:ascii="Calibri" w:eastAsia="Times New Roman" w:hAnsi="Calibri" w:cs="Calibri"/>
        </w:rPr>
        <w:tab/>
      </w:r>
      <w:r w:rsidRPr="00422329">
        <w:rPr>
          <w:rFonts w:ascii="Calibri Light" w:eastAsia="Times New Roman" w:hAnsi="Calibri Light" w:cs="Calibri Light"/>
        </w:rPr>
        <w:t>Determination of the partition coefficient of a substance between two immiscible liquids.</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11</w:t>
      </w:r>
      <w:r w:rsidRPr="00422329">
        <w:rPr>
          <w:rFonts w:ascii="Calibri" w:eastAsia="Times New Roman" w:hAnsi="Calibri" w:cs="Calibri"/>
        </w:rPr>
        <w:tab/>
      </w:r>
      <w:r w:rsidRPr="00422329">
        <w:rPr>
          <w:rFonts w:ascii="Calibri Light" w:eastAsia="Times New Roman" w:hAnsi="Calibri Light" w:cs="Calibri Light"/>
        </w:rPr>
        <w:t>Determination of Acid value of oil.</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12</w:t>
      </w:r>
      <w:r w:rsidRPr="00422329">
        <w:rPr>
          <w:rFonts w:ascii="Calibri" w:eastAsia="Times New Roman" w:hAnsi="Calibri" w:cs="Calibri"/>
        </w:rPr>
        <w:tab/>
      </w:r>
      <w:r w:rsidRPr="00422329">
        <w:rPr>
          <w:rFonts w:ascii="Calibri Light" w:eastAsia="Times New Roman" w:hAnsi="Calibri Light" w:cs="Calibri Light"/>
        </w:rPr>
        <w:t>Determination of concentration of a colour substance by Spectrophotometer</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13</w:t>
      </w:r>
      <w:r w:rsidRPr="00422329">
        <w:rPr>
          <w:rFonts w:ascii="Calibri" w:eastAsia="Times New Roman" w:hAnsi="Calibri" w:cs="Calibri"/>
        </w:rPr>
        <w:tab/>
      </w:r>
      <w:r w:rsidRPr="00422329">
        <w:rPr>
          <w:rFonts w:ascii="Calibri Light" w:eastAsia="Times New Roman" w:hAnsi="Calibri Light" w:cs="Calibri Light"/>
        </w:rPr>
        <w:t>Green synthesis of noble metal/oxide based nanoparticles</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14</w:t>
      </w:r>
      <w:r w:rsidRPr="00422329">
        <w:rPr>
          <w:rFonts w:ascii="Calibri" w:eastAsia="Times New Roman" w:hAnsi="Calibri" w:cs="Calibri"/>
        </w:rPr>
        <w:tab/>
      </w:r>
      <w:r w:rsidRPr="00422329">
        <w:rPr>
          <w:rFonts w:ascii="Calibri Light" w:eastAsia="Times New Roman" w:hAnsi="Calibri Light" w:cs="Calibri Light"/>
        </w:rPr>
        <w:t>Determination of the partition coefficient of a substance between two immiscible liquids.</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15</w:t>
      </w:r>
      <w:r w:rsidRPr="00422329">
        <w:rPr>
          <w:rFonts w:ascii="Calibri" w:eastAsia="Times New Roman" w:hAnsi="Calibri" w:cs="Calibri"/>
        </w:rPr>
        <w:tab/>
      </w:r>
      <w:r w:rsidRPr="00422329">
        <w:rPr>
          <w:rFonts w:ascii="Calibri Light" w:eastAsia="Times New Roman" w:hAnsi="Calibri Light" w:cs="Calibri Light"/>
        </w:rPr>
        <w:t>Proximate analysis of coal sample.</w:t>
      </w:r>
    </w:p>
    <w:p w:rsidR="00AE7B8A" w:rsidRPr="00422329" w:rsidRDefault="00AE7B8A" w:rsidP="00AE7B8A">
      <w:pPr>
        <w:tabs>
          <w:tab w:val="left" w:pos="959"/>
        </w:tabs>
        <w:spacing w:after="0" w:line="240" w:lineRule="auto"/>
        <w:ind w:left="567" w:hanging="567"/>
        <w:rPr>
          <w:rFonts w:ascii="Calibri Light" w:eastAsia="Times New Roman" w:hAnsi="Calibri Light" w:cs="Calibri Light"/>
        </w:rPr>
      </w:pPr>
      <w:r w:rsidRPr="00422329">
        <w:rPr>
          <w:rFonts w:ascii="Calibri" w:eastAsia="Times New Roman" w:hAnsi="Calibri" w:cs="Calibri"/>
        </w:rPr>
        <w:t>16</w:t>
      </w:r>
      <w:r w:rsidRPr="00422329">
        <w:rPr>
          <w:rFonts w:ascii="Calibri" w:eastAsia="Times New Roman" w:hAnsi="Calibri" w:cs="Calibri"/>
        </w:rPr>
        <w:tab/>
      </w:r>
      <w:r w:rsidRPr="00422329">
        <w:rPr>
          <w:rFonts w:ascii="Calibri Light" w:eastAsia="Times New Roman" w:hAnsi="Calibri Light" w:cs="Calibri Light"/>
        </w:rPr>
        <w:t>Determination of iodine value of oil/fat.</w:t>
      </w:r>
    </w:p>
    <w:p w:rsidR="00AE7B8A" w:rsidRDefault="00AE7B8A" w:rsidP="00AE7B8A">
      <w:pPr>
        <w:tabs>
          <w:tab w:val="left" w:pos="1560"/>
        </w:tabs>
        <w:spacing w:after="0" w:line="240" w:lineRule="auto"/>
        <w:rPr>
          <w:rFonts w:asciiTheme="majorHAnsi" w:hAnsiTheme="majorHAnsi" w:cstheme="majorHAnsi"/>
          <w:b/>
          <w:sz w:val="24"/>
          <w:szCs w:val="24"/>
        </w:rPr>
      </w:pPr>
    </w:p>
    <w:p w:rsidR="00AE7B8A" w:rsidRPr="00422329" w:rsidRDefault="00AE7B8A" w:rsidP="00AD5668">
      <w:pPr>
        <w:tabs>
          <w:tab w:val="left" w:pos="1560"/>
        </w:tabs>
        <w:spacing w:after="0" w:line="240" w:lineRule="auto"/>
        <w:ind w:left="0" w:right="0"/>
        <w:rPr>
          <w:rFonts w:asciiTheme="majorHAnsi" w:hAnsiTheme="majorHAnsi" w:cstheme="majorHAnsi"/>
          <w:b/>
          <w:sz w:val="24"/>
          <w:szCs w:val="24"/>
        </w:rPr>
      </w:pPr>
      <w:r w:rsidRPr="00422329">
        <w:rPr>
          <w:rFonts w:asciiTheme="majorHAnsi" w:hAnsiTheme="majorHAnsi" w:cstheme="majorHAnsi"/>
          <w:b/>
          <w:sz w:val="24"/>
          <w:szCs w:val="24"/>
        </w:rPr>
        <w:lastRenderedPageBreak/>
        <w:t xml:space="preserve">Text Books: </w:t>
      </w:r>
    </w:p>
    <w:p w:rsidR="00AE7B8A" w:rsidRPr="00422329"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 xml:space="preserve">T1. Jain &amp; Jain, Engineering Chemistry, 16th Edition, </w:t>
      </w:r>
      <w:proofErr w:type="spellStart"/>
      <w:r w:rsidRPr="00422329">
        <w:rPr>
          <w:rFonts w:asciiTheme="majorHAnsi" w:hAnsiTheme="majorHAnsi" w:cstheme="majorHAnsi"/>
          <w:sz w:val="24"/>
          <w:szCs w:val="24"/>
        </w:rPr>
        <w:t>Dhanpat</w:t>
      </w:r>
      <w:proofErr w:type="spellEnd"/>
      <w:r w:rsidRPr="00422329">
        <w:rPr>
          <w:rFonts w:asciiTheme="majorHAnsi" w:hAnsiTheme="majorHAnsi" w:cstheme="majorHAnsi"/>
          <w:sz w:val="24"/>
          <w:szCs w:val="24"/>
        </w:rPr>
        <w:t xml:space="preserve"> </w:t>
      </w:r>
      <w:proofErr w:type="spellStart"/>
      <w:r w:rsidRPr="00422329">
        <w:rPr>
          <w:rFonts w:asciiTheme="majorHAnsi" w:hAnsiTheme="majorHAnsi" w:cstheme="majorHAnsi"/>
          <w:sz w:val="24"/>
          <w:szCs w:val="24"/>
        </w:rPr>
        <w:t>Rai</w:t>
      </w:r>
      <w:proofErr w:type="spellEnd"/>
      <w:r w:rsidRPr="00422329">
        <w:rPr>
          <w:rFonts w:asciiTheme="majorHAnsi" w:hAnsiTheme="majorHAnsi" w:cstheme="majorHAnsi"/>
          <w:sz w:val="24"/>
          <w:szCs w:val="24"/>
        </w:rPr>
        <w:t xml:space="preserve"> Publishing Company, 2015. </w:t>
      </w:r>
    </w:p>
    <w:p w:rsidR="00AE7B8A" w:rsidRPr="00422329"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 xml:space="preserve">T2. S. S. Dara, Engineering Chemistry, 12th Edition, S. Chand Publisher, 2014. </w:t>
      </w:r>
    </w:p>
    <w:p w:rsidR="00AE7B8A" w:rsidRPr="00422329"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 xml:space="preserve">Reference Books: </w:t>
      </w:r>
    </w:p>
    <w:p w:rsidR="00AE7B8A" w:rsidRPr="00422329"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 xml:space="preserve">R1. S. Chawla, Essentials of Experimental Engineering Chemistry, </w:t>
      </w:r>
      <w:proofErr w:type="spellStart"/>
      <w:r w:rsidRPr="00422329">
        <w:rPr>
          <w:rFonts w:asciiTheme="majorHAnsi" w:hAnsiTheme="majorHAnsi" w:cstheme="majorHAnsi"/>
          <w:sz w:val="24"/>
          <w:szCs w:val="24"/>
        </w:rPr>
        <w:t>Dhanpat</w:t>
      </w:r>
      <w:proofErr w:type="spellEnd"/>
      <w:r w:rsidRPr="00422329">
        <w:rPr>
          <w:rFonts w:asciiTheme="majorHAnsi" w:hAnsiTheme="majorHAnsi" w:cstheme="majorHAnsi"/>
          <w:sz w:val="24"/>
          <w:szCs w:val="24"/>
        </w:rPr>
        <w:t xml:space="preserve"> </w:t>
      </w:r>
      <w:proofErr w:type="spellStart"/>
      <w:r w:rsidRPr="00422329">
        <w:rPr>
          <w:rFonts w:asciiTheme="majorHAnsi" w:hAnsiTheme="majorHAnsi" w:cstheme="majorHAnsi"/>
          <w:sz w:val="24"/>
          <w:szCs w:val="24"/>
        </w:rPr>
        <w:t>Rai</w:t>
      </w:r>
      <w:proofErr w:type="spellEnd"/>
      <w:r w:rsidRPr="00422329">
        <w:rPr>
          <w:rFonts w:asciiTheme="majorHAnsi" w:hAnsiTheme="majorHAnsi" w:cstheme="majorHAnsi"/>
          <w:sz w:val="24"/>
          <w:szCs w:val="24"/>
        </w:rPr>
        <w:t xml:space="preserve"> &amp; Co. </w:t>
      </w:r>
    </w:p>
    <w:p w:rsidR="00AE7B8A" w:rsidRPr="00422329"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 xml:space="preserve">R2. S. K. Bhasin and S. Rani, Laboratory Manual on Engineering Chemistry, 3rd Edition, </w:t>
      </w:r>
      <w:proofErr w:type="spellStart"/>
      <w:r w:rsidRPr="00422329">
        <w:rPr>
          <w:rFonts w:asciiTheme="majorHAnsi" w:hAnsiTheme="majorHAnsi" w:cstheme="majorHAnsi"/>
          <w:sz w:val="24"/>
          <w:szCs w:val="24"/>
        </w:rPr>
        <w:t>Dhanpat</w:t>
      </w:r>
      <w:proofErr w:type="spellEnd"/>
      <w:r w:rsidRPr="00422329">
        <w:rPr>
          <w:rFonts w:asciiTheme="majorHAnsi" w:hAnsiTheme="majorHAnsi" w:cstheme="majorHAnsi"/>
          <w:sz w:val="24"/>
          <w:szCs w:val="24"/>
        </w:rPr>
        <w:t xml:space="preserve"> </w:t>
      </w:r>
      <w:proofErr w:type="spellStart"/>
      <w:r w:rsidRPr="00422329">
        <w:rPr>
          <w:rFonts w:asciiTheme="majorHAnsi" w:hAnsiTheme="majorHAnsi" w:cstheme="majorHAnsi"/>
          <w:sz w:val="24"/>
          <w:szCs w:val="24"/>
        </w:rPr>
        <w:t>Rai</w:t>
      </w:r>
      <w:proofErr w:type="spellEnd"/>
      <w:r w:rsidRPr="00422329">
        <w:rPr>
          <w:rFonts w:asciiTheme="majorHAnsi" w:hAnsiTheme="majorHAnsi" w:cstheme="majorHAnsi"/>
          <w:sz w:val="24"/>
          <w:szCs w:val="24"/>
        </w:rPr>
        <w:t xml:space="preserve"> &amp; Co, 2012. </w:t>
      </w:r>
    </w:p>
    <w:p w:rsidR="00AE7B8A" w:rsidRDefault="00AE7B8A" w:rsidP="00AD5668">
      <w:pPr>
        <w:tabs>
          <w:tab w:val="left" w:pos="1560"/>
        </w:tabs>
        <w:spacing w:after="0" w:line="240" w:lineRule="auto"/>
        <w:ind w:left="0" w:right="0"/>
        <w:rPr>
          <w:rFonts w:asciiTheme="majorHAnsi" w:hAnsiTheme="majorHAnsi" w:cstheme="majorHAnsi"/>
          <w:sz w:val="24"/>
          <w:szCs w:val="24"/>
        </w:rPr>
      </w:pPr>
    </w:p>
    <w:p w:rsidR="00AE7B8A" w:rsidRPr="00422329" w:rsidRDefault="00AE7B8A" w:rsidP="00AD5668">
      <w:pPr>
        <w:tabs>
          <w:tab w:val="left" w:pos="1560"/>
        </w:tabs>
        <w:spacing w:after="0" w:line="240" w:lineRule="auto"/>
        <w:ind w:left="0" w:right="0"/>
        <w:rPr>
          <w:rFonts w:asciiTheme="majorHAnsi" w:hAnsiTheme="majorHAnsi" w:cstheme="majorHAnsi"/>
          <w:b/>
          <w:sz w:val="24"/>
          <w:szCs w:val="24"/>
        </w:rPr>
      </w:pPr>
      <w:r w:rsidRPr="00422329">
        <w:rPr>
          <w:rFonts w:asciiTheme="majorHAnsi" w:hAnsiTheme="majorHAnsi" w:cstheme="majorHAnsi"/>
          <w:b/>
          <w:sz w:val="24"/>
          <w:szCs w:val="24"/>
        </w:rPr>
        <w:t xml:space="preserve">Online Resources: </w:t>
      </w:r>
    </w:p>
    <w:p w:rsidR="00AE7B8A" w:rsidRPr="00422329"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 xml:space="preserve">1. https://www.metrohm.com/en/industries/petro-lubricants/: Lubricant analysis according to international standards </w:t>
      </w:r>
    </w:p>
    <w:p w:rsidR="00AE7B8A" w:rsidRDefault="00AE7B8A" w:rsidP="00AD5668">
      <w:pPr>
        <w:tabs>
          <w:tab w:val="left" w:pos="1560"/>
        </w:tabs>
        <w:spacing w:after="0" w:line="240" w:lineRule="auto"/>
        <w:ind w:left="0" w:right="0"/>
        <w:rPr>
          <w:rFonts w:asciiTheme="majorHAnsi" w:hAnsiTheme="majorHAnsi" w:cstheme="majorHAnsi"/>
          <w:sz w:val="24"/>
          <w:szCs w:val="24"/>
        </w:rPr>
      </w:pPr>
      <w:r w:rsidRPr="00422329">
        <w:rPr>
          <w:rFonts w:asciiTheme="majorHAnsi" w:hAnsiTheme="majorHAnsi" w:cstheme="majorHAnsi"/>
          <w:sz w:val="24"/>
          <w:szCs w:val="24"/>
        </w:rPr>
        <w:t>2. http://www.eco-web.com/edi/01759.html: Efficient Wastewater Treatment: The field for analytical and monitoring</w:t>
      </w:r>
    </w:p>
    <w:p w:rsidR="00AE7B8A" w:rsidRDefault="00AE7B8A" w:rsidP="00AE7B8A">
      <w:pPr>
        <w:tabs>
          <w:tab w:val="left" w:pos="1560"/>
        </w:tabs>
        <w:spacing w:after="0" w:line="240" w:lineRule="auto"/>
        <w:rPr>
          <w:rFonts w:asciiTheme="majorHAnsi" w:hAnsiTheme="majorHAnsi" w:cstheme="majorHAnsi"/>
          <w:sz w:val="24"/>
          <w:szCs w:val="24"/>
        </w:rPr>
      </w:pPr>
    </w:p>
    <w:p w:rsidR="00AE7B8A" w:rsidRPr="00422329" w:rsidRDefault="00AE7B8A" w:rsidP="00AD5668">
      <w:pPr>
        <w:tabs>
          <w:tab w:val="left" w:pos="1560"/>
        </w:tabs>
        <w:spacing w:after="0" w:line="240" w:lineRule="auto"/>
        <w:ind w:left="0" w:right="0"/>
        <w:rPr>
          <w:rFonts w:asciiTheme="majorHAnsi" w:hAnsiTheme="majorHAnsi" w:cstheme="majorHAnsi"/>
          <w:b/>
          <w:sz w:val="24"/>
          <w:szCs w:val="24"/>
        </w:rPr>
      </w:pPr>
      <w:r w:rsidRPr="00422329">
        <w:rPr>
          <w:rFonts w:asciiTheme="majorHAnsi" w:hAnsiTheme="majorHAnsi" w:cstheme="majorHAnsi"/>
          <w:b/>
          <w:sz w:val="24"/>
          <w:szCs w:val="24"/>
        </w:rPr>
        <w:t>Course Outcomes</w:t>
      </w:r>
    </w:p>
    <w:p w:rsidR="00AE7B8A" w:rsidRDefault="00AE7B8A" w:rsidP="00AD5668">
      <w:pPr>
        <w:tabs>
          <w:tab w:val="left" w:pos="1560"/>
        </w:tabs>
        <w:spacing w:after="0" w:line="240" w:lineRule="auto"/>
        <w:ind w:left="0" w:right="0"/>
        <w:rPr>
          <w:rFonts w:asciiTheme="majorHAnsi" w:hAnsiTheme="majorHAnsi" w:cstheme="majorHAnsi"/>
          <w:b/>
          <w:sz w:val="24"/>
          <w:szCs w:val="24"/>
        </w:rPr>
      </w:pPr>
      <w:r w:rsidRPr="00422329">
        <w:rPr>
          <w:rFonts w:asciiTheme="majorHAnsi" w:hAnsiTheme="majorHAnsi" w:cstheme="majorHAnsi"/>
          <w:b/>
          <w:sz w:val="24"/>
          <w:szCs w:val="24"/>
        </w:rPr>
        <w:t>The student at the end of the course will</w:t>
      </w:r>
    </w:p>
    <w:p w:rsidR="00AE7B8A" w:rsidRPr="00422329" w:rsidRDefault="00AE7B8A" w:rsidP="00AE7B8A">
      <w:pPr>
        <w:spacing w:after="0" w:line="240" w:lineRule="auto"/>
        <w:ind w:left="567" w:hanging="567"/>
        <w:rPr>
          <w:rFonts w:ascii="Calibri" w:eastAsia="Times New Roman" w:hAnsi="Calibri" w:cs="Calibri"/>
        </w:rPr>
      </w:pPr>
      <w:r w:rsidRPr="00422329">
        <w:rPr>
          <w:rFonts w:ascii="Calibri" w:eastAsia="Times New Roman" w:hAnsi="Calibri" w:cs="Calibri"/>
          <w:color w:val="333333"/>
        </w:rPr>
        <w:t>CO1</w:t>
      </w:r>
      <w:r w:rsidRPr="00422329">
        <w:rPr>
          <w:rFonts w:ascii="Calibri" w:eastAsia="Times New Roman" w:hAnsi="Calibri" w:cs="Calibri"/>
          <w:color w:val="333333"/>
        </w:rPr>
        <w:tab/>
      </w:r>
      <w:r w:rsidRPr="00422329">
        <w:rPr>
          <w:rFonts w:ascii="Calibri" w:eastAsia="Times New Roman" w:hAnsi="Calibri" w:cs="Calibri"/>
        </w:rPr>
        <w:t>learn and apply basic techniques used in chemistry laboratory for small/large scale water analyses/purification</w:t>
      </w:r>
    </w:p>
    <w:p w:rsidR="00AE7B8A" w:rsidRPr="00422329" w:rsidRDefault="00AE7B8A" w:rsidP="00AE7B8A">
      <w:pPr>
        <w:spacing w:after="0" w:line="240" w:lineRule="auto"/>
        <w:ind w:left="567" w:hanging="567"/>
        <w:rPr>
          <w:rFonts w:ascii="Calibri" w:eastAsia="Times New Roman" w:hAnsi="Calibri" w:cs="Calibri"/>
        </w:rPr>
      </w:pPr>
      <w:r w:rsidRPr="00422329">
        <w:rPr>
          <w:rFonts w:ascii="Calibri" w:eastAsia="Times New Roman" w:hAnsi="Calibri" w:cs="Calibri"/>
          <w:color w:val="333333"/>
        </w:rPr>
        <w:t>CO2</w:t>
      </w:r>
      <w:r w:rsidRPr="00422329">
        <w:rPr>
          <w:rFonts w:ascii="Calibri" w:eastAsia="Times New Roman" w:hAnsi="Calibri" w:cs="Calibri"/>
          <w:color w:val="333333"/>
        </w:rPr>
        <w:tab/>
      </w:r>
      <w:r w:rsidRPr="00422329">
        <w:rPr>
          <w:rFonts w:ascii="Calibri" w:eastAsia="Times New Roman" w:hAnsi="Calibri" w:cs="Calibri"/>
        </w:rPr>
        <w:t>be able estimate the ions/metal ions present in domestic/industry waste water.</w:t>
      </w:r>
    </w:p>
    <w:p w:rsidR="00AE7B8A" w:rsidRPr="00422329" w:rsidRDefault="00AE7B8A" w:rsidP="00AE7B8A">
      <w:pPr>
        <w:spacing w:after="0" w:line="240" w:lineRule="auto"/>
        <w:ind w:left="567" w:hanging="567"/>
        <w:rPr>
          <w:rFonts w:ascii="Calibri" w:eastAsia="Times New Roman" w:hAnsi="Calibri" w:cs="Calibri"/>
        </w:rPr>
      </w:pPr>
      <w:r w:rsidRPr="00422329">
        <w:rPr>
          <w:rFonts w:ascii="Calibri" w:eastAsia="Times New Roman" w:hAnsi="Calibri" w:cs="Calibri"/>
          <w:color w:val="333333"/>
        </w:rPr>
        <w:t>CO3</w:t>
      </w:r>
      <w:r w:rsidRPr="00422329">
        <w:rPr>
          <w:rFonts w:ascii="Calibri" w:eastAsia="Times New Roman" w:hAnsi="Calibri" w:cs="Calibri"/>
          <w:color w:val="333333"/>
        </w:rPr>
        <w:tab/>
      </w:r>
      <w:r w:rsidRPr="00422329">
        <w:rPr>
          <w:rFonts w:ascii="Calibri" w:eastAsia="Times New Roman" w:hAnsi="Calibri" w:cs="Calibri"/>
        </w:rPr>
        <w:t>utilize the fundamental laboratory techniques for analyses such as titrations, separation/purification and spectroscopy.</w:t>
      </w:r>
    </w:p>
    <w:p w:rsidR="00AE7B8A" w:rsidRPr="00422329" w:rsidRDefault="00AE7B8A" w:rsidP="00AE7B8A">
      <w:pPr>
        <w:spacing w:after="0" w:line="240" w:lineRule="auto"/>
        <w:ind w:left="567" w:hanging="567"/>
        <w:rPr>
          <w:rFonts w:ascii="Calibri" w:eastAsia="Times New Roman" w:hAnsi="Calibri" w:cs="Calibri"/>
        </w:rPr>
      </w:pPr>
      <w:r w:rsidRPr="00422329">
        <w:rPr>
          <w:rFonts w:ascii="Calibri" w:eastAsia="Times New Roman" w:hAnsi="Calibri" w:cs="Calibri"/>
          <w:color w:val="333333"/>
        </w:rPr>
        <w:t>CO4</w:t>
      </w:r>
      <w:r w:rsidRPr="00422329">
        <w:rPr>
          <w:rFonts w:ascii="Calibri" w:eastAsia="Times New Roman" w:hAnsi="Calibri" w:cs="Calibri"/>
          <w:color w:val="333333"/>
        </w:rPr>
        <w:tab/>
      </w:r>
      <w:r w:rsidRPr="00422329">
        <w:rPr>
          <w:rFonts w:ascii="Calibri" w:eastAsia="Times New Roman" w:hAnsi="Calibri" w:cs="Calibri"/>
        </w:rPr>
        <w:t>able to analyze and gain experimental skill.</w:t>
      </w:r>
    </w:p>
    <w:p w:rsidR="00AE7B8A" w:rsidRPr="00422329" w:rsidRDefault="00AE7B8A" w:rsidP="00AE7B8A">
      <w:pPr>
        <w:spacing w:after="0" w:line="240" w:lineRule="auto"/>
        <w:ind w:left="567" w:hanging="567"/>
        <w:rPr>
          <w:rFonts w:ascii="Calibri" w:eastAsia="Times New Roman" w:hAnsi="Calibri" w:cs="Calibri"/>
        </w:rPr>
      </w:pPr>
      <w:r w:rsidRPr="00422329">
        <w:rPr>
          <w:rFonts w:ascii="Calibri" w:eastAsia="Times New Roman" w:hAnsi="Calibri" w:cs="Calibri"/>
          <w:color w:val="333333"/>
        </w:rPr>
        <w:t>CO5</w:t>
      </w:r>
      <w:r w:rsidRPr="00422329">
        <w:rPr>
          <w:rFonts w:ascii="Calibri" w:eastAsia="Times New Roman" w:hAnsi="Calibri" w:cs="Calibri"/>
          <w:color w:val="333333"/>
        </w:rPr>
        <w:tab/>
      </w:r>
      <w:r w:rsidRPr="00422329">
        <w:rPr>
          <w:rFonts w:ascii="Calibri" w:eastAsia="Times New Roman" w:hAnsi="Calibri" w:cs="Calibri"/>
        </w:rPr>
        <w:t>Test the quality of an oil/fat by measuring its iodine or acid value by means of amount of unsaturation for various industrial use.</w:t>
      </w:r>
    </w:p>
    <w:p w:rsidR="00AE7B8A" w:rsidRPr="00422329" w:rsidRDefault="00AE7B8A" w:rsidP="00AE7B8A">
      <w:pPr>
        <w:spacing w:after="0" w:line="240" w:lineRule="auto"/>
        <w:ind w:left="567" w:hanging="567"/>
        <w:rPr>
          <w:rFonts w:ascii="Calibri" w:eastAsia="Times New Roman" w:hAnsi="Calibri" w:cs="Calibri"/>
        </w:rPr>
      </w:pPr>
      <w:r w:rsidRPr="00422329">
        <w:rPr>
          <w:rFonts w:ascii="Calibri" w:eastAsia="Times New Roman" w:hAnsi="Calibri" w:cs="Calibri"/>
          <w:color w:val="333333"/>
        </w:rPr>
        <w:t>CO6</w:t>
      </w:r>
      <w:r w:rsidRPr="00422329">
        <w:rPr>
          <w:rFonts w:ascii="Calibri" w:eastAsia="Times New Roman" w:hAnsi="Calibri" w:cs="Calibri"/>
          <w:color w:val="333333"/>
        </w:rPr>
        <w:tab/>
      </w:r>
      <w:r w:rsidRPr="00422329">
        <w:rPr>
          <w:rFonts w:ascii="Calibri" w:eastAsia="Times New Roman" w:hAnsi="Calibri" w:cs="Calibri"/>
        </w:rPr>
        <w:t xml:space="preserve">Verify quality of a lubricant by means of its </w:t>
      </w:r>
      <w:proofErr w:type="spellStart"/>
      <w:r w:rsidRPr="00422329">
        <w:rPr>
          <w:rFonts w:ascii="Calibri" w:eastAsia="Times New Roman" w:hAnsi="Calibri" w:cs="Calibri"/>
        </w:rPr>
        <w:t>viscocity</w:t>
      </w:r>
      <w:proofErr w:type="spellEnd"/>
      <w:r w:rsidRPr="00422329">
        <w:rPr>
          <w:rFonts w:ascii="Calibri" w:eastAsia="Times New Roman" w:hAnsi="Calibri" w:cs="Calibri"/>
        </w:rPr>
        <w:t xml:space="preserve"> or flash point which gives their nature &amp; flammability for various industrial applications</w:t>
      </w:r>
    </w:p>
    <w:p w:rsidR="00AE7B8A" w:rsidRPr="00422329" w:rsidRDefault="00AE7B8A" w:rsidP="00AE7B8A">
      <w:pPr>
        <w:tabs>
          <w:tab w:val="left" w:pos="1560"/>
        </w:tabs>
        <w:spacing w:after="0" w:line="240" w:lineRule="auto"/>
        <w:rPr>
          <w:rFonts w:asciiTheme="majorHAnsi" w:hAnsiTheme="majorHAnsi" w:cs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tabs>
          <w:tab w:val="left" w:pos="1560"/>
        </w:tabs>
        <w:spacing w:after="0" w:line="240" w:lineRule="auto"/>
        <w:rPr>
          <w:rFonts w:asciiTheme="majorHAnsi" w:hAnsiTheme="majorHAnsi" w:cstheme="majorHAnsi"/>
          <w:sz w:val="24"/>
          <w:szCs w:val="24"/>
        </w:rPr>
      </w:pPr>
    </w:p>
    <w:p w:rsidR="002B4CF9" w:rsidRDefault="002B4CF9"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122043" w:rsidRDefault="00122043" w:rsidP="00AE7B8A">
      <w:pPr>
        <w:tabs>
          <w:tab w:val="left" w:pos="1560"/>
        </w:tabs>
        <w:spacing w:after="0" w:line="240" w:lineRule="auto"/>
        <w:rPr>
          <w:rFonts w:asciiTheme="majorHAnsi" w:hAnsiTheme="majorHAnsi" w:cstheme="majorHAnsi"/>
          <w:sz w:val="24"/>
          <w:szCs w:val="24"/>
        </w:rPr>
      </w:pPr>
    </w:p>
    <w:p w:rsidR="002B4CF9" w:rsidRDefault="002B4CF9" w:rsidP="00AE7B8A">
      <w:pPr>
        <w:tabs>
          <w:tab w:val="left" w:pos="1560"/>
        </w:tabs>
        <w:spacing w:after="0" w:line="240" w:lineRule="auto"/>
        <w:rPr>
          <w:rFonts w:asciiTheme="majorHAnsi" w:hAnsiTheme="majorHAnsi" w:cs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B341C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B10B29"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B10B29">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SETES101 / 20</w:t>
            </w:r>
            <w:r w:rsidR="00AE7B8A" w:rsidRPr="00B10B29">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B10B29">
              <w:rPr>
                <w:rFonts w:asciiTheme="majorHAnsi" w:hAnsiTheme="majorHAnsi" w:cs="Times New Roman"/>
                <w:b/>
                <w:bCs/>
                <w:color w:val="000000" w:themeColor="text1"/>
                <w:sz w:val="20"/>
                <w:szCs w:val="20"/>
              </w:rPr>
              <w:t>ETES201</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Pr>
                <w:rFonts w:asciiTheme="majorHAnsi" w:hAnsiTheme="majorHAnsi" w:cs="Times New Roman"/>
                <w:b/>
                <w:bCs/>
                <w:color w:val="000000" w:themeColor="text1"/>
                <w:szCs w:val="20"/>
              </w:rPr>
              <w:t>BASIC ELECTRICAL ENGINEERING</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3-1-0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3</w:t>
            </w:r>
          </w:p>
        </w:tc>
      </w:tr>
    </w:tbl>
    <w:p w:rsidR="00AE7B8A" w:rsidRDefault="00AE7B8A" w:rsidP="00AE7B8A">
      <w:pPr>
        <w:spacing w:after="0" w:line="240" w:lineRule="auto"/>
        <w:rPr>
          <w:rFonts w:asciiTheme="majorHAnsi" w:eastAsiaTheme="minorEastAsia" w:hAnsiTheme="majorHAnsi"/>
          <w:sz w:val="24"/>
          <w:szCs w:val="24"/>
        </w:rPr>
      </w:pPr>
    </w:p>
    <w:p w:rsidR="00AE7B8A" w:rsidRPr="00327AA8" w:rsidRDefault="00AE7B8A" w:rsidP="00AE7B8A">
      <w:pPr>
        <w:spacing w:after="0" w:line="240" w:lineRule="auto"/>
        <w:ind w:left="567" w:hanging="567"/>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Pre-Requisites:</w:t>
      </w:r>
    </w:p>
    <w:p w:rsidR="00AE7B8A" w:rsidRPr="00C0428F" w:rsidRDefault="00AE7B8A" w:rsidP="00AD5668">
      <w:pPr>
        <w:spacing w:after="0" w:line="240" w:lineRule="auto"/>
        <w:ind w:left="0" w:right="0"/>
        <w:rPr>
          <w:rFonts w:asciiTheme="majorHAnsi" w:eastAsiaTheme="minorEastAsia" w:hAnsiTheme="majorHAnsi" w:cstheme="majorHAnsi"/>
          <w:sz w:val="24"/>
          <w:szCs w:val="24"/>
        </w:rPr>
      </w:pPr>
      <w:r w:rsidRPr="00C0428F">
        <w:rPr>
          <w:rFonts w:asciiTheme="majorHAnsi" w:eastAsiaTheme="minorEastAsia" w:hAnsiTheme="majorHAnsi" w:cstheme="majorHAnsi"/>
          <w:sz w:val="24"/>
          <w:szCs w:val="24"/>
        </w:rPr>
        <w:t>Basic knowledge of intermediate Physics, knowledge of bas</w:t>
      </w:r>
      <w:r>
        <w:rPr>
          <w:rFonts w:asciiTheme="majorHAnsi" w:eastAsiaTheme="minorEastAsia" w:hAnsiTheme="majorHAnsi" w:cstheme="majorHAnsi"/>
          <w:sz w:val="24"/>
          <w:szCs w:val="24"/>
        </w:rPr>
        <w:t xml:space="preserve">ic Mathematics </w:t>
      </w:r>
      <w:proofErr w:type="spellStart"/>
      <w:r>
        <w:rPr>
          <w:rFonts w:asciiTheme="majorHAnsi" w:eastAsiaTheme="minorEastAsia" w:hAnsiTheme="majorHAnsi" w:cstheme="majorHAnsi"/>
          <w:sz w:val="24"/>
          <w:szCs w:val="24"/>
        </w:rPr>
        <w:t>suchas</w:t>
      </w:r>
      <w:proofErr w:type="spellEnd"/>
      <w:r>
        <w:rPr>
          <w:rFonts w:asciiTheme="majorHAnsi" w:eastAsiaTheme="minorEastAsia" w:hAnsiTheme="majorHAnsi" w:cstheme="majorHAnsi"/>
          <w:sz w:val="24"/>
          <w:szCs w:val="24"/>
        </w:rPr>
        <w:t xml:space="preserve"> Calculus, </w:t>
      </w:r>
      <w:r w:rsidRPr="00C0428F">
        <w:rPr>
          <w:rFonts w:asciiTheme="majorHAnsi" w:eastAsiaTheme="minorEastAsia" w:hAnsiTheme="majorHAnsi" w:cstheme="majorHAnsi"/>
          <w:sz w:val="24"/>
          <w:szCs w:val="24"/>
        </w:rPr>
        <w:t>Ordinary Differential Equations, Matrices etc.</w:t>
      </w:r>
    </w:p>
    <w:p w:rsidR="00AE7B8A" w:rsidRDefault="00AE7B8A" w:rsidP="00AD5668">
      <w:pPr>
        <w:spacing w:after="0" w:line="240" w:lineRule="auto"/>
        <w:ind w:left="0" w:right="0"/>
        <w:rPr>
          <w:rFonts w:asciiTheme="majorHAnsi" w:eastAsiaTheme="minorEastAsia" w:hAnsiTheme="majorHAnsi" w:cstheme="majorHAnsi"/>
          <w:sz w:val="24"/>
          <w:szCs w:val="24"/>
        </w:rPr>
      </w:pPr>
    </w:p>
    <w:p w:rsidR="00AE7B8A" w:rsidRPr="00327AA8" w:rsidRDefault="00AE7B8A" w:rsidP="00AE7B8A">
      <w:pPr>
        <w:spacing w:after="0" w:line="240" w:lineRule="auto"/>
        <w:ind w:left="567" w:hanging="567"/>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Course Objectives:</w:t>
      </w:r>
    </w:p>
    <w:p w:rsidR="00AE7B8A" w:rsidRPr="00C0428F" w:rsidRDefault="00AE7B8A" w:rsidP="00AE7B8A">
      <w:pPr>
        <w:spacing w:after="0" w:line="240" w:lineRule="auto"/>
        <w:ind w:left="567" w:hanging="567"/>
        <w:rPr>
          <w:rFonts w:asciiTheme="majorHAnsi" w:eastAsiaTheme="minorEastAsia" w:hAnsiTheme="majorHAnsi" w:cstheme="majorHAnsi"/>
          <w:sz w:val="24"/>
          <w:szCs w:val="24"/>
        </w:rPr>
      </w:pPr>
      <w:r w:rsidRPr="00C0428F">
        <w:rPr>
          <w:rFonts w:asciiTheme="majorHAnsi" w:eastAsiaTheme="minorEastAsia" w:hAnsiTheme="majorHAnsi" w:cstheme="majorHAnsi"/>
          <w:sz w:val="24"/>
          <w:szCs w:val="24"/>
        </w:rPr>
        <w:t>•</w:t>
      </w:r>
      <w:r>
        <w:rPr>
          <w:rFonts w:asciiTheme="majorHAnsi" w:eastAsiaTheme="minorEastAsia" w:hAnsiTheme="majorHAnsi" w:cstheme="majorHAnsi"/>
          <w:sz w:val="24"/>
          <w:szCs w:val="24"/>
        </w:rPr>
        <w:tab/>
      </w:r>
      <w:r w:rsidRPr="00C0428F">
        <w:rPr>
          <w:rFonts w:asciiTheme="majorHAnsi" w:eastAsiaTheme="minorEastAsia" w:hAnsiTheme="majorHAnsi" w:cstheme="majorHAnsi"/>
          <w:sz w:val="24"/>
          <w:szCs w:val="24"/>
        </w:rPr>
        <w:t>To provide an understanding of basics of Electricity and Magnetism.</w:t>
      </w:r>
    </w:p>
    <w:p w:rsidR="00AE7B8A" w:rsidRDefault="00AE7B8A" w:rsidP="00AE7B8A">
      <w:pPr>
        <w:spacing w:after="0" w:line="240" w:lineRule="auto"/>
        <w:ind w:left="567" w:hanging="567"/>
        <w:rPr>
          <w:rFonts w:asciiTheme="majorHAnsi" w:eastAsiaTheme="minorEastAsia" w:hAnsiTheme="majorHAnsi" w:cstheme="majorHAnsi"/>
          <w:sz w:val="24"/>
          <w:szCs w:val="24"/>
        </w:rPr>
      </w:pPr>
      <w:r w:rsidRPr="00C0428F">
        <w:rPr>
          <w:rFonts w:asciiTheme="majorHAnsi" w:eastAsiaTheme="minorEastAsia" w:hAnsiTheme="majorHAnsi" w:cstheme="majorHAnsi"/>
          <w:sz w:val="24"/>
          <w:szCs w:val="24"/>
        </w:rPr>
        <w:t>•</w:t>
      </w:r>
      <w:r>
        <w:rPr>
          <w:rFonts w:asciiTheme="majorHAnsi" w:eastAsiaTheme="minorEastAsia" w:hAnsiTheme="majorHAnsi" w:cstheme="majorHAnsi"/>
          <w:sz w:val="24"/>
          <w:szCs w:val="24"/>
        </w:rPr>
        <w:tab/>
      </w:r>
      <w:r w:rsidRPr="00C0428F">
        <w:rPr>
          <w:rFonts w:asciiTheme="majorHAnsi" w:eastAsiaTheme="minorEastAsia" w:hAnsiTheme="majorHAnsi" w:cstheme="majorHAnsi"/>
          <w:sz w:val="24"/>
          <w:szCs w:val="24"/>
        </w:rPr>
        <w:t>The course will cover the basics of DC &amp; AC networks,principle of operation of different electrical machines.</w:t>
      </w:r>
    </w:p>
    <w:p w:rsidR="00AE7B8A" w:rsidRDefault="00AE7B8A" w:rsidP="00AE7B8A">
      <w:pPr>
        <w:spacing w:after="0" w:line="240" w:lineRule="auto"/>
        <w:ind w:left="567" w:hanging="567"/>
        <w:rPr>
          <w:rFonts w:asciiTheme="majorHAnsi" w:eastAsiaTheme="minorEastAsia" w:hAnsiTheme="majorHAnsi" w:cstheme="majorHAnsi"/>
          <w:sz w:val="24"/>
          <w:szCs w:val="24"/>
        </w:rPr>
      </w:pPr>
    </w:p>
    <w:p w:rsidR="00AE7B8A" w:rsidRPr="00C0428F" w:rsidRDefault="00AE7B8A" w:rsidP="00AE7B8A">
      <w:pPr>
        <w:spacing w:after="0" w:line="240" w:lineRule="auto"/>
        <w:ind w:left="567" w:hanging="567"/>
        <w:rPr>
          <w:rFonts w:asciiTheme="majorHAnsi" w:eastAsiaTheme="minorEastAsia" w:hAnsiTheme="majorHAnsi" w:cstheme="majorHAnsi"/>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17688">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100</w:t>
            </w:r>
          </w:p>
        </w:tc>
      </w:tr>
    </w:tbl>
    <w:p w:rsidR="00AE7B8A" w:rsidRDefault="00AE7B8A" w:rsidP="00AE7B8A">
      <w:pPr>
        <w:spacing w:after="0" w:line="240" w:lineRule="auto"/>
        <w:ind w:left="567" w:hanging="567"/>
        <w:rPr>
          <w:rFonts w:asciiTheme="majorHAnsi" w:eastAsiaTheme="minorEastAsia" w:hAnsiTheme="majorHAnsi" w:cstheme="majorHAnsi"/>
          <w:sz w:val="24"/>
          <w:szCs w:val="24"/>
        </w:rPr>
      </w:pP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Module-1</w:t>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t>(12 Hours)</w:t>
      </w: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 xml:space="preserve">Fundamentals of Electric Circuits: </w:t>
      </w:r>
    </w:p>
    <w:p w:rsidR="00AE7B8A" w:rsidRPr="00327AA8" w:rsidRDefault="00AE7B8A" w:rsidP="00AD5668">
      <w:pPr>
        <w:spacing w:after="0" w:line="240" w:lineRule="auto"/>
        <w:ind w:left="0" w:right="0"/>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 xml:space="preserve">Charge &amp; current, Voltage &amp; current sources, Electrical circuit elements (R, L and C) and their characteristics, </w:t>
      </w:r>
      <w:proofErr w:type="spellStart"/>
      <w:r w:rsidRPr="00327AA8">
        <w:rPr>
          <w:rFonts w:asciiTheme="majorHAnsi" w:eastAsiaTheme="minorEastAsia" w:hAnsiTheme="majorHAnsi" w:cstheme="majorHAnsi"/>
          <w:sz w:val="24"/>
          <w:szCs w:val="24"/>
        </w:rPr>
        <w:t>Kirchoff’s</w:t>
      </w:r>
      <w:proofErr w:type="spellEnd"/>
      <w:r w:rsidRPr="00327AA8">
        <w:rPr>
          <w:rFonts w:asciiTheme="majorHAnsi" w:eastAsiaTheme="minorEastAsia" w:hAnsiTheme="majorHAnsi" w:cstheme="majorHAnsi"/>
          <w:sz w:val="24"/>
          <w:szCs w:val="24"/>
        </w:rPr>
        <w:t xml:space="preserve"> current and voltage </w:t>
      </w:r>
      <w:proofErr w:type="spellStart"/>
      <w:r w:rsidRPr="00327AA8">
        <w:rPr>
          <w:rFonts w:asciiTheme="majorHAnsi" w:eastAsiaTheme="minorEastAsia" w:hAnsiTheme="majorHAnsi" w:cstheme="majorHAnsi"/>
          <w:sz w:val="24"/>
          <w:szCs w:val="24"/>
        </w:rPr>
        <w:t>laws;Star</w:t>
      </w:r>
      <w:proofErr w:type="spellEnd"/>
      <w:r w:rsidRPr="00327AA8">
        <w:rPr>
          <w:rFonts w:asciiTheme="majorHAnsi" w:eastAsiaTheme="minorEastAsia" w:hAnsiTheme="majorHAnsi" w:cstheme="majorHAnsi"/>
          <w:sz w:val="24"/>
          <w:szCs w:val="24"/>
        </w:rPr>
        <w:t>-Delta Conversion, Current Division and Voltage Division, Resistive Network Analysis: Node voltage &amp; Mesh current analysis, Node voltage and mesh current analysis with controlled sources,Thevenin’s Theorem, Norton’s Theorem, Principle of superposition.Maximum power transfer theorem.</w:t>
      </w:r>
    </w:p>
    <w:p w:rsidR="00AE7B8A" w:rsidRPr="00327AA8" w:rsidRDefault="00AE7B8A" w:rsidP="00AD5668">
      <w:pPr>
        <w:spacing w:after="0" w:line="240" w:lineRule="auto"/>
        <w:ind w:left="0" w:right="0"/>
        <w:rPr>
          <w:rFonts w:asciiTheme="majorHAnsi" w:eastAsiaTheme="minorEastAsia" w:hAnsiTheme="majorHAnsi" w:cstheme="majorHAnsi"/>
          <w:sz w:val="24"/>
          <w:szCs w:val="24"/>
        </w:rPr>
      </w:pP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Module-2</w:t>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t>(6 Hours)</w:t>
      </w: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 xml:space="preserve">AC Circuits: </w:t>
      </w:r>
    </w:p>
    <w:p w:rsidR="00AE7B8A" w:rsidRPr="00327AA8" w:rsidRDefault="00AE7B8A" w:rsidP="00AD5668">
      <w:pPr>
        <w:spacing w:after="0" w:line="240" w:lineRule="auto"/>
        <w:ind w:left="0" w:right="0"/>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Complex Algebra, Representation of sinusoidal waveforms, peak and rms values, phasor representation, realpower, reactive power, apparent power, power factor. Analysis of single-phase ac circuits consisting ofR, L, C, and RL, RC, RLC combinations (series and parallel).</w:t>
      </w:r>
    </w:p>
    <w:p w:rsidR="00AE7B8A" w:rsidRDefault="00AE7B8A" w:rsidP="00AD5668">
      <w:pPr>
        <w:spacing w:after="0" w:line="240" w:lineRule="auto"/>
        <w:ind w:left="0" w:right="0"/>
        <w:rPr>
          <w:rFonts w:asciiTheme="majorHAnsi" w:eastAsiaTheme="minorEastAsia" w:hAnsiTheme="majorHAnsi" w:cstheme="majorHAnsi"/>
          <w:sz w:val="24"/>
          <w:szCs w:val="24"/>
        </w:rPr>
      </w:pP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Module-3</w:t>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t>(4 Hours)</w:t>
      </w: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Three Phase AC:</w:t>
      </w:r>
    </w:p>
    <w:p w:rsidR="00AE7B8A" w:rsidRPr="00327AA8" w:rsidRDefault="00AE7B8A" w:rsidP="00AD5668">
      <w:pPr>
        <w:spacing w:after="0" w:line="240" w:lineRule="auto"/>
        <w:ind w:left="0" w:right="0"/>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Three phase balanced circuits, Comparison between single phase and three phase circuits</w:t>
      </w:r>
      <w:proofErr w:type="gramStart"/>
      <w:r w:rsidRPr="00327AA8">
        <w:rPr>
          <w:rFonts w:asciiTheme="majorHAnsi" w:eastAsiaTheme="minorEastAsia" w:hAnsiTheme="majorHAnsi" w:cstheme="majorHAnsi"/>
          <w:sz w:val="24"/>
          <w:szCs w:val="24"/>
        </w:rPr>
        <w:t>,  voltage</w:t>
      </w:r>
      <w:proofErr w:type="gramEnd"/>
      <w:r w:rsidRPr="00327AA8">
        <w:rPr>
          <w:rFonts w:asciiTheme="majorHAnsi" w:eastAsiaTheme="minorEastAsia" w:hAnsiTheme="majorHAnsi" w:cstheme="majorHAnsi"/>
          <w:sz w:val="24"/>
          <w:szCs w:val="24"/>
        </w:rPr>
        <w:t xml:space="preserve"> andcurrent relat</w:t>
      </w:r>
      <w:r>
        <w:rPr>
          <w:rFonts w:asciiTheme="majorHAnsi" w:eastAsiaTheme="minorEastAsia" w:hAnsiTheme="majorHAnsi" w:cstheme="majorHAnsi"/>
          <w:sz w:val="24"/>
          <w:szCs w:val="24"/>
        </w:rPr>
        <w:t>ions in star and delta connectio</w:t>
      </w:r>
      <w:r w:rsidRPr="00327AA8">
        <w:rPr>
          <w:rFonts w:asciiTheme="majorHAnsi" w:eastAsiaTheme="minorEastAsia" w:hAnsiTheme="majorHAnsi" w:cstheme="majorHAnsi"/>
          <w:sz w:val="24"/>
          <w:szCs w:val="24"/>
        </w:rPr>
        <w:t>ns. Power measurement by wattmeter method,Brief introduction to generation, Transmission and Distribution of electrical power, Earthing&amp; electrical safety</w:t>
      </w: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Module-4</w:t>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t>(8 Hours)</w:t>
      </w: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 xml:space="preserve">Magnetic Circuits: </w:t>
      </w:r>
    </w:p>
    <w:p w:rsidR="00AE7B8A" w:rsidRPr="00327AA8" w:rsidRDefault="00AE7B8A" w:rsidP="00AD5668">
      <w:pPr>
        <w:spacing w:after="0" w:line="240" w:lineRule="auto"/>
        <w:ind w:left="0" w:right="0"/>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MMF, flux, reluctance, magnetic circuit and magnetic reluctance,</w:t>
      </w:r>
      <w:r>
        <w:rPr>
          <w:rFonts w:asciiTheme="majorHAnsi" w:eastAsiaTheme="minorEastAsia" w:hAnsiTheme="majorHAnsi" w:cstheme="majorHAnsi"/>
          <w:sz w:val="24"/>
          <w:szCs w:val="24"/>
        </w:rPr>
        <w:t xml:space="preserve"> Magnetic materials, </w:t>
      </w:r>
      <w:r w:rsidRPr="00327AA8">
        <w:rPr>
          <w:rFonts w:asciiTheme="majorHAnsi" w:eastAsiaTheme="minorEastAsia" w:hAnsiTheme="majorHAnsi" w:cstheme="majorHAnsi"/>
          <w:sz w:val="24"/>
          <w:szCs w:val="24"/>
        </w:rPr>
        <w:t xml:space="preserve">BH characteristics and Hysteresis loss, Series and parallel magnetic circuits.Ideal and practical transformer, </w:t>
      </w:r>
      <w:proofErr w:type="spellStart"/>
      <w:r w:rsidRPr="00327AA8">
        <w:rPr>
          <w:rFonts w:asciiTheme="majorHAnsi" w:eastAsiaTheme="minorEastAsia" w:hAnsiTheme="majorHAnsi" w:cstheme="majorHAnsi"/>
          <w:sz w:val="24"/>
          <w:szCs w:val="24"/>
        </w:rPr>
        <w:t>e.m.f</w:t>
      </w:r>
      <w:proofErr w:type="spellEnd"/>
      <w:r w:rsidRPr="00327AA8">
        <w:rPr>
          <w:rFonts w:asciiTheme="majorHAnsi" w:eastAsiaTheme="minorEastAsia" w:hAnsiTheme="majorHAnsi" w:cstheme="majorHAnsi"/>
          <w:sz w:val="24"/>
          <w:szCs w:val="24"/>
        </w:rPr>
        <w:t>. equation of transformer, Equivalent circuit, open circuit and short circuit test(no problem),Auto-transformer</w:t>
      </w:r>
    </w:p>
    <w:p w:rsidR="00AE7B8A" w:rsidRPr="00327AA8" w:rsidRDefault="00AE7B8A" w:rsidP="00AD5668">
      <w:pPr>
        <w:spacing w:after="0" w:line="240" w:lineRule="auto"/>
        <w:ind w:left="0" w:right="0"/>
        <w:rPr>
          <w:rFonts w:asciiTheme="majorHAnsi" w:eastAsiaTheme="minorEastAsia" w:hAnsiTheme="majorHAnsi" w:cstheme="majorHAnsi"/>
          <w:sz w:val="24"/>
          <w:szCs w:val="24"/>
        </w:rPr>
      </w:pP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Module-5</w:t>
      </w:r>
    </w:p>
    <w:p w:rsidR="00AE7B8A" w:rsidRPr="00327AA8" w:rsidRDefault="00AE7B8A" w:rsidP="00AD5668">
      <w:pPr>
        <w:spacing w:after="0" w:line="240" w:lineRule="auto"/>
        <w:ind w:left="0" w:right="0"/>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 xml:space="preserve">Electrical Machines </w:t>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r>
      <w:r w:rsidRPr="00327AA8">
        <w:rPr>
          <w:rFonts w:asciiTheme="majorHAnsi" w:eastAsiaTheme="minorEastAsia" w:hAnsiTheme="majorHAnsi" w:cstheme="majorHAnsi"/>
          <w:b/>
          <w:sz w:val="24"/>
          <w:szCs w:val="24"/>
        </w:rPr>
        <w:tab/>
        <w:t>(6 hours)</w:t>
      </w:r>
    </w:p>
    <w:p w:rsidR="00AE7B8A" w:rsidRPr="00327AA8" w:rsidRDefault="00AE7B8A" w:rsidP="00AD5668">
      <w:pPr>
        <w:spacing w:after="0" w:line="240" w:lineRule="auto"/>
        <w:ind w:left="0" w:right="0"/>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Construction andprinciple of operation of DC machines(Generator and Motor),emf equation. Types of DC Generators and Motors,Back emf, applications. synchronous generator(construction and principle of operation)</w:t>
      </w:r>
    </w:p>
    <w:p w:rsidR="00AE7B8A" w:rsidRDefault="00AE7B8A" w:rsidP="00AD5668">
      <w:pPr>
        <w:spacing w:after="0" w:line="240" w:lineRule="auto"/>
        <w:ind w:left="0" w:right="0"/>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Brief idea about Induction Motors(construction and principle of operation), slip,Torque-slip characteristics.</w:t>
      </w:r>
    </w:p>
    <w:p w:rsidR="00AE7B8A" w:rsidRDefault="00AE7B8A" w:rsidP="00AE7B8A">
      <w:pPr>
        <w:spacing w:after="0" w:line="240" w:lineRule="auto"/>
        <w:rPr>
          <w:rFonts w:asciiTheme="majorHAnsi" w:eastAsiaTheme="minorEastAsia" w:hAnsiTheme="majorHAnsi" w:cstheme="majorHAnsi"/>
          <w:b/>
          <w:sz w:val="24"/>
          <w:szCs w:val="24"/>
        </w:rPr>
      </w:pPr>
    </w:p>
    <w:p w:rsidR="00AE7B8A" w:rsidRPr="002E6E54" w:rsidRDefault="00AE7B8A" w:rsidP="00AE7B8A">
      <w:pPr>
        <w:spacing w:after="0" w:line="240" w:lineRule="auto"/>
        <w:ind w:left="567" w:hanging="567"/>
        <w:rPr>
          <w:rFonts w:asciiTheme="majorHAnsi" w:eastAsiaTheme="minorEastAsia" w:hAnsiTheme="majorHAnsi" w:cstheme="majorHAnsi"/>
          <w:b/>
          <w:sz w:val="24"/>
          <w:szCs w:val="24"/>
        </w:rPr>
      </w:pPr>
      <w:r w:rsidRPr="002E6E54">
        <w:rPr>
          <w:rFonts w:asciiTheme="majorHAnsi" w:eastAsiaTheme="minorEastAsia" w:hAnsiTheme="majorHAnsi" w:cstheme="majorHAnsi"/>
          <w:b/>
          <w:sz w:val="24"/>
          <w:szCs w:val="24"/>
        </w:rPr>
        <w:t>Text Books:</w:t>
      </w:r>
    </w:p>
    <w:p w:rsidR="00AE7B8A" w:rsidRPr="00327AA8" w:rsidRDefault="00AE7B8A" w:rsidP="00AE7B8A">
      <w:pPr>
        <w:spacing w:after="0" w:line="240" w:lineRule="auto"/>
        <w:ind w:left="567" w:hanging="567"/>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 xml:space="preserve">1.  </w:t>
      </w:r>
      <w:r>
        <w:rPr>
          <w:rFonts w:asciiTheme="majorHAnsi" w:eastAsiaTheme="minorEastAsia" w:hAnsiTheme="majorHAnsi" w:cstheme="majorHAnsi"/>
          <w:sz w:val="24"/>
          <w:szCs w:val="24"/>
        </w:rPr>
        <w:tab/>
      </w:r>
      <w:proofErr w:type="spellStart"/>
      <w:r w:rsidRPr="00327AA8">
        <w:rPr>
          <w:rFonts w:asciiTheme="majorHAnsi" w:eastAsiaTheme="minorEastAsia" w:hAnsiTheme="majorHAnsi" w:cstheme="majorHAnsi"/>
          <w:sz w:val="24"/>
          <w:szCs w:val="24"/>
        </w:rPr>
        <w:t>G.Rizzoni</w:t>
      </w:r>
      <w:proofErr w:type="spellEnd"/>
      <w:r w:rsidRPr="00327AA8">
        <w:rPr>
          <w:rFonts w:asciiTheme="majorHAnsi" w:eastAsiaTheme="minorEastAsia" w:hAnsiTheme="majorHAnsi" w:cstheme="majorHAnsi"/>
          <w:sz w:val="24"/>
          <w:szCs w:val="24"/>
        </w:rPr>
        <w:t>, Principles and Applications of Electrical Engineering, 5th Edition, McGraw Hill, 2006</w:t>
      </w:r>
    </w:p>
    <w:p w:rsidR="00AE7B8A" w:rsidRPr="00327AA8" w:rsidRDefault="00AE7B8A" w:rsidP="00AE7B8A">
      <w:pPr>
        <w:spacing w:after="0" w:line="240" w:lineRule="auto"/>
        <w:ind w:left="567" w:hanging="567"/>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lastRenderedPageBreak/>
        <w:t xml:space="preserve">2. </w:t>
      </w:r>
      <w:r>
        <w:rPr>
          <w:rFonts w:asciiTheme="majorHAnsi" w:eastAsiaTheme="minorEastAsia" w:hAnsiTheme="majorHAnsi" w:cstheme="majorHAnsi"/>
          <w:sz w:val="24"/>
          <w:szCs w:val="24"/>
        </w:rPr>
        <w:tab/>
      </w:r>
      <w:r w:rsidRPr="00327AA8">
        <w:rPr>
          <w:rFonts w:asciiTheme="majorHAnsi" w:eastAsiaTheme="minorEastAsia" w:hAnsiTheme="majorHAnsi" w:cstheme="majorHAnsi"/>
          <w:sz w:val="24"/>
          <w:szCs w:val="24"/>
        </w:rPr>
        <w:t xml:space="preserve">L. S. </w:t>
      </w:r>
      <w:proofErr w:type="spellStart"/>
      <w:r w:rsidRPr="00327AA8">
        <w:rPr>
          <w:rFonts w:asciiTheme="majorHAnsi" w:eastAsiaTheme="minorEastAsia" w:hAnsiTheme="majorHAnsi" w:cstheme="majorHAnsi"/>
          <w:sz w:val="24"/>
          <w:szCs w:val="24"/>
        </w:rPr>
        <w:t>Bobrow</w:t>
      </w:r>
      <w:proofErr w:type="spellEnd"/>
      <w:r w:rsidRPr="00327AA8">
        <w:rPr>
          <w:rFonts w:asciiTheme="majorHAnsi" w:eastAsiaTheme="minorEastAsia" w:hAnsiTheme="majorHAnsi" w:cstheme="majorHAnsi"/>
          <w:sz w:val="24"/>
          <w:szCs w:val="24"/>
        </w:rPr>
        <w:t>, “Fundamentals of Electrical Engineering”, Oxford University Press, 2011.</w:t>
      </w:r>
    </w:p>
    <w:p w:rsidR="00AE7B8A" w:rsidRPr="00327AA8" w:rsidRDefault="00AE7B8A" w:rsidP="00AE7B8A">
      <w:pPr>
        <w:spacing w:after="0" w:line="240" w:lineRule="auto"/>
        <w:ind w:left="567" w:hanging="567"/>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 xml:space="preserve">3. </w:t>
      </w:r>
      <w:r>
        <w:rPr>
          <w:rFonts w:asciiTheme="majorHAnsi" w:eastAsiaTheme="minorEastAsia" w:hAnsiTheme="majorHAnsi" w:cstheme="majorHAnsi"/>
          <w:sz w:val="24"/>
          <w:szCs w:val="24"/>
        </w:rPr>
        <w:tab/>
      </w:r>
      <w:r w:rsidRPr="00327AA8">
        <w:rPr>
          <w:rFonts w:asciiTheme="majorHAnsi" w:eastAsiaTheme="minorEastAsia" w:hAnsiTheme="majorHAnsi" w:cstheme="majorHAnsi"/>
          <w:sz w:val="24"/>
          <w:szCs w:val="24"/>
        </w:rPr>
        <w:t xml:space="preserve">Hughes, "Electrical Technology", VII Edition, International Student -on, Addison </w:t>
      </w:r>
      <w:proofErr w:type="spellStart"/>
      <w:r w:rsidRPr="00327AA8">
        <w:rPr>
          <w:rFonts w:asciiTheme="majorHAnsi" w:eastAsiaTheme="minorEastAsia" w:hAnsiTheme="majorHAnsi" w:cstheme="majorHAnsi"/>
          <w:sz w:val="24"/>
          <w:szCs w:val="24"/>
        </w:rPr>
        <w:t>WelseyLongman</w:t>
      </w:r>
      <w:proofErr w:type="spellEnd"/>
      <w:r w:rsidRPr="00327AA8">
        <w:rPr>
          <w:rFonts w:asciiTheme="majorHAnsi" w:eastAsiaTheme="minorEastAsia" w:hAnsiTheme="majorHAnsi" w:cstheme="majorHAnsi"/>
          <w:sz w:val="24"/>
          <w:szCs w:val="24"/>
        </w:rPr>
        <w:t xml:space="preserve"> Inc., 1995</w:t>
      </w:r>
      <w:r w:rsidRPr="00327AA8">
        <w:rPr>
          <w:rFonts w:asciiTheme="majorHAnsi" w:eastAsiaTheme="minorEastAsia" w:hAnsiTheme="majorHAnsi" w:cstheme="majorHAnsi"/>
          <w:sz w:val="24"/>
          <w:szCs w:val="24"/>
        </w:rPr>
        <w:tab/>
      </w:r>
    </w:p>
    <w:p w:rsidR="00AE7B8A" w:rsidRDefault="00AE7B8A" w:rsidP="00AE7B8A">
      <w:pPr>
        <w:spacing w:after="0" w:line="240" w:lineRule="auto"/>
        <w:ind w:left="567" w:hanging="567"/>
        <w:rPr>
          <w:rFonts w:asciiTheme="majorHAnsi" w:eastAsiaTheme="minorEastAsia" w:hAnsiTheme="majorHAnsi" w:cstheme="majorHAnsi"/>
          <w:sz w:val="24"/>
          <w:szCs w:val="24"/>
        </w:rPr>
      </w:pPr>
    </w:p>
    <w:p w:rsidR="00AE7B8A" w:rsidRPr="00327AA8" w:rsidRDefault="00AE7B8A" w:rsidP="00AE7B8A">
      <w:pPr>
        <w:spacing w:after="0" w:line="240" w:lineRule="auto"/>
        <w:ind w:left="567" w:hanging="567"/>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Reference:</w:t>
      </w:r>
    </w:p>
    <w:p w:rsidR="00AE7B8A" w:rsidRPr="00327AA8" w:rsidRDefault="00AE7B8A" w:rsidP="00AE7B8A">
      <w:pPr>
        <w:spacing w:after="0" w:line="240" w:lineRule="auto"/>
        <w:ind w:left="567" w:hanging="567"/>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1.</w:t>
      </w:r>
      <w:r>
        <w:rPr>
          <w:rFonts w:asciiTheme="majorHAnsi" w:eastAsiaTheme="minorEastAsia" w:hAnsiTheme="majorHAnsi" w:cstheme="majorHAnsi"/>
          <w:sz w:val="24"/>
          <w:szCs w:val="24"/>
        </w:rPr>
        <w:tab/>
      </w:r>
      <w:r w:rsidRPr="00327AA8">
        <w:rPr>
          <w:rFonts w:asciiTheme="majorHAnsi" w:eastAsiaTheme="minorEastAsia" w:hAnsiTheme="majorHAnsi" w:cstheme="majorHAnsi"/>
          <w:sz w:val="24"/>
          <w:szCs w:val="24"/>
        </w:rPr>
        <w:t xml:space="preserve">B. L. </w:t>
      </w:r>
      <w:proofErr w:type="spellStart"/>
      <w:r w:rsidRPr="00327AA8">
        <w:rPr>
          <w:rFonts w:asciiTheme="majorHAnsi" w:eastAsiaTheme="minorEastAsia" w:hAnsiTheme="majorHAnsi" w:cstheme="majorHAnsi"/>
          <w:sz w:val="24"/>
          <w:szCs w:val="24"/>
        </w:rPr>
        <w:t>Theraja</w:t>
      </w:r>
      <w:proofErr w:type="spellEnd"/>
      <w:r w:rsidRPr="00327AA8">
        <w:rPr>
          <w:rFonts w:asciiTheme="majorHAnsi" w:eastAsiaTheme="minorEastAsia" w:hAnsiTheme="majorHAnsi" w:cstheme="majorHAnsi"/>
          <w:sz w:val="24"/>
          <w:szCs w:val="24"/>
        </w:rPr>
        <w:t xml:space="preserve"> and A. K. </w:t>
      </w:r>
      <w:proofErr w:type="spellStart"/>
      <w:r w:rsidRPr="00327AA8">
        <w:rPr>
          <w:rFonts w:asciiTheme="majorHAnsi" w:eastAsiaTheme="minorEastAsia" w:hAnsiTheme="majorHAnsi" w:cstheme="majorHAnsi"/>
          <w:sz w:val="24"/>
          <w:szCs w:val="24"/>
        </w:rPr>
        <w:t>Theraja</w:t>
      </w:r>
      <w:proofErr w:type="spellEnd"/>
      <w:r w:rsidRPr="00327AA8">
        <w:rPr>
          <w:rFonts w:asciiTheme="majorHAnsi" w:eastAsiaTheme="minorEastAsia" w:hAnsiTheme="majorHAnsi" w:cstheme="majorHAnsi"/>
          <w:sz w:val="24"/>
          <w:szCs w:val="24"/>
        </w:rPr>
        <w:t xml:space="preserve">, Textbook of Electrical Technology (Vol-I), 23rd Edition, S. </w:t>
      </w:r>
      <w:proofErr w:type="spellStart"/>
      <w:r w:rsidRPr="00327AA8">
        <w:rPr>
          <w:rFonts w:asciiTheme="majorHAnsi" w:eastAsiaTheme="minorEastAsia" w:hAnsiTheme="majorHAnsi" w:cstheme="majorHAnsi"/>
          <w:sz w:val="24"/>
          <w:szCs w:val="24"/>
        </w:rPr>
        <w:t>Chand</w:t>
      </w:r>
      <w:proofErr w:type="spellEnd"/>
      <w:r w:rsidRPr="00327AA8">
        <w:rPr>
          <w:rFonts w:asciiTheme="majorHAnsi" w:eastAsiaTheme="minorEastAsia" w:hAnsiTheme="majorHAnsi" w:cstheme="majorHAnsi"/>
          <w:sz w:val="24"/>
          <w:szCs w:val="24"/>
        </w:rPr>
        <w:t xml:space="preserve"> &amp;</w:t>
      </w:r>
      <w:proofErr w:type="spellStart"/>
      <w:r w:rsidRPr="00327AA8">
        <w:rPr>
          <w:rFonts w:asciiTheme="majorHAnsi" w:eastAsiaTheme="minorEastAsia" w:hAnsiTheme="majorHAnsi" w:cstheme="majorHAnsi"/>
          <w:sz w:val="24"/>
          <w:szCs w:val="24"/>
        </w:rPr>
        <w:t>Co.Ltd</w:t>
      </w:r>
      <w:proofErr w:type="spellEnd"/>
      <w:r w:rsidRPr="00327AA8">
        <w:rPr>
          <w:rFonts w:asciiTheme="majorHAnsi" w:eastAsiaTheme="minorEastAsia" w:hAnsiTheme="majorHAnsi" w:cstheme="majorHAnsi"/>
          <w:sz w:val="24"/>
          <w:szCs w:val="24"/>
        </w:rPr>
        <w:t xml:space="preserve">., 2002. </w:t>
      </w:r>
    </w:p>
    <w:p w:rsidR="00AE7B8A" w:rsidRPr="00327AA8" w:rsidRDefault="00AE7B8A" w:rsidP="00AE7B8A">
      <w:pPr>
        <w:spacing w:after="0" w:line="240" w:lineRule="auto"/>
        <w:ind w:left="567" w:hanging="567"/>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2.</w:t>
      </w:r>
      <w:r>
        <w:rPr>
          <w:rFonts w:asciiTheme="majorHAnsi" w:eastAsiaTheme="minorEastAsia" w:hAnsiTheme="majorHAnsi" w:cstheme="majorHAnsi"/>
          <w:sz w:val="24"/>
          <w:szCs w:val="24"/>
        </w:rPr>
        <w:tab/>
      </w:r>
      <w:r w:rsidRPr="00327AA8">
        <w:rPr>
          <w:rFonts w:asciiTheme="majorHAnsi" w:eastAsiaTheme="minorEastAsia" w:hAnsiTheme="majorHAnsi" w:cstheme="majorHAnsi"/>
          <w:sz w:val="24"/>
          <w:szCs w:val="24"/>
        </w:rPr>
        <w:t xml:space="preserve">J.B. Gupta, “Fundamentals of Electrical Engineering and Electronics” S.K. </w:t>
      </w:r>
      <w:proofErr w:type="spellStart"/>
      <w:r w:rsidRPr="00327AA8">
        <w:rPr>
          <w:rFonts w:asciiTheme="majorHAnsi" w:eastAsiaTheme="minorEastAsia" w:hAnsiTheme="majorHAnsi" w:cstheme="majorHAnsi"/>
          <w:sz w:val="24"/>
          <w:szCs w:val="24"/>
        </w:rPr>
        <w:t>Kataria&amp;SonsPublications</w:t>
      </w:r>
      <w:proofErr w:type="spellEnd"/>
      <w:r w:rsidRPr="00327AA8">
        <w:rPr>
          <w:rFonts w:asciiTheme="majorHAnsi" w:eastAsiaTheme="minorEastAsia" w:hAnsiTheme="majorHAnsi" w:cstheme="majorHAnsi"/>
          <w:sz w:val="24"/>
          <w:szCs w:val="24"/>
        </w:rPr>
        <w:t>, 2002</w:t>
      </w:r>
    </w:p>
    <w:p w:rsidR="00AE7B8A" w:rsidRDefault="00AE7B8A" w:rsidP="00AE7B8A">
      <w:pPr>
        <w:spacing w:after="0" w:line="240" w:lineRule="auto"/>
        <w:ind w:left="567" w:hanging="567"/>
        <w:rPr>
          <w:rFonts w:asciiTheme="majorHAnsi" w:eastAsiaTheme="minorEastAsia" w:hAnsiTheme="majorHAnsi" w:cstheme="majorHAnsi"/>
          <w:sz w:val="24"/>
          <w:szCs w:val="24"/>
        </w:rPr>
      </w:pPr>
      <w:r w:rsidRPr="00327AA8">
        <w:rPr>
          <w:rFonts w:asciiTheme="majorHAnsi" w:eastAsiaTheme="minorEastAsia" w:hAnsiTheme="majorHAnsi" w:cstheme="majorHAnsi"/>
          <w:sz w:val="24"/>
          <w:szCs w:val="24"/>
        </w:rPr>
        <w:t xml:space="preserve">3. </w:t>
      </w:r>
      <w:r>
        <w:rPr>
          <w:rFonts w:asciiTheme="majorHAnsi" w:eastAsiaTheme="minorEastAsia" w:hAnsiTheme="majorHAnsi" w:cstheme="majorHAnsi"/>
          <w:sz w:val="24"/>
          <w:szCs w:val="24"/>
        </w:rPr>
        <w:tab/>
      </w:r>
      <w:r w:rsidRPr="00327AA8">
        <w:rPr>
          <w:rFonts w:asciiTheme="majorHAnsi" w:eastAsiaTheme="minorEastAsia" w:hAnsiTheme="majorHAnsi" w:cstheme="majorHAnsi"/>
          <w:sz w:val="24"/>
          <w:szCs w:val="24"/>
        </w:rPr>
        <w:t>Electrical Engineering Fundamentals, Vincent Del Toro, 2nd Edition, PHI</w:t>
      </w:r>
    </w:p>
    <w:p w:rsidR="00AE7B8A" w:rsidRDefault="00AE7B8A" w:rsidP="00AE7B8A">
      <w:pPr>
        <w:spacing w:after="0" w:line="240" w:lineRule="auto"/>
        <w:ind w:left="567" w:hanging="567"/>
        <w:rPr>
          <w:rFonts w:asciiTheme="majorHAnsi" w:eastAsiaTheme="minorEastAsia" w:hAnsiTheme="majorHAnsi" w:cstheme="majorHAnsi"/>
          <w:sz w:val="24"/>
          <w:szCs w:val="24"/>
        </w:rPr>
      </w:pPr>
    </w:p>
    <w:p w:rsidR="00AE7B8A" w:rsidRDefault="00AE7B8A" w:rsidP="00AE7B8A">
      <w:pPr>
        <w:spacing w:after="0" w:line="240" w:lineRule="auto"/>
        <w:ind w:left="567" w:hanging="567"/>
        <w:rPr>
          <w:rFonts w:asciiTheme="majorHAnsi" w:eastAsiaTheme="minorEastAsia" w:hAnsiTheme="majorHAnsi" w:cstheme="majorHAnsi"/>
          <w:b/>
          <w:sz w:val="24"/>
          <w:szCs w:val="24"/>
        </w:rPr>
      </w:pPr>
    </w:p>
    <w:p w:rsidR="00AE7B8A" w:rsidRPr="00327AA8" w:rsidRDefault="00AE7B8A" w:rsidP="00AE7B8A">
      <w:pPr>
        <w:spacing w:after="0" w:line="240" w:lineRule="auto"/>
        <w:ind w:left="567" w:hanging="567"/>
        <w:rPr>
          <w:rFonts w:asciiTheme="majorHAnsi" w:eastAsiaTheme="minorEastAsia" w:hAnsiTheme="majorHAnsi" w:cstheme="majorHAnsi"/>
          <w:b/>
          <w:sz w:val="24"/>
          <w:szCs w:val="24"/>
        </w:rPr>
      </w:pPr>
      <w:r w:rsidRPr="00327AA8">
        <w:rPr>
          <w:rFonts w:asciiTheme="majorHAnsi" w:eastAsiaTheme="minorEastAsia" w:hAnsiTheme="majorHAnsi" w:cstheme="majorHAnsi"/>
          <w:b/>
          <w:sz w:val="24"/>
          <w:szCs w:val="24"/>
        </w:rPr>
        <w:t>Course Outcomes:</w:t>
      </w:r>
    </w:p>
    <w:p w:rsidR="00AE7B8A" w:rsidRPr="00C0428F" w:rsidRDefault="00AE7B8A" w:rsidP="00AE7B8A">
      <w:pPr>
        <w:spacing w:after="0" w:line="240" w:lineRule="auto"/>
        <w:ind w:left="567" w:hanging="567"/>
        <w:rPr>
          <w:rFonts w:asciiTheme="majorHAnsi" w:eastAsiaTheme="minorEastAsia" w:hAnsiTheme="majorHAnsi" w:cstheme="majorHAnsi"/>
          <w:sz w:val="24"/>
          <w:szCs w:val="24"/>
        </w:rPr>
      </w:pPr>
      <w:r w:rsidRPr="00C0428F">
        <w:rPr>
          <w:rFonts w:asciiTheme="majorHAnsi" w:eastAsiaTheme="minorEastAsia" w:hAnsiTheme="majorHAnsi" w:cstheme="majorHAnsi"/>
          <w:sz w:val="24"/>
          <w:szCs w:val="24"/>
        </w:rPr>
        <w:t>•</w:t>
      </w:r>
      <w:r w:rsidRPr="00C0428F">
        <w:rPr>
          <w:rFonts w:asciiTheme="majorHAnsi" w:eastAsiaTheme="minorEastAsia" w:hAnsiTheme="majorHAnsi" w:cstheme="majorHAnsi"/>
          <w:sz w:val="24"/>
          <w:szCs w:val="24"/>
        </w:rPr>
        <w:tab/>
        <w:t>To analyze Electrical circuits to compute and measure the parameters of Electrical Energy.</w:t>
      </w:r>
    </w:p>
    <w:p w:rsidR="00AE7B8A" w:rsidRPr="00C0428F" w:rsidRDefault="00AE7B8A" w:rsidP="00AE7B8A">
      <w:pPr>
        <w:spacing w:after="0" w:line="240" w:lineRule="auto"/>
        <w:ind w:left="567" w:hanging="567"/>
        <w:rPr>
          <w:rFonts w:asciiTheme="majorHAnsi" w:eastAsiaTheme="minorEastAsia" w:hAnsiTheme="majorHAnsi" w:cstheme="majorHAnsi"/>
          <w:sz w:val="24"/>
          <w:szCs w:val="24"/>
        </w:rPr>
      </w:pPr>
      <w:r w:rsidRPr="00C0428F">
        <w:rPr>
          <w:rFonts w:asciiTheme="majorHAnsi" w:eastAsiaTheme="minorEastAsia" w:hAnsiTheme="majorHAnsi" w:cstheme="majorHAnsi"/>
          <w:sz w:val="24"/>
          <w:szCs w:val="24"/>
        </w:rPr>
        <w:t>•</w:t>
      </w:r>
      <w:r w:rsidRPr="00C0428F">
        <w:rPr>
          <w:rFonts w:asciiTheme="majorHAnsi" w:eastAsiaTheme="minorEastAsia" w:hAnsiTheme="majorHAnsi" w:cstheme="majorHAnsi"/>
          <w:sz w:val="24"/>
          <w:szCs w:val="24"/>
        </w:rPr>
        <w:tab/>
        <w:t>To comprehend the working principles of Electrical DC Machines.</w:t>
      </w:r>
    </w:p>
    <w:p w:rsidR="00AE7B8A" w:rsidRDefault="00AE7B8A" w:rsidP="00AE7B8A">
      <w:pPr>
        <w:spacing w:after="0" w:line="240" w:lineRule="auto"/>
        <w:ind w:left="567" w:hanging="567"/>
        <w:rPr>
          <w:rFonts w:asciiTheme="majorHAnsi" w:eastAsiaTheme="minorEastAsia" w:hAnsiTheme="majorHAnsi" w:cstheme="majorHAnsi"/>
          <w:sz w:val="24"/>
          <w:szCs w:val="24"/>
        </w:rPr>
      </w:pPr>
      <w:r w:rsidRPr="00C0428F">
        <w:rPr>
          <w:rFonts w:asciiTheme="majorHAnsi" w:eastAsiaTheme="minorEastAsia" w:hAnsiTheme="majorHAnsi" w:cstheme="majorHAnsi"/>
          <w:sz w:val="24"/>
          <w:szCs w:val="24"/>
        </w:rPr>
        <w:t>•</w:t>
      </w:r>
      <w:r w:rsidRPr="00C0428F">
        <w:rPr>
          <w:rFonts w:asciiTheme="majorHAnsi" w:eastAsiaTheme="minorEastAsia" w:hAnsiTheme="majorHAnsi" w:cstheme="majorHAnsi"/>
          <w:sz w:val="24"/>
          <w:szCs w:val="24"/>
        </w:rPr>
        <w:tab/>
        <w:t>To comprehend the working principles of electrical AC machines.</w:t>
      </w:r>
    </w:p>
    <w:p w:rsidR="00AE7B8A" w:rsidRDefault="00AE7B8A" w:rsidP="00AE7B8A">
      <w:pPr>
        <w:spacing w:after="0" w:line="240" w:lineRule="auto"/>
        <w:ind w:left="567" w:hanging="567"/>
        <w:rPr>
          <w:rFonts w:asciiTheme="majorHAnsi" w:eastAsiaTheme="minorEastAsia" w:hAnsiTheme="majorHAnsi" w:cstheme="majorHAnsi"/>
          <w:sz w:val="24"/>
          <w:szCs w:val="24"/>
        </w:rPr>
      </w:pPr>
    </w:p>
    <w:p w:rsidR="00AE7B8A" w:rsidRDefault="00AE7B8A" w:rsidP="00AE7B8A">
      <w:pPr>
        <w:pStyle w:val="Default"/>
        <w:jc w:val="center"/>
        <w:rPr>
          <w:rFonts w:asciiTheme="majorHAnsi" w:hAnsiTheme="majorHAnsi" w:cs="Times New Roman"/>
          <w:b/>
          <w:bCs/>
          <w:sz w:val="26"/>
          <w:szCs w:val="26"/>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spacing w:after="0" w:line="240" w:lineRule="auto"/>
        <w:rPr>
          <w:rFonts w:asciiTheme="majorHAnsi" w:eastAsiaTheme="minorEastAsia" w:hAnsiTheme="majorHAnsi"/>
          <w:sz w:val="24"/>
          <w:szCs w:val="24"/>
        </w:rPr>
      </w:pPr>
    </w:p>
    <w:p w:rsidR="002B4CF9" w:rsidRDefault="002B4CF9" w:rsidP="00AE7B8A">
      <w:pPr>
        <w:spacing w:after="0" w:line="240" w:lineRule="auto"/>
        <w:rPr>
          <w:rFonts w:asciiTheme="majorHAnsi" w:eastAsiaTheme="minorEastAsia" w:hAnsiTheme="majorHAnsi"/>
          <w:sz w:val="24"/>
          <w:szCs w:val="24"/>
        </w:rPr>
      </w:pPr>
    </w:p>
    <w:p w:rsidR="002B4CF9" w:rsidRDefault="002B4CF9" w:rsidP="00AE7B8A">
      <w:pPr>
        <w:spacing w:after="0" w:line="240" w:lineRule="auto"/>
        <w:rPr>
          <w:rFonts w:asciiTheme="majorHAnsi" w:eastAsiaTheme="minorEastAsia" w:hAnsiTheme="majorHAnsi"/>
          <w:sz w:val="24"/>
          <w:szCs w:val="24"/>
        </w:rPr>
      </w:pPr>
    </w:p>
    <w:p w:rsidR="002B4CF9" w:rsidRDefault="002B4CF9" w:rsidP="00AE7B8A">
      <w:pPr>
        <w:spacing w:after="0" w:line="240" w:lineRule="auto"/>
        <w:rPr>
          <w:rFonts w:asciiTheme="majorHAnsi" w:eastAsiaTheme="minorEastAsia" w:hAnsiTheme="majorHAnsi"/>
          <w:sz w:val="24"/>
          <w:szCs w:val="24"/>
        </w:rPr>
      </w:pPr>
    </w:p>
    <w:p w:rsidR="002B4CF9" w:rsidRDefault="002B4CF9"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rPr>
          <w:rFonts w:asciiTheme="majorHAnsi" w:eastAsiaTheme="minorEastAsia" w:hAnsi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B341C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B10B29">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B10B29">
              <w:rPr>
                <w:rFonts w:asciiTheme="majorHAnsi" w:hAnsiTheme="majorHAnsi" w:cs="Times New Roman"/>
                <w:b/>
                <w:bCs/>
                <w:color w:val="000000" w:themeColor="text1"/>
                <w:sz w:val="20"/>
                <w:szCs w:val="20"/>
              </w:rPr>
              <w:t>EPES101</w:t>
            </w:r>
            <w:r w:rsidR="00AE7B8A">
              <w:rPr>
                <w:rFonts w:asciiTheme="majorHAnsi" w:hAnsiTheme="majorHAnsi" w:cs="Times New Roman"/>
                <w:b/>
                <w:bCs/>
                <w:color w:val="000000" w:themeColor="text1"/>
                <w:sz w:val="20"/>
                <w:szCs w:val="20"/>
              </w:rPr>
              <w:t xml:space="preserve">/  </w:t>
            </w:r>
            <w:r>
              <w:rPr>
                <w:rFonts w:asciiTheme="majorHAnsi" w:hAnsiTheme="majorHAnsi" w:cs="Times New Roman"/>
                <w:b/>
                <w:bCs/>
                <w:color w:val="000000" w:themeColor="text1"/>
                <w:sz w:val="20"/>
                <w:szCs w:val="20"/>
              </w:rPr>
              <w:t>20BTCS</w:t>
            </w:r>
            <w:r w:rsidR="00AE7B8A" w:rsidRPr="00B10B29">
              <w:rPr>
                <w:rFonts w:asciiTheme="majorHAnsi" w:hAnsiTheme="majorHAnsi" w:cs="Times New Roman"/>
                <w:b/>
                <w:bCs/>
                <w:color w:val="000000" w:themeColor="text1"/>
                <w:sz w:val="20"/>
                <w:szCs w:val="20"/>
              </w:rPr>
              <w:t>EPES201</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011289">
              <w:rPr>
                <w:rFonts w:asciiTheme="majorHAnsi" w:hAnsiTheme="majorHAnsi" w:cs="Times New Roman"/>
                <w:b/>
                <w:bCs/>
                <w:color w:val="000000" w:themeColor="text1"/>
                <w:szCs w:val="20"/>
              </w:rPr>
              <w:t>BASIC ELECTRICAL ENGINEERING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spacing w:after="0" w:line="240" w:lineRule="auto"/>
        <w:jc w:val="center"/>
        <w:rPr>
          <w:rFonts w:asciiTheme="majorHAnsi" w:eastAsiaTheme="minorEastAsia" w:hAnsiTheme="majorHAnsi"/>
          <w:b/>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770188">
        <w:rPr>
          <w:rFonts w:asciiTheme="majorHAnsi" w:eastAsiaTheme="minorEastAsia" w:hAnsiTheme="majorHAnsi"/>
          <w:b/>
          <w:sz w:val="24"/>
          <w:szCs w:val="24"/>
        </w:rPr>
        <w:t>Evaluation Scheme</w:t>
      </w:r>
    </w:p>
    <w:p w:rsidR="00AE7B8A" w:rsidRPr="00770188" w:rsidRDefault="00AE7B8A" w:rsidP="00AE7B8A">
      <w:pPr>
        <w:spacing w:after="0" w:line="240" w:lineRule="auto"/>
        <w:jc w:val="center"/>
        <w:rPr>
          <w:rFonts w:asciiTheme="majorHAnsi" w:eastAsiaTheme="minorEastAsia" w:hAnsiTheme="majorHAnsi"/>
          <w:b/>
          <w:sz w:val="24"/>
          <w:szCs w:val="24"/>
        </w:rPr>
      </w:pPr>
    </w:p>
    <w:tbl>
      <w:tblPr>
        <w:tblStyle w:val="TableGrid"/>
        <w:tblW w:w="4873" w:type="pct"/>
        <w:tblInd w:w="0" w:type="dxa"/>
        <w:tblCellMar>
          <w:top w:w="57" w:type="dxa"/>
          <w:left w:w="296" w:type="dxa"/>
          <w:right w:w="239" w:type="dxa"/>
        </w:tblCellMar>
        <w:tblLook w:val="04A0"/>
      </w:tblPr>
      <w:tblGrid>
        <w:gridCol w:w="3034"/>
        <w:gridCol w:w="2080"/>
        <w:gridCol w:w="1333"/>
        <w:gridCol w:w="2029"/>
        <w:gridCol w:w="1442"/>
      </w:tblGrid>
      <w:tr w:rsidR="00AE7B8A" w:rsidTr="00517688">
        <w:trPr>
          <w:trHeight w:val="612"/>
        </w:trPr>
        <w:tc>
          <w:tcPr>
            <w:tcW w:w="1529"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 xml:space="preserve">Experiment (work) </w:t>
            </w:r>
            <w:r>
              <w:t>P</w:t>
            </w:r>
            <w:r w:rsidRPr="00BE7FE2">
              <w:t>lanning and execution</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BE7FE2">
              <w:t>Results and interpretation</w:t>
            </w:r>
          </w:p>
        </w:tc>
        <w:tc>
          <w:tcPr>
            <w:tcW w:w="672"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Report</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pPr>
            <w:r>
              <w:t>V</w:t>
            </w:r>
            <w:r w:rsidRPr="00BE7FE2">
              <w:t>iva-voce to experiment</w:t>
            </w:r>
          </w:p>
        </w:tc>
        <w:tc>
          <w:tcPr>
            <w:tcW w:w="727"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770188">
              <w:t xml:space="preserve">Total </w:t>
            </w:r>
          </w:p>
        </w:tc>
      </w:tr>
      <w:tr w:rsidR="00AE7B8A" w:rsidTr="00517688">
        <w:trPr>
          <w:trHeight w:val="346"/>
        </w:trPr>
        <w:tc>
          <w:tcPr>
            <w:tcW w:w="1529"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672"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72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770188">
              <w:t xml:space="preserve">100 </w:t>
            </w:r>
          </w:p>
        </w:tc>
      </w:tr>
    </w:tbl>
    <w:p w:rsidR="00AE7B8A" w:rsidRDefault="00AE7B8A" w:rsidP="00AE7B8A">
      <w:pPr>
        <w:spacing w:after="0" w:line="240" w:lineRule="auto"/>
        <w:rPr>
          <w:rFonts w:asciiTheme="majorHAnsi" w:eastAsiaTheme="minorEastAsia" w:hAnsiTheme="majorHAnsi"/>
          <w:sz w:val="24"/>
          <w:szCs w:val="24"/>
        </w:rPr>
      </w:pPr>
    </w:p>
    <w:p w:rsidR="00AE7B8A" w:rsidRPr="00187F00" w:rsidRDefault="00AE7B8A" w:rsidP="002B4CF9">
      <w:pPr>
        <w:spacing w:after="0" w:line="240" w:lineRule="auto"/>
        <w:ind w:left="0" w:right="0"/>
        <w:rPr>
          <w:rFonts w:asciiTheme="majorHAnsi" w:eastAsiaTheme="minorEastAsia" w:hAnsiTheme="majorHAnsi"/>
          <w:b/>
          <w:sz w:val="24"/>
          <w:szCs w:val="24"/>
        </w:rPr>
      </w:pPr>
      <w:r w:rsidRPr="00187F00">
        <w:rPr>
          <w:rFonts w:asciiTheme="majorHAnsi" w:eastAsiaTheme="minorEastAsia" w:hAnsiTheme="majorHAnsi"/>
          <w:b/>
          <w:sz w:val="24"/>
          <w:szCs w:val="24"/>
        </w:rPr>
        <w:t>Any Eight</w:t>
      </w:r>
    </w:p>
    <w:p w:rsidR="00AE7B8A" w:rsidRPr="00187F00" w:rsidRDefault="00AE7B8A" w:rsidP="00AE7B8A">
      <w:pPr>
        <w:spacing w:after="0" w:line="240" w:lineRule="auto"/>
        <w:ind w:left="567" w:hanging="567"/>
        <w:rPr>
          <w:rFonts w:asciiTheme="majorHAnsi" w:eastAsiaTheme="minorEastAsia" w:hAnsiTheme="majorHAnsi"/>
          <w:sz w:val="24"/>
          <w:szCs w:val="24"/>
        </w:rPr>
      </w:pPr>
      <w:r w:rsidRPr="00187F00">
        <w:rPr>
          <w:rFonts w:asciiTheme="majorHAnsi" w:eastAsiaTheme="minorEastAsia" w:hAnsiTheme="majorHAnsi"/>
          <w:sz w:val="24"/>
          <w:szCs w:val="24"/>
        </w:rPr>
        <w:t>1.</w:t>
      </w:r>
      <w:r>
        <w:rPr>
          <w:rFonts w:asciiTheme="majorHAnsi" w:eastAsiaTheme="minorEastAsia" w:hAnsiTheme="majorHAnsi"/>
          <w:sz w:val="24"/>
          <w:szCs w:val="24"/>
        </w:rPr>
        <w:tab/>
      </w:r>
      <w:r w:rsidRPr="00187F00">
        <w:rPr>
          <w:rFonts w:asciiTheme="majorHAnsi" w:eastAsiaTheme="minorEastAsia" w:hAnsiTheme="majorHAnsi"/>
          <w:sz w:val="24"/>
          <w:szCs w:val="24"/>
        </w:rPr>
        <w:t>Verification of theorems (Norton,Thevenin,Superposition).</w:t>
      </w:r>
    </w:p>
    <w:p w:rsidR="00AE7B8A" w:rsidRPr="00187F00" w:rsidRDefault="00AE7B8A" w:rsidP="00AE7B8A">
      <w:pPr>
        <w:spacing w:after="0" w:line="240" w:lineRule="auto"/>
        <w:ind w:left="567" w:hanging="567"/>
        <w:rPr>
          <w:rFonts w:asciiTheme="majorHAnsi" w:eastAsiaTheme="minorEastAsia" w:hAnsiTheme="majorHAnsi"/>
          <w:sz w:val="24"/>
          <w:szCs w:val="24"/>
        </w:rPr>
      </w:pPr>
      <w:r w:rsidRPr="00187F00">
        <w:rPr>
          <w:rFonts w:asciiTheme="majorHAnsi" w:eastAsiaTheme="minorEastAsia" w:hAnsiTheme="majorHAnsi"/>
          <w:sz w:val="24"/>
          <w:szCs w:val="24"/>
        </w:rPr>
        <w:t>2.</w:t>
      </w:r>
      <w:r>
        <w:rPr>
          <w:rFonts w:asciiTheme="majorHAnsi" w:eastAsiaTheme="minorEastAsia" w:hAnsiTheme="majorHAnsi"/>
          <w:sz w:val="24"/>
          <w:szCs w:val="24"/>
        </w:rPr>
        <w:tab/>
      </w:r>
      <w:r w:rsidRPr="00187F00">
        <w:rPr>
          <w:rFonts w:asciiTheme="majorHAnsi" w:eastAsiaTheme="minorEastAsia" w:hAnsiTheme="majorHAnsi"/>
          <w:sz w:val="24"/>
          <w:szCs w:val="24"/>
        </w:rPr>
        <w:t>Connection and measurement of power consumption of a fluorescent lamp.</w:t>
      </w:r>
    </w:p>
    <w:p w:rsidR="00AE7B8A" w:rsidRPr="00187F00" w:rsidRDefault="00AE7B8A" w:rsidP="00AE7B8A">
      <w:pPr>
        <w:spacing w:after="0" w:line="240" w:lineRule="auto"/>
        <w:ind w:left="567" w:hanging="567"/>
        <w:rPr>
          <w:rFonts w:asciiTheme="majorHAnsi" w:eastAsiaTheme="minorEastAsia" w:hAnsiTheme="majorHAnsi"/>
          <w:sz w:val="24"/>
          <w:szCs w:val="24"/>
        </w:rPr>
      </w:pPr>
      <w:r w:rsidRPr="00187F00">
        <w:rPr>
          <w:rFonts w:asciiTheme="majorHAnsi" w:eastAsiaTheme="minorEastAsia" w:hAnsiTheme="majorHAnsi"/>
          <w:sz w:val="24"/>
          <w:szCs w:val="24"/>
        </w:rPr>
        <w:t xml:space="preserve">3. </w:t>
      </w:r>
      <w:r>
        <w:rPr>
          <w:rFonts w:asciiTheme="majorHAnsi" w:eastAsiaTheme="minorEastAsia" w:hAnsiTheme="majorHAnsi"/>
          <w:sz w:val="24"/>
          <w:szCs w:val="24"/>
        </w:rPr>
        <w:tab/>
      </w:r>
      <w:r w:rsidRPr="00187F00">
        <w:rPr>
          <w:rFonts w:asciiTheme="majorHAnsi" w:eastAsiaTheme="minorEastAsia" w:hAnsiTheme="majorHAnsi"/>
          <w:sz w:val="24"/>
          <w:szCs w:val="24"/>
        </w:rPr>
        <w:t xml:space="preserve">Power and phase measurements in three phase system by two wattmeter </w:t>
      </w:r>
      <w:proofErr w:type="gramStart"/>
      <w:r w:rsidRPr="00187F00">
        <w:rPr>
          <w:rFonts w:asciiTheme="majorHAnsi" w:eastAsiaTheme="minorEastAsia" w:hAnsiTheme="majorHAnsi"/>
          <w:sz w:val="24"/>
          <w:szCs w:val="24"/>
        </w:rPr>
        <w:t>method .</w:t>
      </w:r>
      <w:proofErr w:type="gramEnd"/>
    </w:p>
    <w:p w:rsidR="00AE7B8A" w:rsidRPr="00187F00" w:rsidRDefault="00AE7B8A" w:rsidP="00AE7B8A">
      <w:pPr>
        <w:spacing w:after="0" w:line="240" w:lineRule="auto"/>
        <w:ind w:left="567" w:hanging="567"/>
        <w:rPr>
          <w:rFonts w:asciiTheme="majorHAnsi" w:eastAsiaTheme="minorEastAsia" w:hAnsiTheme="majorHAnsi"/>
          <w:sz w:val="24"/>
          <w:szCs w:val="24"/>
        </w:rPr>
      </w:pPr>
      <w:r w:rsidRPr="00187F00">
        <w:rPr>
          <w:rFonts w:asciiTheme="majorHAnsi" w:eastAsiaTheme="minorEastAsia" w:hAnsiTheme="majorHAnsi"/>
          <w:sz w:val="24"/>
          <w:szCs w:val="24"/>
        </w:rPr>
        <w:t xml:space="preserve">4. </w:t>
      </w:r>
      <w:r>
        <w:rPr>
          <w:rFonts w:asciiTheme="majorHAnsi" w:eastAsiaTheme="minorEastAsia" w:hAnsiTheme="majorHAnsi"/>
          <w:sz w:val="24"/>
          <w:szCs w:val="24"/>
        </w:rPr>
        <w:tab/>
      </w:r>
      <w:r w:rsidRPr="00187F00">
        <w:rPr>
          <w:rFonts w:asciiTheme="majorHAnsi" w:eastAsiaTheme="minorEastAsia" w:hAnsiTheme="majorHAnsi"/>
          <w:sz w:val="24"/>
          <w:szCs w:val="24"/>
        </w:rPr>
        <w:t>V-I characteristics of incandescent lamps and time-fusing current characteristics of a fuse.</w:t>
      </w:r>
    </w:p>
    <w:p w:rsidR="00AE7B8A" w:rsidRPr="00187F00" w:rsidRDefault="00AE7B8A" w:rsidP="00AE7B8A">
      <w:pPr>
        <w:spacing w:after="0" w:line="240" w:lineRule="auto"/>
        <w:ind w:left="567" w:hanging="567"/>
        <w:rPr>
          <w:rFonts w:asciiTheme="majorHAnsi" w:eastAsiaTheme="minorEastAsia" w:hAnsiTheme="majorHAnsi"/>
          <w:sz w:val="24"/>
          <w:szCs w:val="24"/>
        </w:rPr>
      </w:pPr>
      <w:r w:rsidRPr="00187F00">
        <w:rPr>
          <w:rFonts w:asciiTheme="majorHAnsi" w:eastAsiaTheme="minorEastAsia" w:hAnsiTheme="majorHAnsi"/>
          <w:sz w:val="24"/>
          <w:szCs w:val="24"/>
        </w:rPr>
        <w:t xml:space="preserve">5. </w:t>
      </w:r>
      <w:r>
        <w:rPr>
          <w:rFonts w:asciiTheme="majorHAnsi" w:eastAsiaTheme="minorEastAsia" w:hAnsiTheme="majorHAnsi"/>
          <w:sz w:val="24"/>
          <w:szCs w:val="24"/>
        </w:rPr>
        <w:tab/>
      </w:r>
      <w:r w:rsidRPr="00187F00">
        <w:rPr>
          <w:rFonts w:asciiTheme="majorHAnsi" w:eastAsiaTheme="minorEastAsia" w:hAnsiTheme="majorHAnsi"/>
          <w:sz w:val="24"/>
          <w:szCs w:val="24"/>
        </w:rPr>
        <w:t>Connection and testing of a single-phase energy meter.</w:t>
      </w:r>
    </w:p>
    <w:p w:rsidR="00AE7B8A" w:rsidRPr="00187F00" w:rsidRDefault="00AE7B8A" w:rsidP="00AE7B8A">
      <w:pPr>
        <w:spacing w:after="0" w:line="240" w:lineRule="auto"/>
        <w:ind w:left="567" w:hanging="567"/>
        <w:rPr>
          <w:rFonts w:asciiTheme="majorHAnsi" w:eastAsiaTheme="minorEastAsia" w:hAnsiTheme="majorHAnsi"/>
          <w:sz w:val="24"/>
          <w:szCs w:val="24"/>
        </w:rPr>
      </w:pPr>
      <w:r w:rsidRPr="00187F00">
        <w:rPr>
          <w:rFonts w:asciiTheme="majorHAnsi" w:eastAsiaTheme="minorEastAsia" w:hAnsiTheme="majorHAnsi"/>
          <w:sz w:val="24"/>
          <w:szCs w:val="24"/>
        </w:rPr>
        <w:t xml:space="preserve">6. </w:t>
      </w:r>
      <w:r>
        <w:rPr>
          <w:rFonts w:asciiTheme="majorHAnsi" w:eastAsiaTheme="minorEastAsia" w:hAnsiTheme="majorHAnsi"/>
          <w:sz w:val="24"/>
          <w:szCs w:val="24"/>
        </w:rPr>
        <w:tab/>
      </w:r>
      <w:r w:rsidRPr="00187F00">
        <w:rPr>
          <w:rFonts w:asciiTheme="majorHAnsi" w:eastAsiaTheme="minorEastAsia" w:hAnsiTheme="majorHAnsi"/>
          <w:sz w:val="24"/>
          <w:szCs w:val="24"/>
        </w:rPr>
        <w:t>Calculation of current, voltage and power in series R-L-C circuit excited by single-phase AC supply and calculation of power factor.</w:t>
      </w:r>
    </w:p>
    <w:p w:rsidR="00AE7B8A" w:rsidRPr="00187F00" w:rsidRDefault="00AE7B8A" w:rsidP="00AE7B8A">
      <w:pPr>
        <w:spacing w:after="0" w:line="240" w:lineRule="auto"/>
        <w:ind w:left="567" w:hanging="567"/>
        <w:rPr>
          <w:rFonts w:asciiTheme="majorHAnsi" w:eastAsiaTheme="minorEastAsia" w:hAnsiTheme="majorHAnsi"/>
          <w:sz w:val="24"/>
          <w:szCs w:val="24"/>
        </w:rPr>
      </w:pPr>
      <w:r w:rsidRPr="00187F00">
        <w:rPr>
          <w:rFonts w:asciiTheme="majorHAnsi" w:eastAsiaTheme="minorEastAsia" w:hAnsiTheme="majorHAnsi"/>
          <w:sz w:val="24"/>
          <w:szCs w:val="24"/>
        </w:rPr>
        <w:t xml:space="preserve">7. </w:t>
      </w:r>
      <w:r>
        <w:rPr>
          <w:rFonts w:asciiTheme="majorHAnsi" w:eastAsiaTheme="minorEastAsia" w:hAnsiTheme="majorHAnsi"/>
          <w:sz w:val="24"/>
          <w:szCs w:val="24"/>
        </w:rPr>
        <w:tab/>
      </w:r>
      <w:r w:rsidRPr="00187F00">
        <w:rPr>
          <w:rFonts w:asciiTheme="majorHAnsi" w:eastAsiaTheme="minorEastAsia" w:hAnsiTheme="majorHAnsi"/>
          <w:sz w:val="24"/>
          <w:szCs w:val="24"/>
        </w:rPr>
        <w:t>Calculation of no load losses of a single-phase transformer.</w:t>
      </w:r>
    </w:p>
    <w:p w:rsidR="00AE7B8A" w:rsidRPr="00187F00" w:rsidRDefault="00AE7B8A" w:rsidP="00AE7B8A">
      <w:pPr>
        <w:spacing w:after="0" w:line="240" w:lineRule="auto"/>
        <w:ind w:left="567" w:hanging="567"/>
        <w:rPr>
          <w:rFonts w:asciiTheme="majorHAnsi" w:eastAsiaTheme="minorEastAsia" w:hAnsiTheme="majorHAnsi"/>
          <w:sz w:val="24"/>
          <w:szCs w:val="24"/>
        </w:rPr>
      </w:pPr>
      <w:r w:rsidRPr="00187F00">
        <w:rPr>
          <w:rFonts w:asciiTheme="majorHAnsi" w:eastAsiaTheme="minorEastAsia" w:hAnsiTheme="majorHAnsi"/>
          <w:sz w:val="24"/>
          <w:szCs w:val="24"/>
        </w:rPr>
        <w:t xml:space="preserve">8. </w:t>
      </w:r>
      <w:r>
        <w:rPr>
          <w:rFonts w:asciiTheme="majorHAnsi" w:eastAsiaTheme="minorEastAsia" w:hAnsiTheme="majorHAnsi"/>
          <w:sz w:val="24"/>
          <w:szCs w:val="24"/>
        </w:rPr>
        <w:tab/>
      </w:r>
      <w:r w:rsidRPr="00187F00">
        <w:rPr>
          <w:rFonts w:asciiTheme="majorHAnsi" w:eastAsiaTheme="minorEastAsia" w:hAnsiTheme="majorHAnsi"/>
          <w:sz w:val="24"/>
          <w:szCs w:val="24"/>
        </w:rPr>
        <w:t xml:space="preserve">Measurement of Field and Armature Resistance of a DC Shunt Motor.   </w:t>
      </w:r>
    </w:p>
    <w:p w:rsidR="00AE7B8A" w:rsidRDefault="00AE7B8A" w:rsidP="00AE7B8A">
      <w:pPr>
        <w:spacing w:after="0" w:line="240" w:lineRule="auto"/>
        <w:ind w:left="567" w:hanging="567"/>
        <w:rPr>
          <w:rFonts w:asciiTheme="majorHAnsi" w:eastAsiaTheme="minorEastAsia" w:hAnsiTheme="majorHAnsi"/>
          <w:sz w:val="24"/>
          <w:szCs w:val="24"/>
        </w:rPr>
      </w:pPr>
      <w:r w:rsidRPr="00187F00">
        <w:rPr>
          <w:rFonts w:asciiTheme="majorHAnsi" w:eastAsiaTheme="minorEastAsia" w:hAnsiTheme="majorHAnsi"/>
          <w:sz w:val="24"/>
          <w:szCs w:val="24"/>
        </w:rPr>
        <w:t xml:space="preserve">9. </w:t>
      </w:r>
      <w:r>
        <w:rPr>
          <w:rFonts w:asciiTheme="majorHAnsi" w:eastAsiaTheme="minorEastAsia" w:hAnsiTheme="majorHAnsi"/>
          <w:sz w:val="24"/>
          <w:szCs w:val="24"/>
        </w:rPr>
        <w:tab/>
      </w:r>
      <w:r w:rsidRPr="00187F00">
        <w:rPr>
          <w:rFonts w:asciiTheme="majorHAnsi" w:eastAsiaTheme="minorEastAsia" w:hAnsiTheme="majorHAnsi"/>
          <w:sz w:val="24"/>
          <w:szCs w:val="24"/>
        </w:rPr>
        <w:t>Study of House wiring.</w:t>
      </w: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lastRenderedPageBreak/>
        <w:t>*****</w:t>
      </w:r>
    </w:p>
    <w:p w:rsidR="00AE7B8A" w:rsidRDefault="00AE7B8A" w:rsidP="00AE7B8A">
      <w:pPr>
        <w:spacing w:after="0" w:line="240" w:lineRule="auto"/>
        <w:rPr>
          <w:rFonts w:asciiTheme="majorHAnsi" w:eastAsiaTheme="minorEastAsia" w:hAnsi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0858D5">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SETES102 / 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E6488A">
              <w:rPr>
                <w:rFonts w:asciiTheme="majorHAnsi" w:hAnsiTheme="majorHAnsi" w:cs="Times New Roman"/>
                <w:b/>
                <w:bCs/>
                <w:color w:val="000000" w:themeColor="text1"/>
                <w:sz w:val="20"/>
                <w:szCs w:val="20"/>
              </w:rPr>
              <w:t>ETES202</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Pr>
                <w:rFonts w:asciiTheme="majorHAnsi" w:hAnsiTheme="majorHAnsi" w:cs="Times New Roman"/>
                <w:b/>
                <w:bCs/>
                <w:color w:val="000000" w:themeColor="text1"/>
                <w:szCs w:val="20"/>
              </w:rPr>
              <w:t>BASIC ELECTRONICS ENGINEERING</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3-0-0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3</w:t>
            </w:r>
          </w:p>
        </w:tc>
      </w:tr>
    </w:tbl>
    <w:p w:rsidR="00AE7B8A" w:rsidRDefault="00AE7B8A" w:rsidP="00AE7B8A">
      <w:pPr>
        <w:spacing w:after="0" w:line="240" w:lineRule="auto"/>
        <w:rPr>
          <w:rFonts w:asciiTheme="majorHAnsi" w:eastAsiaTheme="minorEastAsia" w:hAnsiTheme="majorHAnsi"/>
          <w:sz w:val="24"/>
          <w:szCs w:val="24"/>
        </w:rPr>
      </w:pPr>
    </w:p>
    <w:p w:rsidR="00AE7B8A" w:rsidRPr="00E31248" w:rsidRDefault="00AE7B8A" w:rsidP="003C1526">
      <w:pPr>
        <w:spacing w:after="0" w:line="240" w:lineRule="auto"/>
        <w:ind w:left="0" w:right="0"/>
        <w:rPr>
          <w:rFonts w:asciiTheme="majorHAnsi" w:eastAsiaTheme="minorEastAsia" w:hAnsiTheme="majorHAnsi"/>
          <w:b/>
          <w:sz w:val="24"/>
          <w:szCs w:val="24"/>
        </w:rPr>
      </w:pPr>
      <w:proofErr w:type="gramStart"/>
      <w:r w:rsidRPr="00E31248">
        <w:rPr>
          <w:rFonts w:asciiTheme="majorHAnsi" w:eastAsiaTheme="minorEastAsia" w:hAnsiTheme="majorHAnsi"/>
          <w:b/>
          <w:sz w:val="24"/>
          <w:szCs w:val="24"/>
        </w:rPr>
        <w:t>Objectives :</w:t>
      </w:r>
      <w:proofErr w:type="gramEnd"/>
    </w:p>
    <w:p w:rsidR="00AE7B8A" w:rsidRPr="00E31248" w:rsidRDefault="00AE7B8A" w:rsidP="00AE7B8A">
      <w:pPr>
        <w:spacing w:after="0" w:line="240" w:lineRule="auto"/>
        <w:ind w:left="392" w:hanging="392"/>
        <w:rPr>
          <w:rFonts w:asciiTheme="majorHAnsi" w:eastAsiaTheme="minorEastAsia" w:hAnsiTheme="majorHAnsi"/>
          <w:sz w:val="24"/>
          <w:szCs w:val="24"/>
        </w:rPr>
      </w:pPr>
      <w:r w:rsidRPr="00E31248">
        <w:rPr>
          <w:rFonts w:asciiTheme="majorHAnsi" w:eastAsiaTheme="minorEastAsia" w:hAnsiTheme="majorHAnsi"/>
          <w:sz w:val="24"/>
          <w:szCs w:val="24"/>
        </w:rPr>
        <w:t>•</w:t>
      </w:r>
      <w:r w:rsidRPr="00E31248">
        <w:rPr>
          <w:rFonts w:asciiTheme="majorHAnsi" w:eastAsiaTheme="minorEastAsia" w:hAnsiTheme="majorHAnsi"/>
          <w:sz w:val="24"/>
          <w:szCs w:val="24"/>
        </w:rPr>
        <w:tab/>
        <w:t xml:space="preserve">knowledge of the basic principles of electronic components and circuits operation, </w:t>
      </w:r>
    </w:p>
    <w:p w:rsidR="00AE7B8A" w:rsidRPr="00E31248" w:rsidRDefault="00AE7B8A" w:rsidP="00AE7B8A">
      <w:pPr>
        <w:spacing w:after="0" w:line="240" w:lineRule="auto"/>
        <w:ind w:left="392" w:hanging="392"/>
        <w:rPr>
          <w:rFonts w:asciiTheme="majorHAnsi" w:eastAsiaTheme="minorEastAsia" w:hAnsiTheme="majorHAnsi"/>
          <w:sz w:val="24"/>
          <w:szCs w:val="24"/>
        </w:rPr>
      </w:pPr>
      <w:r w:rsidRPr="00E31248">
        <w:rPr>
          <w:rFonts w:asciiTheme="majorHAnsi" w:eastAsiaTheme="minorEastAsia" w:hAnsiTheme="majorHAnsi"/>
          <w:sz w:val="24"/>
          <w:szCs w:val="24"/>
        </w:rPr>
        <w:t>•</w:t>
      </w:r>
      <w:r w:rsidRPr="00E31248">
        <w:rPr>
          <w:rFonts w:asciiTheme="majorHAnsi" w:eastAsiaTheme="minorEastAsia" w:hAnsiTheme="majorHAnsi"/>
          <w:sz w:val="24"/>
          <w:szCs w:val="24"/>
        </w:rPr>
        <w:tab/>
        <w:t xml:space="preserve">calculation and measurement of various parameters for electronic circuits, </w:t>
      </w:r>
    </w:p>
    <w:p w:rsidR="00AE7B8A" w:rsidRPr="00E31248" w:rsidRDefault="00AE7B8A" w:rsidP="00AE7B8A">
      <w:pPr>
        <w:spacing w:after="0" w:line="240" w:lineRule="auto"/>
        <w:ind w:left="392" w:hanging="392"/>
        <w:rPr>
          <w:rFonts w:asciiTheme="majorHAnsi" w:eastAsiaTheme="minorEastAsia" w:hAnsiTheme="majorHAnsi"/>
          <w:sz w:val="24"/>
          <w:szCs w:val="24"/>
        </w:rPr>
      </w:pPr>
      <w:r w:rsidRPr="00E31248">
        <w:rPr>
          <w:rFonts w:asciiTheme="majorHAnsi" w:eastAsiaTheme="minorEastAsia" w:hAnsiTheme="majorHAnsi"/>
          <w:sz w:val="24"/>
          <w:szCs w:val="24"/>
        </w:rPr>
        <w:t>•</w:t>
      </w:r>
      <w:r w:rsidRPr="00E31248">
        <w:rPr>
          <w:rFonts w:asciiTheme="majorHAnsi" w:eastAsiaTheme="minorEastAsia" w:hAnsiTheme="majorHAnsi"/>
          <w:sz w:val="24"/>
          <w:szCs w:val="24"/>
        </w:rPr>
        <w:tab/>
        <w:t xml:space="preserve">Knowledge of basic Digital electronics and communication in electronic field, </w:t>
      </w:r>
    </w:p>
    <w:p w:rsidR="00AE7B8A" w:rsidRDefault="00AE7B8A" w:rsidP="00AE7B8A">
      <w:pPr>
        <w:spacing w:after="0" w:line="240" w:lineRule="auto"/>
        <w:ind w:left="392" w:hanging="392"/>
        <w:rPr>
          <w:rFonts w:asciiTheme="majorHAnsi" w:eastAsiaTheme="minorEastAsia" w:hAnsiTheme="majorHAnsi"/>
          <w:sz w:val="24"/>
          <w:szCs w:val="24"/>
        </w:rPr>
      </w:pPr>
      <w:r w:rsidRPr="00E31248">
        <w:rPr>
          <w:rFonts w:asciiTheme="majorHAnsi" w:eastAsiaTheme="minorEastAsia" w:hAnsiTheme="majorHAnsi"/>
          <w:sz w:val="24"/>
          <w:szCs w:val="24"/>
        </w:rPr>
        <w:t>•</w:t>
      </w:r>
      <w:r w:rsidRPr="00E31248">
        <w:rPr>
          <w:rFonts w:asciiTheme="majorHAnsi" w:eastAsiaTheme="minorEastAsia" w:hAnsiTheme="majorHAnsi"/>
          <w:sz w:val="24"/>
          <w:szCs w:val="24"/>
        </w:rPr>
        <w:tab/>
        <w:t>This course will also help students to understand basic concepts of communication systems, VLSI design, Internet of Things etc.</w:t>
      </w:r>
    </w:p>
    <w:p w:rsidR="00AE7B8A" w:rsidRDefault="00AE7B8A" w:rsidP="00AE7B8A">
      <w:pPr>
        <w:spacing w:after="0" w:line="240" w:lineRule="auto"/>
        <w:rPr>
          <w:rFonts w:asciiTheme="majorHAnsi" w:eastAsiaTheme="minorEastAsia" w:hAnsiTheme="majorHAnsi"/>
          <w:sz w:val="24"/>
          <w:szCs w:val="24"/>
        </w:rPr>
      </w:pPr>
    </w:p>
    <w:p w:rsidR="00AE7B8A" w:rsidRPr="00E31248" w:rsidRDefault="00AE7B8A" w:rsidP="00AD5668">
      <w:pPr>
        <w:spacing w:after="0" w:line="240" w:lineRule="auto"/>
        <w:ind w:left="0" w:right="0"/>
        <w:rPr>
          <w:rFonts w:asciiTheme="majorHAnsi" w:eastAsiaTheme="minorEastAsia" w:hAnsiTheme="majorHAnsi"/>
          <w:b/>
          <w:sz w:val="24"/>
          <w:szCs w:val="24"/>
        </w:rPr>
      </w:pPr>
      <w:r w:rsidRPr="00E31248">
        <w:rPr>
          <w:rFonts w:asciiTheme="majorHAnsi" w:eastAsiaTheme="minorEastAsia" w:hAnsiTheme="majorHAnsi"/>
          <w:b/>
          <w:sz w:val="24"/>
          <w:szCs w:val="24"/>
        </w:rPr>
        <w:t>Pre-</w:t>
      </w:r>
      <w:proofErr w:type="gramStart"/>
      <w:r w:rsidRPr="00E31248">
        <w:rPr>
          <w:rFonts w:asciiTheme="majorHAnsi" w:eastAsiaTheme="minorEastAsia" w:hAnsiTheme="majorHAnsi"/>
          <w:b/>
          <w:sz w:val="24"/>
          <w:szCs w:val="24"/>
        </w:rPr>
        <w:t>Requisites :</w:t>
      </w:r>
      <w:proofErr w:type="gramEnd"/>
    </w:p>
    <w:p w:rsidR="00AE7B8A" w:rsidRDefault="00AE7B8A" w:rsidP="00AD5668">
      <w:pPr>
        <w:spacing w:after="0" w:line="240" w:lineRule="auto"/>
        <w:ind w:left="0" w:right="0"/>
        <w:rPr>
          <w:rFonts w:asciiTheme="majorHAnsi" w:eastAsiaTheme="minorEastAsia" w:hAnsiTheme="majorHAnsi"/>
          <w:sz w:val="24"/>
          <w:szCs w:val="24"/>
        </w:rPr>
      </w:pPr>
      <w:r w:rsidRPr="00E31248">
        <w:rPr>
          <w:rFonts w:asciiTheme="majorHAnsi" w:eastAsiaTheme="minorEastAsia" w:hAnsiTheme="majorHAnsi"/>
          <w:sz w:val="24"/>
          <w:szCs w:val="24"/>
        </w:rPr>
        <w:t>Knowledge on structure of solid, Energy band gap, Basic of Semiconductors, Intrinsic and Extrinsic semiconductors in Physics of Higher Secondary Science level.</w:t>
      </w:r>
    </w:p>
    <w:p w:rsidR="00AE7B8A" w:rsidRDefault="00AE7B8A" w:rsidP="00AD5668">
      <w:pPr>
        <w:spacing w:after="0" w:line="240" w:lineRule="auto"/>
        <w:ind w:left="0" w:right="0"/>
        <w:rPr>
          <w:rFonts w:asciiTheme="majorHAnsi" w:eastAsiaTheme="minorEastAsia" w:hAnsiTheme="majorHAnsi"/>
          <w:sz w:val="24"/>
          <w:szCs w:val="24"/>
        </w:rPr>
      </w:pPr>
    </w:p>
    <w:p w:rsidR="00AE7B8A" w:rsidRPr="00E31248" w:rsidRDefault="00AE7B8A" w:rsidP="00AD5668">
      <w:pPr>
        <w:spacing w:after="0" w:line="240" w:lineRule="auto"/>
        <w:ind w:left="0" w:right="0"/>
        <w:rPr>
          <w:rFonts w:asciiTheme="majorHAnsi" w:eastAsiaTheme="minorEastAsia" w:hAnsiTheme="majorHAnsi"/>
          <w:b/>
          <w:sz w:val="24"/>
          <w:szCs w:val="24"/>
        </w:rPr>
      </w:pPr>
      <w:r w:rsidRPr="00E31248">
        <w:rPr>
          <w:rFonts w:asciiTheme="majorHAnsi" w:eastAsiaTheme="minorEastAsia" w:hAnsiTheme="majorHAnsi"/>
          <w:b/>
          <w:sz w:val="24"/>
          <w:szCs w:val="24"/>
        </w:rPr>
        <w:t xml:space="preserve">Teaching </w:t>
      </w:r>
      <w:proofErr w:type="gramStart"/>
      <w:r w:rsidRPr="00E31248">
        <w:rPr>
          <w:rFonts w:asciiTheme="majorHAnsi" w:eastAsiaTheme="minorEastAsia" w:hAnsiTheme="majorHAnsi"/>
          <w:b/>
          <w:sz w:val="24"/>
          <w:szCs w:val="24"/>
        </w:rPr>
        <w:t>Scheme :</w:t>
      </w:r>
      <w:proofErr w:type="gramEnd"/>
    </w:p>
    <w:p w:rsidR="00AE7B8A" w:rsidRDefault="00AE7B8A" w:rsidP="00AD5668">
      <w:pPr>
        <w:spacing w:after="0" w:line="240" w:lineRule="auto"/>
        <w:ind w:left="0" w:right="0"/>
        <w:rPr>
          <w:rFonts w:asciiTheme="majorHAnsi" w:eastAsiaTheme="minorEastAsia" w:hAnsiTheme="majorHAnsi"/>
          <w:sz w:val="24"/>
          <w:szCs w:val="24"/>
        </w:rPr>
      </w:pPr>
      <w:r w:rsidRPr="00E31248">
        <w:rPr>
          <w:rFonts w:asciiTheme="majorHAnsi" w:eastAsiaTheme="minorEastAsia" w:hAnsiTheme="majorHAnsi"/>
          <w:sz w:val="24"/>
          <w:szCs w:val="24"/>
        </w:rPr>
        <w:t>Regular classroom lectures with use of ICT as and when required, sessions are planned to be interactive with focus on problem solving activities.</w:t>
      </w: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17688">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3C1526">
            <w:pPr>
              <w:spacing w:after="0" w:line="271" w:lineRule="auto"/>
              <w:ind w:left="0" w:right="0"/>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3C1526">
            <w:pPr>
              <w:spacing w:after="0" w:line="271" w:lineRule="auto"/>
              <w:ind w:left="0" w:right="0"/>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3C1526">
            <w:pPr>
              <w:spacing w:after="0" w:line="271" w:lineRule="auto"/>
              <w:ind w:left="0" w:right="0"/>
              <w:jc w:val="center"/>
            </w:pPr>
            <w:r>
              <w:t>100</w:t>
            </w:r>
          </w:p>
        </w:tc>
      </w:tr>
    </w:tbl>
    <w:p w:rsidR="00AE7B8A" w:rsidRPr="00742868" w:rsidRDefault="00AE7B8A" w:rsidP="00AE7B8A">
      <w:pPr>
        <w:spacing w:after="0" w:line="240" w:lineRule="auto"/>
        <w:rPr>
          <w:rFonts w:asciiTheme="majorHAnsi" w:eastAsiaTheme="minorEastAsia" w:hAnsiTheme="majorHAnsi"/>
          <w:sz w:val="24"/>
          <w:szCs w:val="24"/>
        </w:rPr>
      </w:pPr>
    </w:p>
    <w:p w:rsidR="00AE7B8A" w:rsidRPr="00742868" w:rsidRDefault="00AE7B8A" w:rsidP="00AD5668">
      <w:pPr>
        <w:spacing w:after="0" w:line="240" w:lineRule="auto"/>
        <w:ind w:left="0" w:right="0"/>
        <w:rPr>
          <w:rFonts w:asciiTheme="majorHAnsi" w:eastAsiaTheme="minorEastAsia" w:hAnsiTheme="majorHAnsi"/>
          <w:b/>
          <w:sz w:val="24"/>
          <w:szCs w:val="24"/>
        </w:rPr>
      </w:pPr>
      <w:r w:rsidRPr="00742868">
        <w:rPr>
          <w:rFonts w:asciiTheme="majorHAnsi" w:eastAsiaTheme="minorEastAsia" w:hAnsiTheme="majorHAnsi"/>
          <w:b/>
          <w:sz w:val="24"/>
          <w:szCs w:val="24"/>
        </w:rPr>
        <w:t>Module-1</w:t>
      </w:r>
      <w:r>
        <w:rPr>
          <w:rFonts w:asciiTheme="majorHAnsi" w:eastAsiaTheme="minorEastAsia" w:hAnsiTheme="majorHAnsi"/>
          <w:b/>
          <w:sz w:val="24"/>
          <w:szCs w:val="24"/>
        </w:rPr>
        <w:t xml:space="preserve"> (10 Hours)</w:t>
      </w:r>
    </w:p>
    <w:p w:rsidR="00AE7B8A" w:rsidRDefault="00AE7B8A" w:rsidP="00AD5668">
      <w:pPr>
        <w:spacing w:after="0" w:line="240" w:lineRule="auto"/>
        <w:ind w:left="0" w:right="0"/>
        <w:rPr>
          <w:rFonts w:asciiTheme="majorHAnsi" w:eastAsiaTheme="minorEastAsia" w:hAnsiTheme="majorHAnsi"/>
          <w:sz w:val="24"/>
          <w:szCs w:val="24"/>
        </w:rPr>
      </w:pPr>
      <w:r w:rsidRPr="00742868">
        <w:rPr>
          <w:rFonts w:asciiTheme="majorHAnsi" w:eastAsiaTheme="minorEastAsia" w:hAnsiTheme="majorHAnsi"/>
          <w:sz w:val="24"/>
          <w:szCs w:val="24"/>
        </w:rPr>
        <w:t>Junction Diode, Principle of Diodes, V-I characteristics of junction diode, AC and DC Resistance of Diode, Diode Current Equation, Equivalent circuit of Diode, Breakdown Mechanism, Zener diode and applications, Rectifier circuit, Clipper and Clamper Circuit.</w:t>
      </w:r>
    </w:p>
    <w:p w:rsidR="00AE7B8A" w:rsidRDefault="00AE7B8A" w:rsidP="00AD5668">
      <w:pPr>
        <w:spacing w:after="0" w:line="240" w:lineRule="auto"/>
        <w:ind w:left="0" w:right="0"/>
        <w:rPr>
          <w:rFonts w:asciiTheme="majorHAnsi" w:eastAsiaTheme="minorEastAsia" w:hAnsiTheme="majorHAnsi"/>
          <w:sz w:val="24"/>
          <w:szCs w:val="24"/>
        </w:rPr>
      </w:pPr>
    </w:p>
    <w:p w:rsidR="00AE7B8A" w:rsidRPr="00742868" w:rsidRDefault="00AE7B8A" w:rsidP="00AD5668">
      <w:pPr>
        <w:spacing w:after="0" w:line="240" w:lineRule="auto"/>
        <w:ind w:left="0" w:right="0"/>
        <w:rPr>
          <w:rFonts w:asciiTheme="majorHAnsi" w:eastAsiaTheme="minorEastAsia" w:hAnsiTheme="majorHAnsi"/>
          <w:b/>
          <w:sz w:val="24"/>
          <w:szCs w:val="24"/>
        </w:rPr>
      </w:pPr>
      <w:r w:rsidRPr="00742868">
        <w:rPr>
          <w:rFonts w:asciiTheme="majorHAnsi" w:eastAsiaTheme="minorEastAsia" w:hAnsiTheme="majorHAnsi"/>
          <w:b/>
          <w:sz w:val="24"/>
          <w:szCs w:val="24"/>
        </w:rPr>
        <w:t>Module-</w:t>
      </w:r>
      <w:proofErr w:type="gramStart"/>
      <w:r w:rsidRPr="00742868">
        <w:rPr>
          <w:rFonts w:asciiTheme="majorHAnsi" w:eastAsiaTheme="minorEastAsia" w:hAnsiTheme="majorHAnsi"/>
          <w:b/>
          <w:sz w:val="24"/>
          <w:szCs w:val="24"/>
        </w:rPr>
        <w:t xml:space="preserve">2 </w:t>
      </w:r>
      <w:r>
        <w:rPr>
          <w:rFonts w:asciiTheme="majorHAnsi" w:eastAsiaTheme="minorEastAsia" w:hAnsiTheme="majorHAnsi"/>
          <w:b/>
          <w:sz w:val="24"/>
          <w:szCs w:val="24"/>
        </w:rPr>
        <w:t xml:space="preserve"> (</w:t>
      </w:r>
      <w:proofErr w:type="gramEnd"/>
      <w:r>
        <w:rPr>
          <w:rFonts w:asciiTheme="majorHAnsi" w:eastAsiaTheme="minorEastAsia" w:hAnsiTheme="majorHAnsi"/>
          <w:b/>
          <w:sz w:val="24"/>
          <w:szCs w:val="24"/>
        </w:rPr>
        <w:t>10 Hours)</w:t>
      </w:r>
      <w:r w:rsidRPr="00742868">
        <w:rPr>
          <w:rFonts w:asciiTheme="majorHAnsi" w:eastAsiaTheme="minorEastAsia" w:hAnsiTheme="majorHAnsi"/>
          <w:b/>
          <w:sz w:val="24"/>
          <w:szCs w:val="24"/>
        </w:rPr>
        <w:tab/>
      </w:r>
    </w:p>
    <w:p w:rsidR="00AE7B8A" w:rsidRDefault="00AE7B8A" w:rsidP="00AD5668">
      <w:pPr>
        <w:spacing w:after="0" w:line="240" w:lineRule="auto"/>
        <w:ind w:left="0" w:right="0"/>
        <w:rPr>
          <w:rFonts w:asciiTheme="majorHAnsi" w:eastAsiaTheme="minorEastAsia" w:hAnsiTheme="majorHAnsi"/>
          <w:sz w:val="24"/>
          <w:szCs w:val="24"/>
        </w:rPr>
      </w:pPr>
      <w:r w:rsidRPr="00742868">
        <w:rPr>
          <w:rFonts w:asciiTheme="majorHAnsi" w:eastAsiaTheme="minorEastAsia" w:hAnsiTheme="majorHAnsi"/>
          <w:sz w:val="24"/>
          <w:szCs w:val="24"/>
        </w:rPr>
        <w:t>Bipolar Junction Transistor: Transistor Operation, Current Equation in transistors, CB, CE, CC Configurations and their Characteristics, Load line Analysis, DC Biasing.</w:t>
      </w:r>
    </w:p>
    <w:p w:rsidR="00AE7B8A" w:rsidRDefault="00AE7B8A" w:rsidP="00AD5668">
      <w:pPr>
        <w:spacing w:after="0" w:line="240" w:lineRule="auto"/>
        <w:ind w:left="0" w:right="0"/>
        <w:rPr>
          <w:rFonts w:asciiTheme="majorHAnsi" w:eastAsiaTheme="minorEastAsia" w:hAnsiTheme="majorHAnsi"/>
          <w:sz w:val="24"/>
          <w:szCs w:val="24"/>
        </w:rPr>
      </w:pPr>
    </w:p>
    <w:p w:rsidR="00AE7B8A" w:rsidRPr="00742868" w:rsidRDefault="00AE7B8A" w:rsidP="00AD5668">
      <w:pPr>
        <w:spacing w:after="0" w:line="240" w:lineRule="auto"/>
        <w:ind w:left="0" w:right="0"/>
        <w:rPr>
          <w:rFonts w:asciiTheme="majorHAnsi" w:eastAsiaTheme="minorEastAsia" w:hAnsiTheme="majorHAnsi"/>
          <w:b/>
          <w:sz w:val="24"/>
          <w:szCs w:val="24"/>
        </w:rPr>
      </w:pPr>
      <w:r w:rsidRPr="00742868">
        <w:rPr>
          <w:rFonts w:asciiTheme="majorHAnsi" w:eastAsiaTheme="minorEastAsia" w:hAnsiTheme="majorHAnsi"/>
          <w:b/>
          <w:sz w:val="24"/>
          <w:szCs w:val="24"/>
        </w:rPr>
        <w:t xml:space="preserve">Module-3 </w:t>
      </w:r>
      <w:r>
        <w:rPr>
          <w:rFonts w:asciiTheme="majorHAnsi" w:eastAsiaTheme="minorEastAsia" w:hAnsiTheme="majorHAnsi"/>
          <w:b/>
          <w:sz w:val="24"/>
          <w:szCs w:val="24"/>
        </w:rPr>
        <w:t>(6 Hours)</w:t>
      </w:r>
      <w:r w:rsidRPr="00742868">
        <w:rPr>
          <w:rFonts w:asciiTheme="majorHAnsi" w:eastAsiaTheme="minorEastAsia" w:hAnsiTheme="majorHAnsi"/>
          <w:b/>
          <w:sz w:val="24"/>
          <w:szCs w:val="24"/>
        </w:rPr>
        <w:tab/>
      </w:r>
    </w:p>
    <w:p w:rsidR="00AE7B8A" w:rsidRPr="00742868" w:rsidRDefault="00AE7B8A" w:rsidP="00AD5668">
      <w:pPr>
        <w:spacing w:after="0" w:line="240" w:lineRule="auto"/>
        <w:ind w:left="0" w:right="0"/>
        <w:rPr>
          <w:rFonts w:asciiTheme="majorHAnsi" w:eastAsiaTheme="minorEastAsia" w:hAnsiTheme="majorHAnsi"/>
          <w:sz w:val="24"/>
          <w:szCs w:val="24"/>
        </w:rPr>
      </w:pPr>
      <w:r w:rsidRPr="00742868">
        <w:rPr>
          <w:rFonts w:asciiTheme="majorHAnsi" w:eastAsiaTheme="minorEastAsia" w:hAnsiTheme="majorHAnsi"/>
          <w:sz w:val="24"/>
          <w:szCs w:val="24"/>
        </w:rPr>
        <w:t xml:space="preserve">Feedback Amplifiers: Principle, Types, Advantages and Disadvantages of Feedback, Different Negative Feedback Topologies. Oscillators – </w:t>
      </w:r>
      <w:proofErr w:type="spellStart"/>
      <w:r w:rsidRPr="00742868">
        <w:rPr>
          <w:rFonts w:asciiTheme="majorHAnsi" w:eastAsiaTheme="minorEastAsia" w:hAnsiTheme="majorHAnsi"/>
          <w:sz w:val="24"/>
          <w:szCs w:val="24"/>
        </w:rPr>
        <w:t>Barkhaunsen's</w:t>
      </w:r>
      <w:proofErr w:type="spellEnd"/>
      <w:r w:rsidRPr="00742868">
        <w:rPr>
          <w:rFonts w:asciiTheme="majorHAnsi" w:eastAsiaTheme="minorEastAsia" w:hAnsiTheme="majorHAnsi"/>
          <w:sz w:val="24"/>
          <w:szCs w:val="24"/>
        </w:rPr>
        <w:t xml:space="preserve"> criteria for oscillation. Field Effect Transistor (FET): Construction, Characteristics of Junction FET (JFET), Depletion and Enhancement type Metal Oxide Semiconductor FET (MOSFET), Fixed and Voltage divider Biasing Configurations, Introduction to Complementary MOS (CMOS) circuits </w:t>
      </w:r>
    </w:p>
    <w:p w:rsidR="00AE7B8A" w:rsidRDefault="00AE7B8A" w:rsidP="00AD5668">
      <w:pPr>
        <w:spacing w:after="0" w:line="240" w:lineRule="auto"/>
        <w:ind w:left="0" w:right="0"/>
        <w:rPr>
          <w:rFonts w:asciiTheme="majorHAnsi" w:eastAsiaTheme="minorEastAsia" w:hAnsiTheme="majorHAnsi"/>
          <w:sz w:val="24"/>
          <w:szCs w:val="24"/>
        </w:rPr>
      </w:pPr>
    </w:p>
    <w:p w:rsidR="00AE7B8A" w:rsidRPr="00742868" w:rsidRDefault="00AE7B8A" w:rsidP="00AD5668">
      <w:pPr>
        <w:spacing w:after="0" w:line="240" w:lineRule="auto"/>
        <w:ind w:left="0" w:right="0"/>
        <w:rPr>
          <w:rFonts w:asciiTheme="majorHAnsi" w:eastAsiaTheme="minorEastAsia" w:hAnsiTheme="majorHAnsi"/>
          <w:b/>
          <w:sz w:val="24"/>
          <w:szCs w:val="24"/>
        </w:rPr>
      </w:pPr>
      <w:r w:rsidRPr="00742868">
        <w:rPr>
          <w:rFonts w:asciiTheme="majorHAnsi" w:eastAsiaTheme="minorEastAsia" w:hAnsiTheme="majorHAnsi"/>
          <w:b/>
          <w:sz w:val="24"/>
          <w:szCs w:val="24"/>
        </w:rPr>
        <w:t>Module-4</w:t>
      </w:r>
      <w:r>
        <w:rPr>
          <w:rFonts w:asciiTheme="majorHAnsi" w:eastAsiaTheme="minorEastAsia" w:hAnsiTheme="majorHAnsi"/>
          <w:b/>
          <w:sz w:val="24"/>
          <w:szCs w:val="24"/>
        </w:rPr>
        <w:t xml:space="preserve"> (10 Hours)</w:t>
      </w:r>
    </w:p>
    <w:p w:rsidR="00AE7B8A" w:rsidRPr="00742868" w:rsidRDefault="00AE7B8A" w:rsidP="00AD5668">
      <w:pPr>
        <w:spacing w:after="0" w:line="240" w:lineRule="auto"/>
        <w:ind w:left="0" w:right="0"/>
        <w:rPr>
          <w:rFonts w:asciiTheme="majorHAnsi" w:eastAsiaTheme="minorEastAsia" w:hAnsiTheme="majorHAnsi"/>
          <w:sz w:val="24"/>
          <w:szCs w:val="24"/>
        </w:rPr>
      </w:pPr>
      <w:r w:rsidRPr="00742868">
        <w:rPr>
          <w:rFonts w:asciiTheme="majorHAnsi" w:eastAsiaTheme="minorEastAsia" w:hAnsiTheme="majorHAnsi"/>
          <w:sz w:val="24"/>
          <w:szCs w:val="24"/>
        </w:rPr>
        <w:t xml:space="preserve">Digital Electronic Principles: Number System, Number System Conversion, BCD arithmetic, </w:t>
      </w:r>
      <w:proofErr w:type="spellStart"/>
      <w:r w:rsidRPr="00742868">
        <w:rPr>
          <w:rFonts w:asciiTheme="majorHAnsi" w:eastAsiaTheme="minorEastAsia" w:hAnsiTheme="majorHAnsi"/>
          <w:sz w:val="24"/>
          <w:szCs w:val="24"/>
        </w:rPr>
        <w:t>Hexa</w:t>
      </w:r>
      <w:proofErr w:type="spellEnd"/>
      <w:r w:rsidRPr="00742868">
        <w:rPr>
          <w:rFonts w:asciiTheme="majorHAnsi" w:eastAsiaTheme="minorEastAsia" w:hAnsiTheme="majorHAnsi"/>
          <w:sz w:val="24"/>
          <w:szCs w:val="24"/>
        </w:rPr>
        <w:t xml:space="preserve"> decimal arithmetic, Binary arithmetic, Representation of Negative numbers, Complement </w:t>
      </w:r>
      <w:proofErr w:type="spellStart"/>
      <w:r w:rsidRPr="00742868">
        <w:rPr>
          <w:rFonts w:asciiTheme="majorHAnsi" w:eastAsiaTheme="minorEastAsia" w:hAnsiTheme="majorHAnsi"/>
          <w:sz w:val="24"/>
          <w:szCs w:val="24"/>
        </w:rPr>
        <w:t>arithmetic,Logic</w:t>
      </w:r>
      <w:proofErr w:type="spellEnd"/>
      <w:r w:rsidRPr="00742868">
        <w:rPr>
          <w:rFonts w:asciiTheme="majorHAnsi" w:eastAsiaTheme="minorEastAsia" w:hAnsiTheme="majorHAnsi"/>
          <w:sz w:val="24"/>
          <w:szCs w:val="24"/>
        </w:rPr>
        <w:t xml:space="preserve"> Gates, Realization of different gates using NAND and NOR gates. Boolean algebra – </w:t>
      </w:r>
      <w:r w:rsidRPr="00742868">
        <w:rPr>
          <w:rFonts w:asciiTheme="majorHAnsi" w:eastAsiaTheme="minorEastAsia" w:hAnsiTheme="majorHAnsi"/>
          <w:sz w:val="24"/>
          <w:szCs w:val="24"/>
        </w:rPr>
        <w:lastRenderedPageBreak/>
        <w:t xml:space="preserve">Laws and Rules, De Morgan’s theorem, Standard forms of Boolean expressions, Realization of Boolean expressions using AOI logic and NAND /NOR logic. </w:t>
      </w:r>
    </w:p>
    <w:p w:rsidR="00AE7B8A" w:rsidRPr="00742868" w:rsidRDefault="00AE7B8A" w:rsidP="00AD5668">
      <w:pPr>
        <w:spacing w:after="0" w:line="240" w:lineRule="auto"/>
        <w:ind w:left="0" w:right="0"/>
        <w:rPr>
          <w:rFonts w:asciiTheme="majorHAnsi" w:eastAsiaTheme="minorEastAsia" w:hAnsiTheme="majorHAnsi"/>
          <w:b/>
          <w:sz w:val="24"/>
          <w:szCs w:val="24"/>
        </w:rPr>
      </w:pPr>
      <w:r w:rsidRPr="00742868">
        <w:rPr>
          <w:rFonts w:asciiTheme="majorHAnsi" w:eastAsiaTheme="minorEastAsia" w:hAnsiTheme="majorHAnsi"/>
          <w:b/>
          <w:sz w:val="24"/>
          <w:szCs w:val="24"/>
        </w:rPr>
        <w:t>Module-</w:t>
      </w:r>
      <w:proofErr w:type="gramStart"/>
      <w:r w:rsidRPr="00742868">
        <w:rPr>
          <w:rFonts w:asciiTheme="majorHAnsi" w:eastAsiaTheme="minorEastAsia" w:hAnsiTheme="majorHAnsi"/>
          <w:b/>
          <w:sz w:val="24"/>
          <w:szCs w:val="24"/>
        </w:rPr>
        <w:t xml:space="preserve">5 </w:t>
      </w:r>
      <w:r>
        <w:rPr>
          <w:rFonts w:asciiTheme="majorHAnsi" w:eastAsiaTheme="minorEastAsia" w:hAnsiTheme="majorHAnsi"/>
          <w:b/>
          <w:sz w:val="24"/>
          <w:szCs w:val="24"/>
        </w:rPr>
        <w:t xml:space="preserve"> (</w:t>
      </w:r>
      <w:proofErr w:type="gramEnd"/>
      <w:r>
        <w:rPr>
          <w:rFonts w:asciiTheme="majorHAnsi" w:eastAsiaTheme="minorEastAsia" w:hAnsiTheme="majorHAnsi"/>
          <w:b/>
          <w:sz w:val="24"/>
          <w:szCs w:val="24"/>
        </w:rPr>
        <w:t>4 Hours)</w:t>
      </w:r>
      <w:r w:rsidRPr="00742868">
        <w:rPr>
          <w:rFonts w:asciiTheme="majorHAnsi" w:eastAsiaTheme="minorEastAsia" w:hAnsiTheme="majorHAnsi"/>
          <w:b/>
          <w:sz w:val="24"/>
          <w:szCs w:val="24"/>
        </w:rPr>
        <w:tab/>
      </w:r>
    </w:p>
    <w:p w:rsidR="00AE7B8A" w:rsidRDefault="00AE7B8A" w:rsidP="00AD5668">
      <w:pPr>
        <w:spacing w:after="0" w:line="240" w:lineRule="auto"/>
        <w:ind w:left="0" w:right="0"/>
        <w:rPr>
          <w:rFonts w:asciiTheme="majorHAnsi" w:eastAsiaTheme="minorEastAsia" w:hAnsiTheme="majorHAnsi"/>
          <w:sz w:val="24"/>
          <w:szCs w:val="24"/>
        </w:rPr>
      </w:pPr>
      <w:r w:rsidRPr="00742868">
        <w:rPr>
          <w:rFonts w:asciiTheme="majorHAnsi" w:eastAsiaTheme="minorEastAsia" w:hAnsiTheme="majorHAnsi"/>
          <w:sz w:val="24"/>
          <w:szCs w:val="24"/>
        </w:rPr>
        <w:t>Communication Systems: Signals, Frequency spectrum of signals, Analog and digital signals, Elements of Communication Systems, Modulation: Amplitude Modulation, AM Detection (Demodulation), Frequency and Phase Modulation. Modulation: A comparison. Introduction to Microprocessor, Microcontroller, Embedded System, Internet of Things (IOT).</w:t>
      </w:r>
    </w:p>
    <w:p w:rsidR="00AE7B8A" w:rsidRDefault="00AE7B8A" w:rsidP="00AD5668">
      <w:pPr>
        <w:spacing w:after="0" w:line="240" w:lineRule="auto"/>
        <w:ind w:left="0" w:right="0"/>
        <w:rPr>
          <w:rFonts w:asciiTheme="majorHAnsi" w:eastAsiaTheme="minorEastAsia" w:hAnsiTheme="majorHAnsi"/>
          <w:sz w:val="24"/>
          <w:szCs w:val="24"/>
        </w:rPr>
      </w:pPr>
    </w:p>
    <w:p w:rsidR="00AE7B8A" w:rsidRDefault="00AE7B8A" w:rsidP="00AD5668">
      <w:pPr>
        <w:spacing w:after="0" w:line="240" w:lineRule="auto"/>
        <w:ind w:left="0" w:right="0"/>
        <w:rPr>
          <w:rFonts w:asciiTheme="majorHAnsi" w:eastAsiaTheme="minorEastAsia" w:hAnsiTheme="majorHAnsi"/>
          <w:b/>
          <w:sz w:val="24"/>
          <w:szCs w:val="24"/>
        </w:rPr>
      </w:pPr>
      <w:r w:rsidRPr="00742868">
        <w:rPr>
          <w:rFonts w:asciiTheme="majorHAnsi" w:eastAsiaTheme="minorEastAsia" w:hAnsiTheme="majorHAnsi"/>
          <w:b/>
          <w:sz w:val="24"/>
          <w:szCs w:val="24"/>
        </w:rPr>
        <w:t>Total = 40 Hours</w:t>
      </w:r>
    </w:p>
    <w:p w:rsidR="00AE7B8A" w:rsidRDefault="00AE7B8A" w:rsidP="00AD5668">
      <w:pPr>
        <w:spacing w:after="0" w:line="240" w:lineRule="auto"/>
        <w:ind w:left="0" w:right="0"/>
        <w:rPr>
          <w:rFonts w:asciiTheme="majorHAnsi" w:eastAsiaTheme="minorEastAsia" w:hAnsiTheme="majorHAnsi"/>
          <w:b/>
          <w:sz w:val="24"/>
          <w:szCs w:val="24"/>
        </w:rPr>
      </w:pPr>
    </w:p>
    <w:p w:rsidR="00AE7B8A" w:rsidRPr="00742868" w:rsidRDefault="00AE7B8A" w:rsidP="00AE7B8A">
      <w:pPr>
        <w:spacing w:after="0" w:line="240" w:lineRule="auto"/>
        <w:rPr>
          <w:rFonts w:asciiTheme="majorHAnsi" w:eastAsiaTheme="minorEastAsia" w:hAnsiTheme="majorHAnsi"/>
          <w:b/>
          <w:sz w:val="24"/>
          <w:szCs w:val="24"/>
        </w:rPr>
      </w:pPr>
      <w:r w:rsidRPr="00742868">
        <w:rPr>
          <w:rFonts w:asciiTheme="majorHAnsi" w:eastAsiaTheme="minorEastAsia" w:hAnsiTheme="majorHAnsi"/>
          <w:b/>
          <w:sz w:val="24"/>
          <w:szCs w:val="24"/>
        </w:rPr>
        <w:t xml:space="preserve">Text Books </w:t>
      </w:r>
    </w:p>
    <w:p w:rsidR="00AE7B8A" w:rsidRPr="00742868" w:rsidRDefault="00AE7B8A" w:rsidP="00AE7B8A">
      <w:pPr>
        <w:spacing w:after="0" w:line="240" w:lineRule="auto"/>
        <w:ind w:left="476" w:hanging="476"/>
        <w:rPr>
          <w:rFonts w:asciiTheme="majorHAnsi" w:eastAsiaTheme="minorEastAsia" w:hAnsiTheme="majorHAnsi"/>
          <w:sz w:val="24"/>
          <w:szCs w:val="24"/>
        </w:rPr>
      </w:pPr>
      <w:r w:rsidRPr="00742868">
        <w:rPr>
          <w:rFonts w:asciiTheme="majorHAnsi" w:eastAsiaTheme="minorEastAsia" w:hAnsiTheme="majorHAnsi"/>
          <w:sz w:val="24"/>
          <w:szCs w:val="24"/>
        </w:rPr>
        <w:t xml:space="preserve"> 1.</w:t>
      </w:r>
      <w:r w:rsidRPr="00742868">
        <w:rPr>
          <w:rFonts w:asciiTheme="majorHAnsi" w:eastAsiaTheme="minorEastAsia" w:hAnsiTheme="majorHAnsi"/>
          <w:sz w:val="24"/>
          <w:szCs w:val="24"/>
        </w:rPr>
        <w:tab/>
        <w:t xml:space="preserve">R. L. </w:t>
      </w:r>
      <w:proofErr w:type="spellStart"/>
      <w:r w:rsidRPr="00742868">
        <w:rPr>
          <w:rFonts w:asciiTheme="majorHAnsi" w:eastAsiaTheme="minorEastAsia" w:hAnsiTheme="majorHAnsi"/>
          <w:sz w:val="24"/>
          <w:szCs w:val="24"/>
        </w:rPr>
        <w:t>Boylestad</w:t>
      </w:r>
      <w:proofErr w:type="spellEnd"/>
      <w:r w:rsidRPr="00742868">
        <w:rPr>
          <w:rFonts w:asciiTheme="majorHAnsi" w:eastAsiaTheme="minorEastAsia" w:hAnsiTheme="majorHAnsi"/>
          <w:sz w:val="24"/>
          <w:szCs w:val="24"/>
        </w:rPr>
        <w:t xml:space="preserve"> and L. </w:t>
      </w:r>
      <w:proofErr w:type="spellStart"/>
      <w:r w:rsidRPr="00742868">
        <w:rPr>
          <w:rFonts w:asciiTheme="majorHAnsi" w:eastAsiaTheme="minorEastAsia" w:hAnsiTheme="majorHAnsi"/>
          <w:sz w:val="24"/>
          <w:szCs w:val="24"/>
        </w:rPr>
        <w:t>Nashelsky</w:t>
      </w:r>
      <w:proofErr w:type="spellEnd"/>
      <w:r w:rsidRPr="00742868">
        <w:rPr>
          <w:rFonts w:asciiTheme="majorHAnsi" w:eastAsiaTheme="minorEastAsia" w:hAnsiTheme="majorHAnsi"/>
          <w:sz w:val="24"/>
          <w:szCs w:val="24"/>
        </w:rPr>
        <w:t xml:space="preserve">, Electronic Devices and Circuit Theory, 11th Edition, Pearson Education. </w:t>
      </w:r>
    </w:p>
    <w:p w:rsidR="00AE7B8A" w:rsidRPr="00742868" w:rsidRDefault="00AE7B8A" w:rsidP="00AE7B8A">
      <w:pPr>
        <w:spacing w:after="0" w:line="240" w:lineRule="auto"/>
        <w:ind w:left="476" w:hanging="476"/>
        <w:rPr>
          <w:rFonts w:asciiTheme="majorHAnsi" w:eastAsiaTheme="minorEastAsia" w:hAnsiTheme="majorHAnsi"/>
          <w:sz w:val="24"/>
          <w:szCs w:val="24"/>
        </w:rPr>
      </w:pPr>
      <w:r w:rsidRPr="00742868">
        <w:rPr>
          <w:rFonts w:asciiTheme="majorHAnsi" w:eastAsiaTheme="minorEastAsia" w:hAnsiTheme="majorHAnsi"/>
          <w:sz w:val="24"/>
          <w:szCs w:val="24"/>
        </w:rPr>
        <w:t>2.</w:t>
      </w:r>
      <w:r w:rsidRPr="00742868">
        <w:rPr>
          <w:rFonts w:asciiTheme="majorHAnsi" w:eastAsiaTheme="minorEastAsia" w:hAnsiTheme="majorHAnsi"/>
          <w:sz w:val="24"/>
          <w:szCs w:val="24"/>
        </w:rPr>
        <w:tab/>
        <w:t xml:space="preserve">S. </w:t>
      </w:r>
      <w:proofErr w:type="spellStart"/>
      <w:r w:rsidRPr="00742868">
        <w:rPr>
          <w:rFonts w:asciiTheme="majorHAnsi" w:eastAsiaTheme="minorEastAsia" w:hAnsiTheme="majorHAnsi"/>
          <w:sz w:val="24"/>
          <w:szCs w:val="24"/>
        </w:rPr>
        <w:t>Sedra</w:t>
      </w:r>
      <w:proofErr w:type="spellEnd"/>
      <w:r w:rsidRPr="00742868">
        <w:rPr>
          <w:rFonts w:asciiTheme="majorHAnsi" w:eastAsiaTheme="minorEastAsia" w:hAnsiTheme="majorHAnsi"/>
          <w:sz w:val="24"/>
          <w:szCs w:val="24"/>
        </w:rPr>
        <w:t xml:space="preserve"> and K. C. Smith, Microelectronic Circuits, 7th Edition, Oxford University Press. </w:t>
      </w:r>
    </w:p>
    <w:p w:rsidR="00AE7B8A" w:rsidRPr="00742868" w:rsidRDefault="00AE7B8A" w:rsidP="00AE7B8A">
      <w:pPr>
        <w:spacing w:after="0" w:line="240" w:lineRule="auto"/>
        <w:ind w:left="476" w:hanging="476"/>
        <w:rPr>
          <w:rFonts w:asciiTheme="majorHAnsi" w:eastAsiaTheme="minorEastAsia" w:hAnsiTheme="majorHAnsi"/>
          <w:sz w:val="24"/>
          <w:szCs w:val="24"/>
        </w:rPr>
      </w:pPr>
      <w:r w:rsidRPr="00742868">
        <w:rPr>
          <w:rFonts w:asciiTheme="majorHAnsi" w:eastAsiaTheme="minorEastAsia" w:hAnsiTheme="majorHAnsi"/>
          <w:sz w:val="24"/>
          <w:szCs w:val="24"/>
        </w:rPr>
        <w:t>3.</w:t>
      </w:r>
      <w:r w:rsidRPr="00742868">
        <w:rPr>
          <w:rFonts w:asciiTheme="majorHAnsi" w:eastAsiaTheme="minorEastAsia" w:hAnsiTheme="majorHAnsi"/>
          <w:sz w:val="24"/>
          <w:szCs w:val="24"/>
        </w:rPr>
        <w:tab/>
        <w:t xml:space="preserve">Microprocessors and Interfacing, Programming &amp; Hardware - Douglas V. Hall, McGraw Hill Education Pvt Ltd., 3rd edition. </w:t>
      </w:r>
    </w:p>
    <w:p w:rsidR="00AE7B8A" w:rsidRPr="00742868" w:rsidRDefault="00AE7B8A" w:rsidP="00AE7B8A">
      <w:pPr>
        <w:spacing w:after="0" w:line="240" w:lineRule="auto"/>
        <w:rPr>
          <w:rFonts w:asciiTheme="majorHAnsi" w:eastAsiaTheme="minorEastAsia" w:hAnsiTheme="majorHAnsi"/>
          <w:sz w:val="24"/>
          <w:szCs w:val="24"/>
        </w:rPr>
      </w:pPr>
    </w:p>
    <w:p w:rsidR="00AE7B8A" w:rsidRPr="00742868" w:rsidRDefault="00AE7B8A" w:rsidP="003C1526">
      <w:pPr>
        <w:spacing w:after="0" w:line="271" w:lineRule="auto"/>
        <w:ind w:left="0" w:right="0"/>
        <w:jc w:val="left"/>
        <w:rPr>
          <w:rFonts w:asciiTheme="majorHAnsi" w:eastAsiaTheme="minorEastAsia" w:hAnsiTheme="majorHAnsi"/>
          <w:b/>
          <w:sz w:val="24"/>
          <w:szCs w:val="24"/>
        </w:rPr>
      </w:pPr>
      <w:r w:rsidRPr="00742868">
        <w:rPr>
          <w:rFonts w:asciiTheme="majorHAnsi" w:eastAsiaTheme="minorEastAsia" w:hAnsiTheme="majorHAnsi"/>
          <w:b/>
          <w:sz w:val="24"/>
          <w:szCs w:val="24"/>
        </w:rPr>
        <w:t xml:space="preserve">Reference Books </w:t>
      </w:r>
    </w:p>
    <w:p w:rsidR="00AE7B8A" w:rsidRDefault="00AE7B8A" w:rsidP="00AE7B8A">
      <w:pPr>
        <w:spacing w:after="0" w:line="240" w:lineRule="auto"/>
        <w:ind w:left="504" w:hanging="504"/>
        <w:rPr>
          <w:rFonts w:asciiTheme="majorHAnsi" w:eastAsiaTheme="minorEastAsia" w:hAnsiTheme="majorHAnsi"/>
          <w:sz w:val="24"/>
          <w:szCs w:val="24"/>
        </w:rPr>
      </w:pPr>
      <w:r w:rsidRPr="00742868">
        <w:rPr>
          <w:rFonts w:asciiTheme="majorHAnsi" w:eastAsiaTheme="minorEastAsia" w:hAnsiTheme="majorHAnsi"/>
          <w:sz w:val="24"/>
          <w:szCs w:val="24"/>
        </w:rPr>
        <w:t>1.</w:t>
      </w:r>
      <w:r w:rsidRPr="00742868">
        <w:rPr>
          <w:rFonts w:asciiTheme="majorHAnsi" w:eastAsiaTheme="minorEastAsia" w:hAnsiTheme="majorHAnsi"/>
          <w:sz w:val="24"/>
          <w:szCs w:val="24"/>
        </w:rPr>
        <w:tab/>
        <w:t>Agarwal and J. Lang, Foundations of Analog and Digital Electronic Circuits, 1st Edition, Morgan Kaufmann, 2005.</w:t>
      </w:r>
    </w:p>
    <w:p w:rsidR="00AE7B8A" w:rsidRDefault="00AE7B8A" w:rsidP="00AE7B8A">
      <w:pPr>
        <w:spacing w:after="0" w:line="240" w:lineRule="auto"/>
        <w:ind w:left="504" w:hanging="504"/>
        <w:rPr>
          <w:rFonts w:asciiTheme="majorHAnsi" w:eastAsiaTheme="minorEastAsia" w:hAnsiTheme="majorHAnsi"/>
          <w:sz w:val="24"/>
          <w:szCs w:val="24"/>
        </w:rPr>
      </w:pPr>
    </w:p>
    <w:p w:rsidR="00AE7B8A" w:rsidRPr="00742868" w:rsidRDefault="00AE7B8A" w:rsidP="00AE7B8A">
      <w:pPr>
        <w:spacing w:after="0" w:line="240" w:lineRule="auto"/>
        <w:ind w:left="504"/>
        <w:rPr>
          <w:rFonts w:asciiTheme="majorHAnsi" w:eastAsiaTheme="minorEastAsia" w:hAnsiTheme="majorHAnsi"/>
          <w:sz w:val="24"/>
          <w:szCs w:val="24"/>
        </w:rPr>
      </w:pPr>
      <w:r w:rsidRPr="00742868">
        <w:rPr>
          <w:rFonts w:asciiTheme="majorHAnsi" w:eastAsiaTheme="minorEastAsia" w:hAnsiTheme="majorHAnsi"/>
          <w:sz w:val="24"/>
          <w:szCs w:val="24"/>
        </w:rPr>
        <w:t xml:space="preserve">CO1 </w:t>
      </w:r>
      <w:r w:rsidRPr="00742868">
        <w:rPr>
          <w:rFonts w:asciiTheme="majorHAnsi" w:eastAsiaTheme="minorEastAsia" w:hAnsiTheme="majorHAnsi"/>
          <w:sz w:val="24"/>
          <w:szCs w:val="24"/>
        </w:rPr>
        <w:tab/>
        <w:t xml:space="preserve">Familiarize with different semiconductor device with their applications </w:t>
      </w:r>
    </w:p>
    <w:p w:rsidR="00AE7B8A" w:rsidRPr="00742868" w:rsidRDefault="00AE7B8A" w:rsidP="00AE7B8A">
      <w:pPr>
        <w:spacing w:after="0" w:line="240" w:lineRule="auto"/>
        <w:ind w:left="504"/>
        <w:rPr>
          <w:rFonts w:asciiTheme="majorHAnsi" w:eastAsiaTheme="minorEastAsia" w:hAnsiTheme="majorHAnsi"/>
          <w:sz w:val="24"/>
          <w:szCs w:val="24"/>
        </w:rPr>
      </w:pPr>
      <w:r w:rsidRPr="00742868">
        <w:rPr>
          <w:rFonts w:asciiTheme="majorHAnsi" w:eastAsiaTheme="minorEastAsia" w:hAnsiTheme="majorHAnsi"/>
          <w:sz w:val="24"/>
          <w:szCs w:val="24"/>
        </w:rPr>
        <w:t xml:space="preserve">CO2 </w:t>
      </w:r>
      <w:r w:rsidRPr="00742868">
        <w:rPr>
          <w:rFonts w:asciiTheme="majorHAnsi" w:eastAsiaTheme="minorEastAsia" w:hAnsiTheme="majorHAnsi"/>
          <w:sz w:val="24"/>
          <w:szCs w:val="24"/>
        </w:rPr>
        <w:tab/>
        <w:t xml:space="preserve">Familiarize with different types of transistors with their configurations </w:t>
      </w:r>
    </w:p>
    <w:p w:rsidR="00AE7B8A" w:rsidRPr="00742868" w:rsidRDefault="00AE7B8A" w:rsidP="00AE7B8A">
      <w:pPr>
        <w:spacing w:after="0" w:line="240" w:lineRule="auto"/>
        <w:ind w:left="504"/>
        <w:rPr>
          <w:rFonts w:asciiTheme="majorHAnsi" w:eastAsiaTheme="minorEastAsia" w:hAnsiTheme="majorHAnsi"/>
          <w:sz w:val="24"/>
          <w:szCs w:val="24"/>
        </w:rPr>
      </w:pPr>
      <w:r w:rsidRPr="00742868">
        <w:rPr>
          <w:rFonts w:asciiTheme="majorHAnsi" w:eastAsiaTheme="minorEastAsia" w:hAnsiTheme="majorHAnsi"/>
          <w:sz w:val="24"/>
          <w:szCs w:val="24"/>
        </w:rPr>
        <w:t xml:space="preserve">CO3 </w:t>
      </w:r>
      <w:r w:rsidRPr="00742868">
        <w:rPr>
          <w:rFonts w:asciiTheme="majorHAnsi" w:eastAsiaTheme="minorEastAsia" w:hAnsiTheme="majorHAnsi"/>
          <w:sz w:val="24"/>
          <w:szCs w:val="24"/>
        </w:rPr>
        <w:tab/>
        <w:t xml:space="preserve">Idea about the different feedback circuits </w:t>
      </w:r>
    </w:p>
    <w:p w:rsidR="00AE7B8A" w:rsidRPr="00742868" w:rsidRDefault="00AE7B8A" w:rsidP="00AE7B8A">
      <w:pPr>
        <w:spacing w:after="0" w:line="240" w:lineRule="auto"/>
        <w:ind w:left="504"/>
        <w:rPr>
          <w:rFonts w:asciiTheme="majorHAnsi" w:eastAsiaTheme="minorEastAsia" w:hAnsiTheme="majorHAnsi"/>
          <w:sz w:val="24"/>
          <w:szCs w:val="24"/>
        </w:rPr>
      </w:pPr>
      <w:r w:rsidRPr="00742868">
        <w:rPr>
          <w:rFonts w:asciiTheme="majorHAnsi" w:eastAsiaTheme="minorEastAsia" w:hAnsiTheme="majorHAnsi"/>
          <w:sz w:val="24"/>
          <w:szCs w:val="24"/>
        </w:rPr>
        <w:t xml:space="preserve">CO4 </w:t>
      </w:r>
      <w:r w:rsidRPr="00742868">
        <w:rPr>
          <w:rFonts w:asciiTheme="majorHAnsi" w:eastAsiaTheme="minorEastAsia" w:hAnsiTheme="majorHAnsi"/>
          <w:sz w:val="24"/>
          <w:szCs w:val="24"/>
        </w:rPr>
        <w:tab/>
        <w:t xml:space="preserve">Familiarize with JFET, MOSFET, MOS with their applications </w:t>
      </w:r>
    </w:p>
    <w:p w:rsidR="00AE7B8A" w:rsidRPr="00742868" w:rsidRDefault="00AE7B8A" w:rsidP="00AE7B8A">
      <w:pPr>
        <w:spacing w:after="0" w:line="240" w:lineRule="auto"/>
        <w:ind w:left="504"/>
        <w:rPr>
          <w:rFonts w:asciiTheme="majorHAnsi" w:eastAsiaTheme="minorEastAsia" w:hAnsiTheme="majorHAnsi"/>
          <w:sz w:val="24"/>
          <w:szCs w:val="24"/>
        </w:rPr>
      </w:pPr>
      <w:r w:rsidRPr="00742868">
        <w:rPr>
          <w:rFonts w:asciiTheme="majorHAnsi" w:eastAsiaTheme="minorEastAsia" w:hAnsiTheme="majorHAnsi"/>
          <w:sz w:val="24"/>
          <w:szCs w:val="24"/>
        </w:rPr>
        <w:t xml:space="preserve">CO5 </w:t>
      </w:r>
      <w:r w:rsidRPr="00742868">
        <w:rPr>
          <w:rFonts w:asciiTheme="majorHAnsi" w:eastAsiaTheme="minorEastAsia" w:hAnsiTheme="majorHAnsi"/>
          <w:sz w:val="24"/>
          <w:szCs w:val="24"/>
        </w:rPr>
        <w:tab/>
        <w:t xml:space="preserve">Knowledge about number systems, basic gates and logical expression. </w:t>
      </w:r>
    </w:p>
    <w:p w:rsidR="00AE7B8A" w:rsidRDefault="00AE7B8A" w:rsidP="00AE7B8A">
      <w:pPr>
        <w:spacing w:after="0" w:line="240" w:lineRule="auto"/>
        <w:ind w:left="504"/>
        <w:rPr>
          <w:rFonts w:asciiTheme="majorHAnsi" w:eastAsiaTheme="minorEastAsia" w:hAnsiTheme="majorHAnsi"/>
          <w:sz w:val="24"/>
          <w:szCs w:val="24"/>
        </w:rPr>
      </w:pPr>
      <w:r w:rsidRPr="00742868">
        <w:rPr>
          <w:rFonts w:asciiTheme="majorHAnsi" w:eastAsiaTheme="minorEastAsia" w:hAnsiTheme="majorHAnsi"/>
          <w:sz w:val="24"/>
          <w:szCs w:val="24"/>
        </w:rPr>
        <w:t xml:space="preserve">CO6 </w:t>
      </w:r>
      <w:r w:rsidRPr="00742868">
        <w:rPr>
          <w:rFonts w:asciiTheme="majorHAnsi" w:eastAsiaTheme="minorEastAsia" w:hAnsiTheme="majorHAnsi"/>
          <w:sz w:val="24"/>
          <w:szCs w:val="24"/>
        </w:rPr>
        <w:tab/>
        <w:t>To be aware with basic communication system including modulations</w:t>
      </w:r>
    </w:p>
    <w:p w:rsidR="00AE7B8A" w:rsidRDefault="00AE7B8A" w:rsidP="00AE7B8A">
      <w:pPr>
        <w:spacing w:after="0" w:line="240" w:lineRule="auto"/>
        <w:rPr>
          <w:rFonts w:asciiTheme="majorHAnsi" w:eastAsiaTheme="minorEastAsia" w:hAnsiTheme="majorHAnsi"/>
          <w:sz w:val="24"/>
          <w:szCs w:val="24"/>
        </w:rPr>
      </w:pPr>
    </w:p>
    <w:p w:rsidR="00AE7B8A" w:rsidRPr="005E577A" w:rsidRDefault="00AE7B8A" w:rsidP="00AE7B8A">
      <w:pPr>
        <w:spacing w:after="0" w:line="240" w:lineRule="auto"/>
        <w:ind w:left="532" w:hanging="532"/>
        <w:rPr>
          <w:rFonts w:asciiTheme="majorHAnsi" w:eastAsiaTheme="minorEastAsia" w:hAnsiTheme="majorHAnsi"/>
          <w:sz w:val="24"/>
          <w:szCs w:val="24"/>
        </w:rPr>
      </w:pPr>
      <w:r w:rsidRPr="00742868">
        <w:rPr>
          <w:rFonts w:asciiTheme="majorHAnsi" w:eastAsiaTheme="minorEastAsia" w:hAnsiTheme="majorHAnsi"/>
          <w:sz w:val="24"/>
          <w:szCs w:val="24"/>
        </w:rPr>
        <w:t>2.</w:t>
      </w:r>
      <w:r w:rsidRPr="00742868">
        <w:rPr>
          <w:rFonts w:asciiTheme="majorHAnsi" w:eastAsiaTheme="minorEastAsia" w:hAnsiTheme="majorHAnsi"/>
          <w:sz w:val="24"/>
          <w:szCs w:val="24"/>
        </w:rPr>
        <w:tab/>
        <w:t>V. K. Mehta and Rohit Mehta, Principles of Electronics, 3rd Edition, S. Chand Publishing, 1980.</w:t>
      </w:r>
    </w:p>
    <w:p w:rsidR="00AE7B8A" w:rsidRDefault="00AE7B8A" w:rsidP="00AE7B8A">
      <w:pPr>
        <w:spacing w:after="0" w:line="240" w:lineRule="auto"/>
        <w:rPr>
          <w:rFonts w:asciiTheme="majorHAnsi" w:eastAsiaTheme="minorEastAsia" w:hAnsiTheme="majorHAnsi"/>
          <w:sz w:val="24"/>
          <w:szCs w:val="24"/>
        </w:rPr>
      </w:pPr>
    </w:p>
    <w:p w:rsidR="00AE7B8A" w:rsidRPr="00742868" w:rsidRDefault="00AE7B8A" w:rsidP="003C1526">
      <w:pPr>
        <w:spacing w:after="0" w:line="240" w:lineRule="auto"/>
        <w:ind w:left="0" w:right="0"/>
        <w:jc w:val="left"/>
        <w:rPr>
          <w:rFonts w:asciiTheme="majorHAnsi" w:eastAsiaTheme="minorEastAsia" w:hAnsiTheme="majorHAnsi"/>
          <w:b/>
          <w:sz w:val="24"/>
          <w:szCs w:val="24"/>
        </w:rPr>
      </w:pPr>
      <w:r w:rsidRPr="00742868">
        <w:rPr>
          <w:rFonts w:asciiTheme="majorHAnsi" w:eastAsiaTheme="minorEastAsia" w:hAnsiTheme="majorHAnsi"/>
          <w:b/>
          <w:sz w:val="24"/>
          <w:szCs w:val="24"/>
        </w:rPr>
        <w:t xml:space="preserve">Online Resources </w:t>
      </w:r>
    </w:p>
    <w:p w:rsidR="00AE7B8A" w:rsidRPr="00742868" w:rsidRDefault="00AE7B8A" w:rsidP="00AE7B8A">
      <w:pPr>
        <w:spacing w:after="0" w:line="240" w:lineRule="auto"/>
        <w:ind w:left="546" w:hanging="546"/>
        <w:rPr>
          <w:rFonts w:asciiTheme="majorHAnsi" w:eastAsiaTheme="minorEastAsia" w:hAnsiTheme="majorHAnsi"/>
          <w:sz w:val="24"/>
          <w:szCs w:val="24"/>
        </w:rPr>
      </w:pPr>
      <w:r w:rsidRPr="00742868">
        <w:rPr>
          <w:rFonts w:asciiTheme="majorHAnsi" w:eastAsiaTheme="minorEastAsia" w:hAnsiTheme="majorHAnsi"/>
          <w:sz w:val="24"/>
          <w:szCs w:val="24"/>
        </w:rPr>
        <w:t>1.</w:t>
      </w:r>
      <w:r w:rsidRPr="00742868">
        <w:rPr>
          <w:rFonts w:asciiTheme="majorHAnsi" w:eastAsiaTheme="minorEastAsia" w:hAnsiTheme="majorHAnsi"/>
          <w:sz w:val="24"/>
          <w:szCs w:val="24"/>
        </w:rPr>
        <w:tab/>
        <w:t xml:space="preserve">http://www.electrical4u.com/circuit-analysis.htm </w:t>
      </w:r>
    </w:p>
    <w:p w:rsidR="00AE7B8A" w:rsidRPr="00742868" w:rsidRDefault="00AE7B8A" w:rsidP="00AE7B8A">
      <w:pPr>
        <w:spacing w:after="0" w:line="240" w:lineRule="auto"/>
        <w:ind w:left="546" w:hanging="546"/>
        <w:rPr>
          <w:rFonts w:asciiTheme="majorHAnsi" w:eastAsiaTheme="minorEastAsia" w:hAnsiTheme="majorHAnsi"/>
          <w:sz w:val="24"/>
          <w:szCs w:val="24"/>
        </w:rPr>
      </w:pPr>
      <w:r w:rsidRPr="00742868">
        <w:rPr>
          <w:rFonts w:asciiTheme="majorHAnsi" w:eastAsiaTheme="minorEastAsia" w:hAnsiTheme="majorHAnsi"/>
          <w:sz w:val="24"/>
          <w:szCs w:val="24"/>
        </w:rPr>
        <w:t>2.</w:t>
      </w:r>
      <w:r w:rsidRPr="00742868">
        <w:rPr>
          <w:rFonts w:asciiTheme="majorHAnsi" w:eastAsiaTheme="minorEastAsia" w:hAnsiTheme="majorHAnsi"/>
          <w:sz w:val="24"/>
          <w:szCs w:val="24"/>
        </w:rPr>
        <w:tab/>
        <w:t xml:space="preserve">http://www.allaboutcircuits.com </w:t>
      </w:r>
    </w:p>
    <w:p w:rsidR="00AE7B8A" w:rsidRPr="00742868" w:rsidRDefault="00AE7B8A" w:rsidP="00AE7B8A">
      <w:pPr>
        <w:spacing w:after="0" w:line="240" w:lineRule="auto"/>
        <w:ind w:left="546" w:hanging="546"/>
        <w:rPr>
          <w:rFonts w:asciiTheme="majorHAnsi" w:eastAsiaTheme="minorEastAsia" w:hAnsiTheme="majorHAnsi"/>
          <w:sz w:val="24"/>
          <w:szCs w:val="24"/>
        </w:rPr>
      </w:pPr>
      <w:r w:rsidRPr="00742868">
        <w:rPr>
          <w:rFonts w:asciiTheme="majorHAnsi" w:eastAsiaTheme="minorEastAsia" w:hAnsiTheme="majorHAnsi"/>
          <w:sz w:val="24"/>
          <w:szCs w:val="24"/>
        </w:rPr>
        <w:t>3.</w:t>
      </w:r>
      <w:r w:rsidRPr="00742868">
        <w:rPr>
          <w:rFonts w:asciiTheme="majorHAnsi" w:eastAsiaTheme="minorEastAsia" w:hAnsiTheme="majorHAnsi"/>
          <w:sz w:val="24"/>
          <w:szCs w:val="24"/>
        </w:rPr>
        <w:tab/>
        <w:t xml:space="preserve">https://www.electronics-tutorials.ws/ </w:t>
      </w:r>
    </w:p>
    <w:p w:rsidR="00AE7B8A" w:rsidRPr="00742868" w:rsidRDefault="00AE7B8A" w:rsidP="00AE7B8A">
      <w:pPr>
        <w:spacing w:after="0" w:line="240" w:lineRule="auto"/>
        <w:ind w:left="546" w:hanging="546"/>
        <w:rPr>
          <w:rFonts w:asciiTheme="majorHAnsi" w:eastAsiaTheme="minorEastAsia" w:hAnsiTheme="majorHAnsi"/>
          <w:sz w:val="24"/>
          <w:szCs w:val="24"/>
        </w:rPr>
      </w:pPr>
      <w:r w:rsidRPr="00742868">
        <w:rPr>
          <w:rFonts w:asciiTheme="majorHAnsi" w:eastAsiaTheme="minorEastAsia" w:hAnsiTheme="majorHAnsi"/>
          <w:sz w:val="24"/>
          <w:szCs w:val="24"/>
        </w:rPr>
        <w:t>4.</w:t>
      </w:r>
      <w:r w:rsidRPr="00742868">
        <w:rPr>
          <w:rFonts w:asciiTheme="majorHAnsi" w:eastAsiaTheme="minorEastAsia" w:hAnsiTheme="majorHAnsi"/>
          <w:sz w:val="24"/>
          <w:szCs w:val="24"/>
        </w:rPr>
        <w:tab/>
        <w:t xml:space="preserve">https://www.edx.org/course/circuits-electronics-1-basic-circuit-mitx-6-002-1x-0 </w:t>
      </w:r>
    </w:p>
    <w:p w:rsidR="00AE7B8A" w:rsidRPr="00742868" w:rsidRDefault="00AE7B8A" w:rsidP="00AE7B8A">
      <w:pPr>
        <w:spacing w:after="0" w:line="240" w:lineRule="auto"/>
        <w:rPr>
          <w:rFonts w:asciiTheme="majorHAnsi" w:eastAsiaTheme="minorEastAsia" w:hAnsiTheme="majorHAnsi"/>
          <w:sz w:val="24"/>
          <w:szCs w:val="24"/>
        </w:rPr>
      </w:pPr>
    </w:p>
    <w:p w:rsidR="00AE7B8A" w:rsidRPr="00742868" w:rsidRDefault="00AE7B8A" w:rsidP="00AD5668">
      <w:pPr>
        <w:spacing w:after="0" w:line="240" w:lineRule="auto"/>
        <w:ind w:left="0" w:right="0"/>
        <w:rPr>
          <w:rFonts w:asciiTheme="majorHAnsi" w:eastAsiaTheme="minorEastAsia" w:hAnsiTheme="majorHAnsi"/>
          <w:sz w:val="24"/>
          <w:szCs w:val="24"/>
        </w:rPr>
      </w:pPr>
      <w:r w:rsidRPr="00742868">
        <w:rPr>
          <w:rFonts w:asciiTheme="majorHAnsi" w:eastAsiaTheme="minorEastAsia" w:hAnsiTheme="majorHAnsi"/>
          <w:sz w:val="24"/>
          <w:szCs w:val="24"/>
        </w:rPr>
        <w:t xml:space="preserve">Course outcomes: At the end of this course, the students will be able to: </w:t>
      </w:r>
    </w:p>
    <w:p w:rsidR="00AE7B8A" w:rsidRPr="00742868" w:rsidRDefault="00AE7B8A" w:rsidP="00AE7B8A">
      <w:pPr>
        <w:spacing w:after="0" w:line="240" w:lineRule="auto"/>
        <w:rPr>
          <w:rFonts w:asciiTheme="majorHAnsi" w:eastAsiaTheme="minorEastAsia" w:hAnsiTheme="majorHAnsi"/>
          <w:sz w:val="24"/>
          <w:szCs w:val="24"/>
        </w:rPr>
      </w:pPr>
    </w:p>
    <w:p w:rsidR="00AE7B8A" w:rsidRDefault="00AE7B8A" w:rsidP="00AE7B8A">
      <w:pPr>
        <w:pStyle w:val="Default"/>
        <w:jc w:val="center"/>
        <w:rPr>
          <w:rFonts w:asciiTheme="majorHAnsi" w:hAnsiTheme="majorHAnsi"/>
          <w:lang w:eastAsia="en-IN"/>
        </w:rPr>
      </w:pPr>
      <w:r w:rsidRPr="006B245C">
        <w:rPr>
          <w:rFonts w:asciiTheme="majorHAnsi" w:hAnsiTheme="majorHAnsi" w:cs="Times New Roman"/>
          <w:b/>
          <w:bCs/>
          <w:sz w:val="26"/>
          <w:szCs w:val="26"/>
        </w:rPr>
        <w:t>*****</w:t>
      </w: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rPr>
          <w:rFonts w:asciiTheme="majorHAnsi" w:eastAsiaTheme="minorEastAsia" w:hAnsiTheme="majorHAnsi"/>
          <w:sz w:val="24"/>
          <w:szCs w:val="24"/>
        </w:rPr>
      </w:pPr>
    </w:p>
    <w:p w:rsidR="00122043" w:rsidRDefault="00122043" w:rsidP="00AE7B8A">
      <w:pPr>
        <w:spacing w:after="0" w:line="240" w:lineRule="auto"/>
        <w:rPr>
          <w:rFonts w:asciiTheme="majorHAnsi" w:eastAsiaTheme="minorEastAsia" w:hAnsiTheme="majorHAnsi"/>
          <w:sz w:val="24"/>
          <w:szCs w:val="24"/>
        </w:rPr>
      </w:pPr>
    </w:p>
    <w:p w:rsidR="005D1C05" w:rsidRDefault="005D1C05" w:rsidP="00AE7B8A">
      <w:pPr>
        <w:spacing w:after="0" w:line="240" w:lineRule="auto"/>
        <w:rPr>
          <w:rFonts w:asciiTheme="majorHAnsi" w:eastAsiaTheme="minorEastAsia" w:hAnsiTheme="majorHAnsi"/>
          <w:sz w:val="24"/>
          <w:szCs w:val="24"/>
        </w:rPr>
      </w:pPr>
    </w:p>
    <w:p w:rsidR="005D1C05" w:rsidRDefault="005D1C05" w:rsidP="00AE7B8A">
      <w:pPr>
        <w:spacing w:after="0" w:line="240" w:lineRule="auto"/>
        <w:rPr>
          <w:rFonts w:asciiTheme="majorHAnsi" w:eastAsiaTheme="minorEastAsia" w:hAnsiTheme="majorHAnsi"/>
          <w:sz w:val="24"/>
          <w:szCs w:val="24"/>
        </w:rPr>
      </w:pPr>
    </w:p>
    <w:p w:rsidR="00122043" w:rsidRDefault="00122043" w:rsidP="00AE7B8A">
      <w:pPr>
        <w:spacing w:after="0" w:line="240" w:lineRule="auto"/>
        <w:rPr>
          <w:rFonts w:asciiTheme="majorHAnsi" w:eastAsiaTheme="minorEastAsia" w:hAnsiTheme="majorHAnsi"/>
          <w:sz w:val="24"/>
          <w:szCs w:val="24"/>
        </w:rPr>
      </w:pPr>
    </w:p>
    <w:p w:rsidR="00122043" w:rsidRDefault="00122043" w:rsidP="00AE7B8A">
      <w:pPr>
        <w:spacing w:after="0" w:line="240" w:lineRule="auto"/>
        <w:rPr>
          <w:rFonts w:asciiTheme="majorHAnsi" w:eastAsiaTheme="minorEastAsia" w:hAnsiTheme="majorHAnsi"/>
          <w:sz w:val="24"/>
          <w:szCs w:val="24"/>
        </w:rPr>
      </w:pPr>
    </w:p>
    <w:p w:rsidR="00122043" w:rsidRDefault="00122043" w:rsidP="00AE7B8A">
      <w:pPr>
        <w:spacing w:after="0" w:line="240" w:lineRule="auto"/>
        <w:rPr>
          <w:rFonts w:asciiTheme="majorHAnsi" w:eastAsiaTheme="minorEastAsia" w:hAnsiTheme="majorHAnsi"/>
          <w:sz w:val="24"/>
          <w:szCs w:val="24"/>
        </w:rPr>
      </w:pPr>
    </w:p>
    <w:p w:rsidR="00122043" w:rsidRPr="00DB6A76" w:rsidRDefault="00122043" w:rsidP="00AE7B8A">
      <w:pPr>
        <w:spacing w:after="0" w:line="240" w:lineRule="auto"/>
        <w:rPr>
          <w:rFonts w:asciiTheme="majorHAnsi" w:eastAsiaTheme="minorEastAsia" w:hAnsi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lastRenderedPageBreak/>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0858D5">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SEPES102 / 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E6488A">
              <w:rPr>
                <w:rFonts w:asciiTheme="majorHAnsi" w:hAnsiTheme="majorHAnsi" w:cs="Times New Roman"/>
                <w:b/>
                <w:bCs/>
                <w:color w:val="000000" w:themeColor="text1"/>
                <w:sz w:val="20"/>
                <w:szCs w:val="20"/>
              </w:rPr>
              <w:t>EPES202</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Pr>
                <w:rFonts w:asciiTheme="majorHAnsi" w:hAnsiTheme="majorHAnsi" w:cs="Times New Roman"/>
                <w:b/>
                <w:bCs/>
                <w:color w:val="000000" w:themeColor="text1"/>
                <w:szCs w:val="20"/>
              </w:rPr>
              <w:t>BASIC ELECTRONICS ENGINEERING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spacing w:after="0" w:line="240" w:lineRule="auto"/>
        <w:ind w:firstLineChars="399" w:firstLine="958"/>
        <w:rPr>
          <w:rFonts w:ascii="Times New Roman" w:hAnsi="Times New Roman"/>
          <w:sz w:val="24"/>
          <w:szCs w:val="24"/>
        </w:rPr>
      </w:pPr>
    </w:p>
    <w:p w:rsidR="00AE7B8A" w:rsidRPr="00F350DC" w:rsidRDefault="00AE7B8A" w:rsidP="00AD5668">
      <w:pPr>
        <w:spacing w:after="0" w:line="240" w:lineRule="auto"/>
        <w:ind w:left="0" w:right="0"/>
        <w:rPr>
          <w:rFonts w:asciiTheme="majorHAnsi" w:eastAsiaTheme="minorEastAsia" w:hAnsiTheme="majorHAnsi"/>
          <w:b/>
          <w:sz w:val="24"/>
          <w:szCs w:val="24"/>
        </w:rPr>
      </w:pPr>
      <w:r w:rsidRPr="00F350DC">
        <w:rPr>
          <w:rFonts w:asciiTheme="majorHAnsi" w:eastAsiaTheme="minorEastAsia" w:hAnsiTheme="majorHAnsi"/>
          <w:b/>
          <w:sz w:val="24"/>
          <w:szCs w:val="24"/>
        </w:rPr>
        <w:t xml:space="preserve">Objectives </w:t>
      </w:r>
    </w:p>
    <w:p w:rsidR="00AE7B8A" w:rsidRPr="00F350DC" w:rsidRDefault="00AE7B8A" w:rsidP="00AD5668">
      <w:pPr>
        <w:spacing w:after="0" w:line="240" w:lineRule="auto"/>
        <w:ind w:left="0" w:right="0"/>
        <w:rPr>
          <w:rFonts w:asciiTheme="majorHAnsi" w:eastAsiaTheme="minorEastAsia" w:hAnsiTheme="majorHAnsi"/>
          <w:sz w:val="24"/>
          <w:szCs w:val="24"/>
        </w:rPr>
      </w:pPr>
      <w:r w:rsidRPr="00F350DC">
        <w:rPr>
          <w:rFonts w:asciiTheme="majorHAnsi" w:eastAsiaTheme="minorEastAsia" w:hAnsiTheme="majorHAnsi"/>
          <w:sz w:val="24"/>
          <w:szCs w:val="24"/>
        </w:rPr>
        <w:t xml:space="preserve">Know broadly the concepts and functionalities of the electronic devices, tools and instruments. Understand general specifications and deploy ability of the electronic devices, and assemblies. Develop confidence in handling and usage of electronic devices, tools and instruments in engineering applications. </w:t>
      </w:r>
    </w:p>
    <w:p w:rsidR="00AE7B8A" w:rsidRDefault="00AE7B8A" w:rsidP="00AD5668">
      <w:pPr>
        <w:spacing w:after="0" w:line="240" w:lineRule="auto"/>
        <w:ind w:left="0" w:right="0"/>
        <w:rPr>
          <w:rFonts w:asciiTheme="majorHAnsi" w:eastAsiaTheme="minorEastAsia" w:hAnsiTheme="majorHAnsi"/>
          <w:sz w:val="24"/>
          <w:szCs w:val="24"/>
        </w:rPr>
      </w:pPr>
    </w:p>
    <w:p w:rsidR="00AE7B8A" w:rsidRPr="00F350DC" w:rsidRDefault="00AE7B8A" w:rsidP="00AD5668">
      <w:pPr>
        <w:spacing w:after="0" w:line="240" w:lineRule="auto"/>
        <w:ind w:left="0" w:right="0"/>
        <w:rPr>
          <w:rFonts w:asciiTheme="majorHAnsi" w:eastAsiaTheme="minorEastAsia" w:hAnsiTheme="majorHAnsi"/>
          <w:b/>
          <w:sz w:val="24"/>
          <w:szCs w:val="24"/>
        </w:rPr>
      </w:pPr>
      <w:r w:rsidRPr="00F350DC">
        <w:rPr>
          <w:rFonts w:asciiTheme="majorHAnsi" w:eastAsiaTheme="minorEastAsia" w:hAnsiTheme="majorHAnsi"/>
          <w:b/>
          <w:sz w:val="24"/>
          <w:szCs w:val="24"/>
        </w:rPr>
        <w:t xml:space="preserve">Pre-Requisites </w:t>
      </w:r>
    </w:p>
    <w:p w:rsidR="00AE7B8A" w:rsidRPr="00F350DC" w:rsidRDefault="00AE7B8A" w:rsidP="00AD5668">
      <w:pPr>
        <w:spacing w:after="0" w:line="240" w:lineRule="auto"/>
        <w:ind w:left="0" w:right="0"/>
        <w:rPr>
          <w:rFonts w:asciiTheme="majorHAnsi" w:eastAsiaTheme="minorEastAsia" w:hAnsiTheme="majorHAnsi"/>
          <w:sz w:val="24"/>
          <w:szCs w:val="24"/>
        </w:rPr>
      </w:pPr>
      <w:r w:rsidRPr="00F350DC">
        <w:rPr>
          <w:rFonts w:asciiTheme="majorHAnsi" w:eastAsiaTheme="minorEastAsia" w:hAnsiTheme="majorHAnsi"/>
          <w:sz w:val="24"/>
          <w:szCs w:val="24"/>
        </w:rPr>
        <w:t xml:space="preserve">Knowledge on intrinsic and extrinsic semiconductors, Physics and Chemistry of Higher Secondary Science level. </w:t>
      </w:r>
    </w:p>
    <w:p w:rsidR="00AE7B8A" w:rsidRDefault="00AE7B8A" w:rsidP="00AD5668">
      <w:pPr>
        <w:spacing w:after="0" w:line="240" w:lineRule="auto"/>
        <w:ind w:left="0" w:right="0"/>
        <w:rPr>
          <w:rFonts w:asciiTheme="majorHAnsi" w:eastAsiaTheme="minorEastAsia" w:hAnsiTheme="majorHAnsi"/>
          <w:sz w:val="24"/>
          <w:szCs w:val="24"/>
        </w:rPr>
      </w:pPr>
    </w:p>
    <w:p w:rsidR="00AE7B8A" w:rsidRPr="00F350DC" w:rsidRDefault="00AE7B8A" w:rsidP="00AD5668">
      <w:pPr>
        <w:spacing w:after="0" w:line="240" w:lineRule="auto"/>
        <w:ind w:left="0" w:right="0"/>
        <w:rPr>
          <w:rFonts w:asciiTheme="majorHAnsi" w:eastAsiaTheme="minorEastAsia" w:hAnsiTheme="majorHAnsi"/>
          <w:b/>
          <w:sz w:val="24"/>
          <w:szCs w:val="24"/>
        </w:rPr>
      </w:pPr>
      <w:r w:rsidRPr="00F350DC">
        <w:rPr>
          <w:rFonts w:asciiTheme="majorHAnsi" w:eastAsiaTheme="minorEastAsia" w:hAnsiTheme="majorHAnsi"/>
          <w:b/>
          <w:sz w:val="24"/>
          <w:szCs w:val="24"/>
        </w:rPr>
        <w:t xml:space="preserve">Teaching Scheme </w:t>
      </w:r>
    </w:p>
    <w:p w:rsidR="00AE7B8A" w:rsidRDefault="00AE7B8A" w:rsidP="00AD5668">
      <w:pPr>
        <w:spacing w:after="0" w:line="240" w:lineRule="auto"/>
        <w:ind w:left="0" w:right="0"/>
        <w:rPr>
          <w:rFonts w:asciiTheme="majorHAnsi" w:eastAsiaTheme="minorEastAsia" w:hAnsiTheme="majorHAnsi"/>
          <w:sz w:val="24"/>
          <w:szCs w:val="24"/>
        </w:rPr>
      </w:pPr>
      <w:r w:rsidRPr="00F350DC">
        <w:rPr>
          <w:rFonts w:asciiTheme="majorHAnsi" w:eastAsiaTheme="minorEastAsia" w:hAnsiTheme="majorHAnsi"/>
          <w:sz w:val="24"/>
          <w:szCs w:val="24"/>
        </w:rPr>
        <w:t>Regular laboratory experiments to be conducted under the supervision of teachers and demonstrators with the help of ICT, as and when required along with pre-lab session and demonstration for each experiment.</w:t>
      </w: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770188">
        <w:rPr>
          <w:rFonts w:asciiTheme="majorHAnsi" w:eastAsiaTheme="minorEastAsia" w:hAnsiTheme="majorHAnsi"/>
          <w:b/>
          <w:sz w:val="24"/>
          <w:szCs w:val="24"/>
        </w:rPr>
        <w:t>Evaluation Scheme</w:t>
      </w:r>
    </w:p>
    <w:p w:rsidR="00AE7B8A" w:rsidRPr="00770188" w:rsidRDefault="00AE7B8A" w:rsidP="00AE7B8A">
      <w:pPr>
        <w:spacing w:after="0" w:line="240" w:lineRule="auto"/>
        <w:jc w:val="center"/>
        <w:rPr>
          <w:rFonts w:asciiTheme="majorHAnsi" w:eastAsiaTheme="minorEastAsia" w:hAnsiTheme="majorHAnsi"/>
          <w:b/>
          <w:sz w:val="24"/>
          <w:szCs w:val="24"/>
        </w:rPr>
      </w:pPr>
    </w:p>
    <w:tbl>
      <w:tblPr>
        <w:tblStyle w:val="TableGrid"/>
        <w:tblW w:w="4873" w:type="pct"/>
        <w:tblInd w:w="0" w:type="dxa"/>
        <w:tblCellMar>
          <w:top w:w="57" w:type="dxa"/>
          <w:left w:w="296" w:type="dxa"/>
          <w:right w:w="239" w:type="dxa"/>
        </w:tblCellMar>
        <w:tblLook w:val="04A0"/>
      </w:tblPr>
      <w:tblGrid>
        <w:gridCol w:w="3034"/>
        <w:gridCol w:w="2080"/>
        <w:gridCol w:w="1333"/>
        <w:gridCol w:w="2029"/>
        <w:gridCol w:w="1442"/>
      </w:tblGrid>
      <w:tr w:rsidR="00AE7B8A" w:rsidTr="00517688">
        <w:trPr>
          <w:trHeight w:val="612"/>
        </w:trPr>
        <w:tc>
          <w:tcPr>
            <w:tcW w:w="1529"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 xml:space="preserve">Experiment (work) </w:t>
            </w:r>
            <w:r>
              <w:t>P</w:t>
            </w:r>
            <w:r w:rsidRPr="00BE7FE2">
              <w:t>lanning and execution</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BE7FE2">
              <w:t>Results and interpretation</w:t>
            </w:r>
          </w:p>
        </w:tc>
        <w:tc>
          <w:tcPr>
            <w:tcW w:w="672"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Report</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pPr>
            <w:r>
              <w:t>V</w:t>
            </w:r>
            <w:r w:rsidRPr="00BE7FE2">
              <w:t>iva-voce to experiment</w:t>
            </w:r>
          </w:p>
        </w:tc>
        <w:tc>
          <w:tcPr>
            <w:tcW w:w="727"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770188">
              <w:t xml:space="preserve">Total </w:t>
            </w:r>
          </w:p>
        </w:tc>
      </w:tr>
      <w:tr w:rsidR="00AE7B8A" w:rsidTr="00517688">
        <w:trPr>
          <w:trHeight w:val="346"/>
        </w:trPr>
        <w:tc>
          <w:tcPr>
            <w:tcW w:w="1529"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672"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72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770188">
              <w:t xml:space="preserve">100 </w:t>
            </w:r>
          </w:p>
        </w:tc>
      </w:tr>
    </w:tbl>
    <w:p w:rsidR="00AE7B8A" w:rsidRDefault="00AE7B8A" w:rsidP="00AE7B8A">
      <w:pPr>
        <w:spacing w:after="0" w:line="240" w:lineRule="auto"/>
        <w:rPr>
          <w:rFonts w:asciiTheme="majorHAnsi" w:eastAsiaTheme="minorEastAsia" w:hAnsiTheme="majorHAnsi"/>
          <w:sz w:val="24"/>
          <w:szCs w:val="24"/>
        </w:rPr>
      </w:pPr>
    </w:p>
    <w:p w:rsidR="00AE7B8A" w:rsidRPr="00CB149C" w:rsidRDefault="00AE7B8A" w:rsidP="00AE7B8A">
      <w:pPr>
        <w:tabs>
          <w:tab w:val="left" w:pos="1644"/>
        </w:tabs>
        <w:spacing w:line="240" w:lineRule="auto"/>
        <w:ind w:left="567" w:hanging="567"/>
        <w:rPr>
          <w:rFonts w:cstheme="minorHAnsi"/>
        </w:rPr>
      </w:pPr>
      <w:r>
        <w:rPr>
          <w:rFonts w:ascii="Palatino Linotype" w:eastAsia="Palatino Linotype" w:hAnsi="Palatino Linotype" w:cs="Palatino Linotype"/>
          <w:b/>
        </w:rPr>
        <w:t>/Experiment</w:t>
      </w:r>
      <w:r w:rsidRPr="00CB149C">
        <w:rPr>
          <w:rFonts w:cstheme="minorHAnsi"/>
        </w:rPr>
        <w:tab/>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1</w:t>
      </w:r>
      <w:r w:rsidRPr="00CB149C">
        <w:rPr>
          <w:rFonts w:asciiTheme="majorHAnsi" w:hAnsiTheme="majorHAnsi" w:cstheme="majorHAnsi"/>
        </w:rPr>
        <w:tab/>
      </w:r>
      <w:r w:rsidRPr="00CB149C">
        <w:rPr>
          <w:rFonts w:asciiTheme="majorHAnsi" w:eastAsia="Cambria" w:hAnsiTheme="majorHAnsi" w:cstheme="majorHAnsi"/>
        </w:rPr>
        <w:t xml:space="preserve">Familiarization of electronic components and devices (Testing of semiconductor diodes and transistors using digital multi-meter). </w:t>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2</w:t>
      </w:r>
      <w:r w:rsidRPr="00CB149C">
        <w:rPr>
          <w:rFonts w:asciiTheme="majorHAnsi" w:hAnsiTheme="majorHAnsi" w:cstheme="majorHAnsi"/>
        </w:rPr>
        <w:tab/>
      </w:r>
      <w:r w:rsidRPr="00CB149C">
        <w:rPr>
          <w:rFonts w:asciiTheme="majorHAnsi" w:eastAsia="Cambria" w:hAnsiTheme="majorHAnsi" w:cstheme="majorHAnsi"/>
        </w:rPr>
        <w:t xml:space="preserve">Study and use of Oscilloscope, signal generator to view waveforms and measure amplitude and frequency of a given waveform. </w:t>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3</w:t>
      </w:r>
      <w:r w:rsidRPr="00CB149C">
        <w:rPr>
          <w:rFonts w:asciiTheme="majorHAnsi" w:hAnsiTheme="majorHAnsi" w:cstheme="majorHAnsi"/>
        </w:rPr>
        <w:tab/>
      </w:r>
      <w:r w:rsidRPr="00CB149C">
        <w:rPr>
          <w:rFonts w:asciiTheme="majorHAnsi" w:eastAsia="Cambria" w:hAnsiTheme="majorHAnsi" w:cstheme="majorHAnsi"/>
        </w:rPr>
        <w:t xml:space="preserve">V-I characteristics of semiconductor diode and determining its DC and AC resistances. </w:t>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4</w:t>
      </w:r>
      <w:r w:rsidRPr="00CB149C">
        <w:rPr>
          <w:rFonts w:asciiTheme="majorHAnsi" w:hAnsiTheme="majorHAnsi" w:cstheme="majorHAnsi"/>
        </w:rPr>
        <w:tab/>
      </w:r>
      <w:r w:rsidRPr="00CB149C">
        <w:rPr>
          <w:rFonts w:asciiTheme="majorHAnsi" w:eastAsia="Cambria" w:hAnsiTheme="majorHAnsi" w:cstheme="majorHAnsi"/>
        </w:rPr>
        <w:t xml:space="preserve">Study of half-wave and full-wave rectifier circuits without and with capacitor filter; recording of the waveforms and measurement of average and rms values of the rectified output. </w:t>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5</w:t>
      </w:r>
      <w:r w:rsidRPr="00CB149C">
        <w:rPr>
          <w:rFonts w:asciiTheme="majorHAnsi" w:hAnsiTheme="majorHAnsi" w:cstheme="majorHAnsi"/>
        </w:rPr>
        <w:tab/>
      </w:r>
      <w:r w:rsidRPr="00CB149C">
        <w:rPr>
          <w:rFonts w:asciiTheme="majorHAnsi" w:eastAsia="Cambria" w:hAnsiTheme="majorHAnsi" w:cstheme="majorHAnsi"/>
        </w:rPr>
        <w:t xml:space="preserve">Implementation of clipper circuits, both positive clipper and negative clipper. Observe its output waveforms and compare them with theoretical analyzed results. </w:t>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6</w:t>
      </w:r>
      <w:r w:rsidRPr="00CB149C">
        <w:rPr>
          <w:rFonts w:asciiTheme="majorHAnsi" w:hAnsiTheme="majorHAnsi" w:cstheme="majorHAnsi"/>
        </w:rPr>
        <w:tab/>
      </w:r>
      <w:r w:rsidRPr="00CB149C">
        <w:rPr>
          <w:rFonts w:asciiTheme="majorHAnsi" w:eastAsia="Cambria" w:hAnsiTheme="majorHAnsi" w:cstheme="majorHAnsi"/>
        </w:rPr>
        <w:t xml:space="preserve">Study of static characteristics of BJT in CE configuration. </w:t>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7</w:t>
      </w:r>
      <w:r w:rsidRPr="00CB149C">
        <w:rPr>
          <w:rFonts w:asciiTheme="majorHAnsi" w:hAnsiTheme="majorHAnsi" w:cstheme="majorHAnsi"/>
        </w:rPr>
        <w:tab/>
      </w:r>
      <w:r w:rsidRPr="00CB149C">
        <w:rPr>
          <w:rFonts w:asciiTheme="majorHAnsi" w:eastAsia="Cambria" w:hAnsiTheme="majorHAnsi" w:cstheme="majorHAnsi"/>
        </w:rPr>
        <w:t xml:space="preserve">DC </w:t>
      </w:r>
      <w:proofErr w:type="gramStart"/>
      <w:r w:rsidRPr="00CB149C">
        <w:rPr>
          <w:rFonts w:asciiTheme="majorHAnsi" w:eastAsia="Cambria" w:hAnsiTheme="majorHAnsi" w:cstheme="majorHAnsi"/>
        </w:rPr>
        <w:t>biasing(</w:t>
      </w:r>
      <w:proofErr w:type="gramEnd"/>
      <w:r w:rsidRPr="00CB149C">
        <w:rPr>
          <w:rFonts w:asciiTheme="majorHAnsi" w:eastAsia="Cambria" w:hAnsiTheme="majorHAnsi" w:cstheme="majorHAnsi"/>
        </w:rPr>
        <w:t xml:space="preserve">) of the transistor in CE configuration and determination of its operating point. </w:t>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8</w:t>
      </w:r>
      <w:r w:rsidRPr="00CB149C">
        <w:rPr>
          <w:rFonts w:asciiTheme="majorHAnsi" w:hAnsiTheme="majorHAnsi" w:cstheme="majorHAnsi"/>
        </w:rPr>
        <w:tab/>
      </w:r>
      <w:r w:rsidRPr="00CB149C">
        <w:rPr>
          <w:rFonts w:asciiTheme="majorHAnsi" w:eastAsia="Cambria" w:hAnsiTheme="majorHAnsi" w:cstheme="majorHAnsi"/>
        </w:rPr>
        <w:t xml:space="preserve">Studies on logic gates truth table verification of various gates, implementation of EXNOR and </w:t>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9</w:t>
      </w:r>
      <w:r w:rsidRPr="00CB149C">
        <w:rPr>
          <w:rFonts w:asciiTheme="majorHAnsi" w:hAnsiTheme="majorHAnsi" w:cstheme="majorHAnsi"/>
        </w:rPr>
        <w:tab/>
      </w:r>
      <w:r w:rsidRPr="00CB149C">
        <w:rPr>
          <w:rFonts w:asciiTheme="majorHAnsi" w:eastAsia="Cambria" w:hAnsiTheme="majorHAnsi" w:cstheme="majorHAnsi"/>
        </w:rPr>
        <w:t xml:space="preserve">Design of Half Adder and FULL Adder using gates. </w:t>
      </w:r>
    </w:p>
    <w:p w:rsidR="00AE7B8A" w:rsidRPr="00CB149C" w:rsidRDefault="00AE7B8A" w:rsidP="00AE7B8A">
      <w:pPr>
        <w:tabs>
          <w:tab w:val="left" w:pos="1644"/>
        </w:tabs>
        <w:spacing w:after="120" w:line="240" w:lineRule="auto"/>
        <w:ind w:left="567" w:hanging="567"/>
        <w:rPr>
          <w:rFonts w:asciiTheme="majorHAnsi" w:hAnsiTheme="majorHAnsi" w:cstheme="majorHAnsi"/>
        </w:rPr>
      </w:pPr>
      <w:r w:rsidRPr="00CB149C">
        <w:rPr>
          <w:rFonts w:asciiTheme="majorHAnsi" w:eastAsia="Cambria" w:hAnsiTheme="majorHAnsi" w:cstheme="majorHAnsi"/>
        </w:rPr>
        <w:t>10</w:t>
      </w:r>
      <w:r w:rsidRPr="00CB149C">
        <w:rPr>
          <w:rFonts w:asciiTheme="majorHAnsi" w:hAnsiTheme="majorHAnsi" w:cstheme="majorHAnsi"/>
        </w:rPr>
        <w:tab/>
      </w:r>
      <w:r w:rsidRPr="00CB149C">
        <w:rPr>
          <w:rFonts w:asciiTheme="majorHAnsi" w:eastAsia="Cambria" w:hAnsiTheme="majorHAnsi" w:cstheme="majorHAnsi"/>
        </w:rPr>
        <w:t xml:space="preserve">Studies on Op-Amp applications (Inverting, non-inverting, integrating differentiating configurations) recording of the input-output waveforms. </w:t>
      </w:r>
    </w:p>
    <w:p w:rsidR="00AE7B8A" w:rsidRPr="00CB149C" w:rsidRDefault="00AE7B8A" w:rsidP="00AE7B8A">
      <w:pPr>
        <w:spacing w:after="0" w:line="240" w:lineRule="auto"/>
        <w:rPr>
          <w:rFonts w:asciiTheme="majorHAnsi" w:eastAsiaTheme="minorEastAsia" w:hAnsiTheme="majorHAnsi"/>
          <w:sz w:val="24"/>
          <w:szCs w:val="24"/>
        </w:rPr>
      </w:pPr>
    </w:p>
    <w:p w:rsidR="00AE7B8A" w:rsidRPr="00770188" w:rsidRDefault="00AE7B8A" w:rsidP="00AE7B8A">
      <w:pPr>
        <w:pStyle w:val="ListParagraph"/>
        <w:spacing w:after="0" w:line="240" w:lineRule="auto"/>
        <w:ind w:left="426" w:hanging="426"/>
        <w:jc w:val="both"/>
        <w:rPr>
          <w:rFonts w:asciiTheme="majorHAnsi" w:hAnsiTheme="majorHAnsi"/>
          <w:b/>
          <w:sz w:val="24"/>
          <w:szCs w:val="24"/>
        </w:rPr>
      </w:pPr>
      <w:r w:rsidRPr="00770188">
        <w:rPr>
          <w:rFonts w:asciiTheme="majorHAnsi" w:hAnsiTheme="majorHAnsi"/>
          <w:b/>
          <w:sz w:val="24"/>
          <w:szCs w:val="24"/>
        </w:rPr>
        <w:t xml:space="preserve">Text Books: </w:t>
      </w:r>
    </w:p>
    <w:p w:rsidR="00AE7B8A" w:rsidRPr="00770188" w:rsidRDefault="00AE7B8A" w:rsidP="00AE7B8A">
      <w:pPr>
        <w:pStyle w:val="ListParagraph"/>
        <w:spacing w:after="0" w:line="240" w:lineRule="auto"/>
        <w:ind w:left="426" w:hanging="426"/>
        <w:jc w:val="both"/>
        <w:rPr>
          <w:rFonts w:asciiTheme="majorHAnsi" w:hAnsiTheme="majorHAnsi"/>
          <w:sz w:val="24"/>
          <w:szCs w:val="24"/>
        </w:rPr>
      </w:pPr>
      <w:r w:rsidRPr="00770188">
        <w:rPr>
          <w:rFonts w:asciiTheme="majorHAnsi" w:hAnsiTheme="majorHAnsi"/>
          <w:sz w:val="24"/>
          <w:szCs w:val="24"/>
        </w:rPr>
        <w:t xml:space="preserve">T1. R. L. </w:t>
      </w:r>
      <w:proofErr w:type="spellStart"/>
      <w:r w:rsidRPr="00770188">
        <w:rPr>
          <w:rFonts w:asciiTheme="majorHAnsi" w:hAnsiTheme="majorHAnsi"/>
          <w:sz w:val="24"/>
          <w:szCs w:val="24"/>
        </w:rPr>
        <w:t>Boylestad</w:t>
      </w:r>
      <w:proofErr w:type="spellEnd"/>
      <w:r w:rsidRPr="00770188">
        <w:rPr>
          <w:rFonts w:asciiTheme="majorHAnsi" w:hAnsiTheme="majorHAnsi"/>
          <w:sz w:val="24"/>
          <w:szCs w:val="24"/>
        </w:rPr>
        <w:t xml:space="preserve"> and L. </w:t>
      </w:r>
      <w:proofErr w:type="spellStart"/>
      <w:r w:rsidRPr="00770188">
        <w:rPr>
          <w:rFonts w:asciiTheme="majorHAnsi" w:hAnsiTheme="majorHAnsi"/>
          <w:sz w:val="24"/>
          <w:szCs w:val="24"/>
        </w:rPr>
        <w:t>Nashelsky</w:t>
      </w:r>
      <w:proofErr w:type="spellEnd"/>
      <w:r w:rsidRPr="00770188">
        <w:rPr>
          <w:rFonts w:asciiTheme="majorHAnsi" w:hAnsiTheme="majorHAnsi"/>
          <w:sz w:val="24"/>
          <w:szCs w:val="24"/>
        </w:rPr>
        <w:t xml:space="preserve">, Electronic Devices and Circuit Theory, 11th Edition, Pearson Education. </w:t>
      </w:r>
    </w:p>
    <w:p w:rsidR="00AE7B8A" w:rsidRPr="00770188" w:rsidRDefault="00AE7B8A" w:rsidP="00AE7B8A">
      <w:pPr>
        <w:pStyle w:val="ListParagraph"/>
        <w:spacing w:after="0" w:line="240" w:lineRule="auto"/>
        <w:ind w:left="426" w:hanging="426"/>
        <w:jc w:val="both"/>
        <w:rPr>
          <w:rFonts w:asciiTheme="majorHAnsi" w:hAnsiTheme="majorHAnsi"/>
          <w:sz w:val="24"/>
          <w:szCs w:val="24"/>
        </w:rPr>
      </w:pPr>
      <w:r w:rsidRPr="00770188">
        <w:rPr>
          <w:rFonts w:asciiTheme="majorHAnsi" w:hAnsiTheme="majorHAnsi"/>
          <w:sz w:val="24"/>
          <w:szCs w:val="24"/>
        </w:rPr>
        <w:t xml:space="preserve">T2.A. S. </w:t>
      </w:r>
      <w:proofErr w:type="spellStart"/>
      <w:r w:rsidRPr="00770188">
        <w:rPr>
          <w:rFonts w:asciiTheme="majorHAnsi" w:hAnsiTheme="majorHAnsi"/>
          <w:sz w:val="24"/>
          <w:szCs w:val="24"/>
        </w:rPr>
        <w:t>Sedra</w:t>
      </w:r>
      <w:proofErr w:type="spellEnd"/>
      <w:r w:rsidRPr="00770188">
        <w:rPr>
          <w:rFonts w:asciiTheme="majorHAnsi" w:hAnsiTheme="majorHAnsi"/>
          <w:sz w:val="24"/>
          <w:szCs w:val="24"/>
        </w:rPr>
        <w:t xml:space="preserve"> and K. C. Smith, Microelectronic Circuits, 7th Edition, Oxford University Press. </w:t>
      </w:r>
    </w:p>
    <w:p w:rsidR="00AE7B8A" w:rsidRPr="00770188" w:rsidRDefault="00AE7B8A" w:rsidP="00AE7B8A">
      <w:pPr>
        <w:pStyle w:val="ListParagraph"/>
        <w:spacing w:after="0" w:line="240" w:lineRule="auto"/>
        <w:ind w:left="426" w:hanging="426"/>
        <w:jc w:val="both"/>
        <w:rPr>
          <w:rFonts w:asciiTheme="majorHAnsi" w:hAnsiTheme="majorHAnsi"/>
          <w:sz w:val="24"/>
          <w:szCs w:val="24"/>
        </w:rPr>
      </w:pPr>
      <w:r w:rsidRPr="00770188">
        <w:rPr>
          <w:rFonts w:asciiTheme="majorHAnsi" w:hAnsiTheme="majorHAnsi"/>
          <w:sz w:val="24"/>
          <w:szCs w:val="24"/>
        </w:rPr>
        <w:lastRenderedPageBreak/>
        <w:t xml:space="preserve">Reference Books: </w:t>
      </w:r>
    </w:p>
    <w:p w:rsidR="00AE7B8A" w:rsidRPr="00770188" w:rsidRDefault="00AE7B8A" w:rsidP="00AE7B8A">
      <w:pPr>
        <w:pStyle w:val="ListParagraph"/>
        <w:spacing w:after="0" w:line="240" w:lineRule="auto"/>
        <w:ind w:left="426" w:hanging="426"/>
        <w:jc w:val="both"/>
        <w:rPr>
          <w:rFonts w:asciiTheme="majorHAnsi" w:hAnsiTheme="majorHAnsi"/>
          <w:sz w:val="24"/>
          <w:szCs w:val="24"/>
        </w:rPr>
      </w:pPr>
      <w:r w:rsidRPr="00770188">
        <w:rPr>
          <w:rFonts w:asciiTheme="majorHAnsi" w:hAnsiTheme="majorHAnsi"/>
          <w:sz w:val="24"/>
          <w:szCs w:val="24"/>
        </w:rPr>
        <w:t xml:space="preserve">R1.V. K. Mehta and R. Mehta, Principles of Electronics, 3rd Edition, S. Chand Publishing, 1980. </w:t>
      </w:r>
    </w:p>
    <w:p w:rsidR="00AE7B8A" w:rsidRDefault="00AE7B8A" w:rsidP="00AE7B8A">
      <w:pPr>
        <w:pStyle w:val="ListParagraph"/>
        <w:spacing w:after="0" w:line="240" w:lineRule="auto"/>
        <w:ind w:left="426" w:hanging="426"/>
        <w:jc w:val="both"/>
        <w:rPr>
          <w:rFonts w:asciiTheme="majorHAnsi" w:hAnsiTheme="majorHAnsi"/>
          <w:sz w:val="24"/>
          <w:szCs w:val="24"/>
        </w:rPr>
      </w:pPr>
    </w:p>
    <w:p w:rsidR="00AE7B8A" w:rsidRPr="00770188" w:rsidRDefault="00AE7B8A" w:rsidP="00AE7B8A">
      <w:pPr>
        <w:pStyle w:val="ListParagraph"/>
        <w:spacing w:after="0" w:line="240" w:lineRule="auto"/>
        <w:ind w:left="426" w:hanging="426"/>
        <w:jc w:val="both"/>
        <w:rPr>
          <w:rFonts w:asciiTheme="majorHAnsi" w:hAnsiTheme="majorHAnsi"/>
          <w:b/>
          <w:sz w:val="24"/>
          <w:szCs w:val="24"/>
        </w:rPr>
      </w:pPr>
      <w:r w:rsidRPr="00770188">
        <w:rPr>
          <w:rFonts w:asciiTheme="majorHAnsi" w:hAnsiTheme="majorHAnsi"/>
          <w:b/>
          <w:sz w:val="24"/>
          <w:szCs w:val="24"/>
        </w:rPr>
        <w:t xml:space="preserve">Online Resources: </w:t>
      </w:r>
    </w:p>
    <w:p w:rsidR="00AE7B8A" w:rsidRPr="00770188" w:rsidRDefault="00AE7B8A" w:rsidP="00AE7B8A">
      <w:pPr>
        <w:pStyle w:val="ListParagraph"/>
        <w:spacing w:after="0" w:line="240" w:lineRule="auto"/>
        <w:ind w:left="426" w:hanging="426"/>
        <w:jc w:val="both"/>
        <w:rPr>
          <w:rFonts w:asciiTheme="majorHAnsi" w:hAnsiTheme="majorHAnsi"/>
          <w:sz w:val="24"/>
          <w:szCs w:val="24"/>
        </w:rPr>
      </w:pPr>
      <w:r w:rsidRPr="00770188">
        <w:rPr>
          <w:rFonts w:asciiTheme="majorHAnsi" w:hAnsiTheme="majorHAnsi"/>
          <w:sz w:val="24"/>
          <w:szCs w:val="24"/>
        </w:rPr>
        <w:t>1.http://</w:t>
      </w:r>
      <w:proofErr w:type="spellStart"/>
      <w:r w:rsidRPr="00770188">
        <w:rPr>
          <w:rFonts w:asciiTheme="majorHAnsi" w:hAnsiTheme="majorHAnsi"/>
          <w:sz w:val="24"/>
          <w:szCs w:val="24"/>
        </w:rPr>
        <w:t>vlab.co.in</w:t>
      </w:r>
      <w:proofErr w:type="spellEnd"/>
      <w:r w:rsidRPr="00770188">
        <w:rPr>
          <w:rFonts w:asciiTheme="majorHAnsi" w:hAnsiTheme="majorHAnsi"/>
          <w:sz w:val="24"/>
          <w:szCs w:val="24"/>
        </w:rPr>
        <w:t>/</w:t>
      </w:r>
      <w:proofErr w:type="spellStart"/>
      <w:r w:rsidRPr="00770188">
        <w:rPr>
          <w:rFonts w:asciiTheme="majorHAnsi" w:hAnsiTheme="majorHAnsi"/>
          <w:sz w:val="24"/>
          <w:szCs w:val="24"/>
        </w:rPr>
        <w:t>ba</w:t>
      </w:r>
      <w:proofErr w:type="spellEnd"/>
      <w:r w:rsidRPr="00770188">
        <w:rPr>
          <w:rFonts w:asciiTheme="majorHAnsi" w:hAnsiTheme="majorHAnsi"/>
          <w:sz w:val="24"/>
          <w:szCs w:val="24"/>
        </w:rPr>
        <w:t xml:space="preserve"> labs </w:t>
      </w:r>
      <w:proofErr w:type="spellStart"/>
      <w:r w:rsidRPr="00770188">
        <w:rPr>
          <w:rFonts w:asciiTheme="majorHAnsi" w:hAnsiTheme="majorHAnsi"/>
          <w:sz w:val="24"/>
          <w:szCs w:val="24"/>
        </w:rPr>
        <w:t>all.php?id</w:t>
      </w:r>
      <w:proofErr w:type="spellEnd"/>
      <w:r w:rsidRPr="00770188">
        <w:rPr>
          <w:rFonts w:asciiTheme="majorHAnsi" w:hAnsiTheme="majorHAnsi"/>
          <w:sz w:val="24"/>
          <w:szCs w:val="24"/>
        </w:rPr>
        <w:t xml:space="preserve">=1 </w:t>
      </w:r>
    </w:p>
    <w:p w:rsidR="00AE7B8A" w:rsidRPr="00770188" w:rsidRDefault="00AE7B8A" w:rsidP="00AE7B8A">
      <w:pPr>
        <w:pStyle w:val="ListParagraph"/>
        <w:spacing w:after="0" w:line="240" w:lineRule="auto"/>
        <w:ind w:left="426" w:hanging="426"/>
        <w:jc w:val="both"/>
        <w:rPr>
          <w:rFonts w:asciiTheme="majorHAnsi" w:hAnsiTheme="majorHAnsi"/>
          <w:sz w:val="24"/>
          <w:szCs w:val="24"/>
        </w:rPr>
      </w:pPr>
      <w:r w:rsidRPr="00770188">
        <w:rPr>
          <w:rFonts w:asciiTheme="majorHAnsi" w:hAnsiTheme="majorHAnsi"/>
          <w:sz w:val="24"/>
          <w:szCs w:val="24"/>
        </w:rPr>
        <w:t xml:space="preserve">2.http://iitg.vlab.co.in/?sub=59&amp;brch=165 </w:t>
      </w:r>
    </w:p>
    <w:p w:rsidR="00AE7B8A" w:rsidRPr="00770188" w:rsidRDefault="00AE7B8A" w:rsidP="00AE7B8A">
      <w:pPr>
        <w:pStyle w:val="ListParagraph"/>
        <w:spacing w:after="0" w:line="240" w:lineRule="auto"/>
        <w:ind w:left="426" w:hanging="426"/>
        <w:jc w:val="both"/>
        <w:rPr>
          <w:rFonts w:asciiTheme="majorHAnsi" w:hAnsiTheme="majorHAnsi"/>
          <w:sz w:val="24"/>
          <w:szCs w:val="24"/>
        </w:rPr>
      </w:pPr>
    </w:p>
    <w:p w:rsidR="00AE7B8A" w:rsidRPr="00770188" w:rsidRDefault="00AE7B8A" w:rsidP="00AE7B8A">
      <w:pPr>
        <w:pStyle w:val="ListParagraph"/>
        <w:spacing w:after="0" w:line="240" w:lineRule="auto"/>
        <w:ind w:left="426" w:hanging="426"/>
        <w:jc w:val="both"/>
        <w:rPr>
          <w:rFonts w:asciiTheme="majorHAnsi" w:hAnsiTheme="majorHAnsi"/>
          <w:b/>
          <w:sz w:val="24"/>
          <w:szCs w:val="24"/>
        </w:rPr>
      </w:pPr>
      <w:r w:rsidRPr="00770188">
        <w:rPr>
          <w:rFonts w:asciiTheme="majorHAnsi" w:hAnsiTheme="majorHAnsi"/>
          <w:b/>
          <w:sz w:val="24"/>
          <w:szCs w:val="24"/>
        </w:rPr>
        <w:t xml:space="preserve">Course Outcomes: </w:t>
      </w:r>
    </w:p>
    <w:p w:rsidR="00AE7B8A" w:rsidRDefault="00AE7B8A" w:rsidP="00AE7B8A">
      <w:pPr>
        <w:pStyle w:val="ListParagraph"/>
        <w:spacing w:after="0" w:line="240" w:lineRule="auto"/>
        <w:ind w:left="426" w:hanging="426"/>
        <w:jc w:val="both"/>
        <w:rPr>
          <w:rFonts w:asciiTheme="majorHAnsi" w:hAnsiTheme="majorHAnsi"/>
          <w:sz w:val="24"/>
          <w:szCs w:val="24"/>
        </w:rPr>
      </w:pPr>
      <w:r w:rsidRPr="00770188">
        <w:rPr>
          <w:rFonts w:asciiTheme="majorHAnsi" w:hAnsiTheme="majorHAnsi"/>
          <w:sz w:val="24"/>
          <w:szCs w:val="24"/>
        </w:rPr>
        <w:t>At the end of this course, the students will be able to:</w:t>
      </w:r>
    </w:p>
    <w:p w:rsidR="00AE7B8A" w:rsidRDefault="00AE7B8A" w:rsidP="00AE7B8A">
      <w:pPr>
        <w:pStyle w:val="ListParagraph"/>
        <w:spacing w:after="0" w:line="240" w:lineRule="auto"/>
        <w:ind w:left="426" w:hanging="426"/>
        <w:jc w:val="both"/>
        <w:rPr>
          <w:rFonts w:asciiTheme="majorHAnsi" w:hAnsiTheme="majorHAnsi"/>
          <w:sz w:val="24"/>
          <w:szCs w:val="24"/>
        </w:rPr>
      </w:pPr>
    </w:p>
    <w:p w:rsidR="00AE7B8A" w:rsidRPr="00770188" w:rsidRDefault="00AE7B8A" w:rsidP="00AE7B8A">
      <w:pPr>
        <w:pStyle w:val="ListParagraph"/>
        <w:spacing w:after="0" w:line="240" w:lineRule="auto"/>
        <w:ind w:left="756" w:hanging="756"/>
        <w:jc w:val="both"/>
        <w:rPr>
          <w:rFonts w:asciiTheme="majorHAnsi" w:hAnsiTheme="majorHAnsi"/>
          <w:sz w:val="24"/>
          <w:szCs w:val="24"/>
        </w:rPr>
      </w:pPr>
      <w:r w:rsidRPr="00770188">
        <w:rPr>
          <w:rFonts w:asciiTheme="majorHAnsi" w:hAnsiTheme="majorHAnsi"/>
          <w:sz w:val="24"/>
          <w:szCs w:val="24"/>
        </w:rPr>
        <w:t xml:space="preserve">CO1 </w:t>
      </w:r>
      <w:r w:rsidRPr="00770188">
        <w:rPr>
          <w:rFonts w:asciiTheme="majorHAnsi" w:hAnsiTheme="majorHAnsi"/>
          <w:sz w:val="24"/>
          <w:szCs w:val="24"/>
        </w:rPr>
        <w:tab/>
        <w:t xml:space="preserve">Familiarize with various electronic components, measuring instruments </w:t>
      </w:r>
    </w:p>
    <w:p w:rsidR="00AE7B8A" w:rsidRPr="00770188" w:rsidRDefault="00AE7B8A" w:rsidP="00AE7B8A">
      <w:pPr>
        <w:pStyle w:val="ListParagraph"/>
        <w:spacing w:after="0" w:line="240" w:lineRule="auto"/>
        <w:ind w:left="756" w:hanging="756"/>
        <w:jc w:val="both"/>
        <w:rPr>
          <w:rFonts w:asciiTheme="majorHAnsi" w:hAnsiTheme="majorHAnsi"/>
          <w:sz w:val="24"/>
          <w:szCs w:val="24"/>
        </w:rPr>
      </w:pPr>
      <w:r w:rsidRPr="00770188">
        <w:rPr>
          <w:rFonts w:asciiTheme="majorHAnsi" w:hAnsiTheme="majorHAnsi"/>
          <w:sz w:val="24"/>
          <w:szCs w:val="24"/>
        </w:rPr>
        <w:t xml:space="preserve">CO2 </w:t>
      </w:r>
      <w:r w:rsidRPr="00770188">
        <w:rPr>
          <w:rFonts w:asciiTheme="majorHAnsi" w:hAnsiTheme="majorHAnsi"/>
          <w:sz w:val="24"/>
          <w:szCs w:val="24"/>
        </w:rPr>
        <w:tab/>
        <w:t xml:space="preserve">Acquire knowledge of characteristics of diodes and design, testing </w:t>
      </w:r>
    </w:p>
    <w:p w:rsidR="00AE7B8A" w:rsidRPr="00770188" w:rsidRDefault="00AE7B8A" w:rsidP="00AE7B8A">
      <w:pPr>
        <w:pStyle w:val="ListParagraph"/>
        <w:spacing w:after="0" w:line="240" w:lineRule="auto"/>
        <w:ind w:left="756" w:hanging="756"/>
        <w:jc w:val="both"/>
        <w:rPr>
          <w:rFonts w:asciiTheme="majorHAnsi" w:hAnsiTheme="majorHAnsi"/>
          <w:sz w:val="24"/>
          <w:szCs w:val="24"/>
        </w:rPr>
      </w:pPr>
      <w:r w:rsidRPr="00770188">
        <w:rPr>
          <w:rFonts w:asciiTheme="majorHAnsi" w:hAnsiTheme="majorHAnsi"/>
          <w:sz w:val="24"/>
          <w:szCs w:val="24"/>
        </w:rPr>
        <w:t xml:space="preserve">CO3 </w:t>
      </w:r>
      <w:r w:rsidRPr="00770188">
        <w:rPr>
          <w:rFonts w:asciiTheme="majorHAnsi" w:hAnsiTheme="majorHAnsi"/>
          <w:sz w:val="24"/>
          <w:szCs w:val="24"/>
        </w:rPr>
        <w:tab/>
        <w:t xml:space="preserve">Acquire knowledge of characteristics of transistors and design, testing &amp; implementation of transistors in various applications </w:t>
      </w:r>
    </w:p>
    <w:p w:rsidR="00AE7B8A" w:rsidRPr="00770188" w:rsidRDefault="00AE7B8A" w:rsidP="00AE7B8A">
      <w:pPr>
        <w:pStyle w:val="ListParagraph"/>
        <w:spacing w:after="0" w:line="240" w:lineRule="auto"/>
        <w:ind w:left="756" w:hanging="756"/>
        <w:jc w:val="both"/>
        <w:rPr>
          <w:rFonts w:asciiTheme="majorHAnsi" w:hAnsiTheme="majorHAnsi"/>
          <w:sz w:val="24"/>
          <w:szCs w:val="24"/>
        </w:rPr>
      </w:pPr>
      <w:r w:rsidRPr="00770188">
        <w:rPr>
          <w:rFonts w:asciiTheme="majorHAnsi" w:hAnsiTheme="majorHAnsi"/>
          <w:sz w:val="24"/>
          <w:szCs w:val="24"/>
        </w:rPr>
        <w:t xml:space="preserve">CO4 </w:t>
      </w:r>
      <w:r w:rsidRPr="00770188">
        <w:rPr>
          <w:rFonts w:asciiTheme="majorHAnsi" w:hAnsiTheme="majorHAnsi"/>
          <w:sz w:val="24"/>
          <w:szCs w:val="24"/>
        </w:rPr>
        <w:tab/>
        <w:t xml:space="preserve">Develop understanding of digital logic gates and design &amp; test digital circuits for various applications using logic gates. </w:t>
      </w:r>
    </w:p>
    <w:p w:rsidR="00AE7B8A" w:rsidRPr="00770188" w:rsidRDefault="00AE7B8A" w:rsidP="00AE7B8A">
      <w:pPr>
        <w:pStyle w:val="ListParagraph"/>
        <w:spacing w:after="0" w:line="240" w:lineRule="auto"/>
        <w:ind w:left="756" w:hanging="756"/>
        <w:jc w:val="both"/>
        <w:rPr>
          <w:rFonts w:asciiTheme="majorHAnsi" w:hAnsiTheme="majorHAnsi"/>
          <w:sz w:val="24"/>
          <w:szCs w:val="24"/>
        </w:rPr>
      </w:pPr>
      <w:r w:rsidRPr="00770188">
        <w:rPr>
          <w:rFonts w:asciiTheme="majorHAnsi" w:hAnsiTheme="majorHAnsi"/>
          <w:sz w:val="24"/>
          <w:szCs w:val="24"/>
        </w:rPr>
        <w:t xml:space="preserve">CO5 </w:t>
      </w:r>
      <w:r w:rsidRPr="00770188">
        <w:rPr>
          <w:rFonts w:asciiTheme="majorHAnsi" w:hAnsiTheme="majorHAnsi"/>
          <w:sz w:val="24"/>
          <w:szCs w:val="24"/>
        </w:rPr>
        <w:tab/>
        <w:t xml:space="preserve">Gain understanding of operational amplifiers (Op-Amp) and design &amp; testing of electronic circuits for various applications using Op-Amp. </w:t>
      </w:r>
    </w:p>
    <w:p w:rsidR="00AE7B8A" w:rsidRPr="00370FE7" w:rsidRDefault="00AE7B8A" w:rsidP="00AE7B8A">
      <w:pPr>
        <w:pStyle w:val="ListParagraph"/>
        <w:spacing w:after="0" w:line="240" w:lineRule="auto"/>
        <w:ind w:left="756" w:hanging="756"/>
        <w:jc w:val="both"/>
        <w:rPr>
          <w:rFonts w:asciiTheme="majorHAnsi" w:hAnsiTheme="majorHAnsi"/>
          <w:sz w:val="24"/>
          <w:szCs w:val="24"/>
        </w:rPr>
      </w:pPr>
      <w:r w:rsidRPr="00770188">
        <w:rPr>
          <w:rFonts w:asciiTheme="majorHAnsi" w:hAnsiTheme="majorHAnsi"/>
          <w:sz w:val="24"/>
          <w:szCs w:val="24"/>
        </w:rPr>
        <w:t xml:space="preserve">CO6 </w:t>
      </w:r>
      <w:r w:rsidRPr="00770188">
        <w:rPr>
          <w:rFonts w:asciiTheme="majorHAnsi" w:hAnsiTheme="majorHAnsi"/>
          <w:sz w:val="24"/>
          <w:szCs w:val="24"/>
        </w:rPr>
        <w:tab/>
        <w:t>implementation of Diode in various applications RECTIFIER &amp; CLIPPER</w:t>
      </w:r>
    </w:p>
    <w:p w:rsidR="00AE7B8A" w:rsidRDefault="00AE7B8A" w:rsidP="00AE7B8A">
      <w:pPr>
        <w:pStyle w:val="ListParagraph"/>
        <w:spacing w:after="0" w:line="240" w:lineRule="auto"/>
        <w:ind w:left="0"/>
        <w:jc w:val="both"/>
        <w:rPr>
          <w:rFonts w:asciiTheme="majorHAnsi" w:hAnsiTheme="majorHAnsi"/>
          <w:sz w:val="24"/>
          <w:szCs w:val="24"/>
        </w:rPr>
      </w:pPr>
    </w:p>
    <w:p w:rsidR="00AE7B8A" w:rsidRDefault="00AE7B8A" w:rsidP="00AE7B8A">
      <w:pPr>
        <w:pStyle w:val="ListParagraph"/>
        <w:spacing w:after="0" w:line="240" w:lineRule="auto"/>
        <w:ind w:left="0"/>
        <w:jc w:val="both"/>
        <w:rPr>
          <w:rFonts w:asciiTheme="majorHAnsi"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0858D5">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SETES103 / 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E6488A">
              <w:rPr>
                <w:rFonts w:asciiTheme="majorHAnsi" w:hAnsiTheme="majorHAnsi" w:cs="Times New Roman"/>
                <w:b/>
                <w:bCs/>
                <w:color w:val="000000" w:themeColor="text1"/>
                <w:sz w:val="20"/>
                <w:szCs w:val="20"/>
              </w:rPr>
              <w:t>ETES203</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Pr>
                <w:rFonts w:asciiTheme="majorHAnsi" w:hAnsiTheme="majorHAnsi" w:cs="Times New Roman"/>
                <w:b/>
                <w:bCs/>
                <w:color w:val="000000" w:themeColor="text1"/>
                <w:szCs w:val="20"/>
              </w:rPr>
              <w:t>BASIC MECHANICAL ENGINEERING</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3-0-0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3</w:t>
            </w:r>
          </w:p>
        </w:tc>
      </w:tr>
    </w:tbl>
    <w:p w:rsidR="00AE7B8A" w:rsidRDefault="00AE7B8A" w:rsidP="00AE7B8A">
      <w:pPr>
        <w:pStyle w:val="ListParagraph"/>
        <w:spacing w:after="0" w:line="240" w:lineRule="auto"/>
        <w:ind w:left="0"/>
        <w:jc w:val="both"/>
        <w:rPr>
          <w:rFonts w:asciiTheme="majorHAnsi" w:hAnsiTheme="majorHAnsi"/>
          <w:sz w:val="24"/>
          <w:szCs w:val="24"/>
        </w:rPr>
      </w:pP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 xml:space="preserve">Prerequisites: </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Basics of Physics, Basics of Chemistry, Mathematics</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 xml:space="preserve">Course Objective: </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This course aims to expose the students to the thrust areas in Mechanical Engineering and their relevance by covering fundamental concepts.</w:t>
      </w:r>
    </w:p>
    <w:p w:rsidR="00AE7B8A" w:rsidRDefault="00AE7B8A" w:rsidP="00AE7B8A">
      <w:pPr>
        <w:pStyle w:val="ListParagraph"/>
        <w:spacing w:after="0" w:line="240" w:lineRule="auto"/>
        <w:ind w:left="0"/>
        <w:jc w:val="both"/>
        <w:rPr>
          <w:rFonts w:asciiTheme="majorHAnsi" w:hAnsiTheme="majorHAnsi"/>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17688">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100</w:t>
            </w:r>
          </w:p>
        </w:tc>
      </w:tr>
    </w:tbl>
    <w:p w:rsidR="00AE7B8A" w:rsidRDefault="00AE7B8A" w:rsidP="00AE7B8A">
      <w:pPr>
        <w:pStyle w:val="ListParagraph"/>
        <w:spacing w:after="0" w:line="240" w:lineRule="auto"/>
        <w:ind w:left="0"/>
        <w:jc w:val="both"/>
        <w:rPr>
          <w:rFonts w:asciiTheme="majorHAnsi" w:hAnsiTheme="majorHAnsi"/>
          <w:sz w:val="24"/>
          <w:szCs w:val="24"/>
        </w:rPr>
      </w:pP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lastRenderedPageBreak/>
        <w:t>Course Contents:</w:t>
      </w: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Module I (8 Hours)</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 xml:space="preserve">Concurrent forces on a plane – Composition and resolution of forces and equilibrium </w:t>
      </w:r>
      <w:proofErr w:type="spellStart"/>
      <w:r w:rsidRPr="00C0428F">
        <w:rPr>
          <w:rFonts w:asciiTheme="majorHAnsi" w:hAnsiTheme="majorHAnsi"/>
          <w:sz w:val="24"/>
          <w:szCs w:val="24"/>
        </w:rPr>
        <w:t>ofconcurrent</w:t>
      </w:r>
      <w:proofErr w:type="spellEnd"/>
      <w:r w:rsidRPr="00C0428F">
        <w:rPr>
          <w:rFonts w:asciiTheme="majorHAnsi" w:hAnsiTheme="majorHAnsi"/>
          <w:sz w:val="24"/>
          <w:szCs w:val="24"/>
        </w:rPr>
        <w:t xml:space="preserve"> coplanar forces, Methods of moment, Friction</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Module II (8 Hours)</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 xml:space="preserve">Centre of gravity- centroids of composite plane </w:t>
      </w:r>
      <w:proofErr w:type="spellStart"/>
      <w:r w:rsidRPr="00C0428F">
        <w:rPr>
          <w:rFonts w:asciiTheme="majorHAnsi" w:hAnsiTheme="majorHAnsi"/>
          <w:sz w:val="24"/>
          <w:szCs w:val="24"/>
        </w:rPr>
        <w:t>figureand</w:t>
      </w:r>
      <w:proofErr w:type="spellEnd"/>
      <w:r w:rsidRPr="00C0428F">
        <w:rPr>
          <w:rFonts w:asciiTheme="majorHAnsi" w:hAnsiTheme="majorHAnsi"/>
          <w:sz w:val="24"/>
          <w:szCs w:val="24"/>
        </w:rPr>
        <w:t xml:space="preserve"> curves, Moments of Inertia- Plane figure with respect to an axis in its plane and perpendicular to </w:t>
      </w:r>
      <w:proofErr w:type="spellStart"/>
      <w:r w:rsidRPr="00C0428F">
        <w:rPr>
          <w:rFonts w:asciiTheme="majorHAnsi" w:hAnsiTheme="majorHAnsi"/>
          <w:sz w:val="24"/>
          <w:szCs w:val="24"/>
        </w:rPr>
        <w:t>theplane</w:t>
      </w:r>
      <w:proofErr w:type="spellEnd"/>
      <w:r w:rsidRPr="00C0428F">
        <w:rPr>
          <w:rFonts w:asciiTheme="majorHAnsi" w:hAnsiTheme="majorHAnsi"/>
          <w:sz w:val="24"/>
          <w:szCs w:val="24"/>
        </w:rPr>
        <w:t>- parallel axis theorem,</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Plane trusses- method of joints and method of sections,</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Module III (8 Hours)</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Rectilinear Translation Kinematics- Principles of Dynamics</w:t>
      </w:r>
      <w:proofErr w:type="gramStart"/>
      <w:r w:rsidRPr="00C0428F">
        <w:rPr>
          <w:rFonts w:asciiTheme="majorHAnsi" w:hAnsiTheme="majorHAnsi"/>
          <w:sz w:val="24"/>
          <w:szCs w:val="24"/>
        </w:rPr>
        <w:t xml:space="preserve">,  </w:t>
      </w:r>
      <w:proofErr w:type="spellStart"/>
      <w:r w:rsidRPr="00C0428F">
        <w:rPr>
          <w:rFonts w:asciiTheme="majorHAnsi" w:hAnsiTheme="majorHAnsi"/>
          <w:sz w:val="24"/>
          <w:szCs w:val="24"/>
        </w:rPr>
        <w:t>D’Alemberts</w:t>
      </w:r>
      <w:proofErr w:type="spellEnd"/>
      <w:proofErr w:type="gramEnd"/>
      <w:r w:rsidRPr="00C0428F">
        <w:rPr>
          <w:rFonts w:asciiTheme="majorHAnsi" w:hAnsiTheme="majorHAnsi"/>
          <w:sz w:val="24"/>
          <w:szCs w:val="24"/>
        </w:rPr>
        <w:t xml:space="preserve"> Principles. Momentum and impulse, Work and Energy, impact. Curvilinear translation, projectile- </w:t>
      </w:r>
      <w:proofErr w:type="spellStart"/>
      <w:r w:rsidRPr="00C0428F">
        <w:rPr>
          <w:rFonts w:asciiTheme="majorHAnsi" w:hAnsiTheme="majorHAnsi"/>
          <w:sz w:val="24"/>
          <w:szCs w:val="24"/>
        </w:rPr>
        <w:t>D’Alemberts</w:t>
      </w:r>
      <w:proofErr w:type="spellEnd"/>
      <w:r w:rsidRPr="00C0428F">
        <w:rPr>
          <w:rFonts w:asciiTheme="majorHAnsi" w:hAnsiTheme="majorHAnsi"/>
          <w:sz w:val="24"/>
          <w:szCs w:val="24"/>
        </w:rPr>
        <w:t xml:space="preserve"> Principle in curvilinear motion, Moment of momentum, Kinetics of Rotation of rigid body</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Module IV (08 Hours)</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 xml:space="preserve">Application of Thermodynamics: I.C. Engines, Refrigerators and Steam Generators- Classification of Boilers only, Boiler Mountings and Accessories, Condensers- Function of condenser in a Steam Power Plant, Steam Turbine- Principle of Operation, Classification of Steam Turbines. (Brief Description of different components of above mentioned systems and working principles only) </w:t>
      </w: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Fasteners and Power transmission devices:</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Forms of Screw Threads, Single-start and multiple-start threads, Right-hand and Left-hand threads, Different types of Nuts, Bolts &amp; Rivets and their applications, Automobile Power Transmission System – Clutch and Gear Box.  Automobile Braking System- Classification, Main Components, Hydraulic Braking System. (</w:t>
      </w:r>
      <w:proofErr w:type="gramStart"/>
      <w:r w:rsidRPr="00C0428F">
        <w:rPr>
          <w:rFonts w:asciiTheme="majorHAnsi" w:hAnsiTheme="majorHAnsi"/>
          <w:sz w:val="24"/>
          <w:szCs w:val="24"/>
        </w:rPr>
        <w:t>working</w:t>
      </w:r>
      <w:proofErr w:type="gramEnd"/>
      <w:r w:rsidRPr="00C0428F">
        <w:rPr>
          <w:rFonts w:asciiTheme="majorHAnsi" w:hAnsiTheme="majorHAnsi"/>
          <w:sz w:val="24"/>
          <w:szCs w:val="24"/>
        </w:rPr>
        <w:t xml:space="preserve"> principles with schematic diagram only).</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Module V (08 Hours)</w:t>
      </w: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Basic manufacturing Processes:</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Foundry Practices- Pattern, Mould &amp; Casting, Mechanical working of metals - Sheet metal works. (Elementary ideas only)</w:t>
      </w:r>
    </w:p>
    <w:p w:rsidR="00AE7B8A" w:rsidRDefault="00AE7B8A" w:rsidP="00AE7B8A">
      <w:pPr>
        <w:pStyle w:val="ListParagraph"/>
        <w:spacing w:after="0" w:line="240" w:lineRule="auto"/>
        <w:ind w:left="0"/>
        <w:jc w:val="both"/>
        <w:rPr>
          <w:rFonts w:asciiTheme="majorHAnsi" w:hAnsiTheme="majorHAnsi"/>
          <w:sz w:val="24"/>
          <w:szCs w:val="24"/>
        </w:rPr>
      </w:pP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Hydraulic Machines:</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Hydraulic Turbines- Classifications and Applications.</w:t>
      </w:r>
    </w:p>
    <w:p w:rsidR="00AE7B8A" w:rsidRPr="00C0428F" w:rsidRDefault="00AE7B8A" w:rsidP="00AE7B8A">
      <w:pPr>
        <w:pStyle w:val="ListParagraph"/>
        <w:spacing w:after="0" w:line="240" w:lineRule="auto"/>
        <w:ind w:left="0"/>
        <w:jc w:val="both"/>
        <w:rPr>
          <w:rFonts w:asciiTheme="majorHAnsi" w:hAnsiTheme="majorHAnsi"/>
          <w:sz w:val="24"/>
          <w:szCs w:val="24"/>
        </w:rPr>
      </w:pPr>
      <w:r w:rsidRPr="00C0428F">
        <w:rPr>
          <w:rFonts w:asciiTheme="majorHAnsi" w:hAnsiTheme="majorHAnsi"/>
          <w:sz w:val="24"/>
          <w:szCs w:val="24"/>
        </w:rPr>
        <w:t>Hydro Electric Power Plants (Schematic diagram of layouts &amp; component description).</w:t>
      </w:r>
    </w:p>
    <w:p w:rsidR="00AE7B8A" w:rsidRPr="00C0428F" w:rsidRDefault="00AE7B8A" w:rsidP="00AE7B8A">
      <w:pPr>
        <w:pStyle w:val="ListParagraph"/>
        <w:spacing w:after="0" w:line="240" w:lineRule="auto"/>
        <w:ind w:left="0"/>
        <w:jc w:val="both"/>
        <w:rPr>
          <w:rFonts w:asciiTheme="majorHAnsi" w:hAnsiTheme="majorHAnsi"/>
          <w:sz w:val="24"/>
          <w:szCs w:val="24"/>
        </w:rPr>
      </w:pPr>
      <w:proofErr w:type="gramStart"/>
      <w:r w:rsidRPr="00C0428F">
        <w:rPr>
          <w:rFonts w:asciiTheme="majorHAnsi" w:hAnsiTheme="majorHAnsi"/>
          <w:sz w:val="24"/>
          <w:szCs w:val="24"/>
        </w:rPr>
        <w:t>Hydraulic Pumps- Centrifugal Pump and Reciprocating Pump (Brief Description of different components of above mentioned systems and working principles with Schematic diagram only).</w:t>
      </w:r>
      <w:proofErr w:type="gramEnd"/>
      <w:r w:rsidRPr="00C0428F">
        <w:rPr>
          <w:rFonts w:asciiTheme="majorHAnsi" w:hAnsiTheme="majorHAnsi"/>
          <w:sz w:val="24"/>
          <w:szCs w:val="24"/>
        </w:rPr>
        <w:t xml:space="preserve"> </w:t>
      </w:r>
    </w:p>
    <w:p w:rsidR="00AE7B8A" w:rsidRPr="00C0428F" w:rsidRDefault="00AE7B8A" w:rsidP="00AE7B8A">
      <w:pPr>
        <w:pStyle w:val="ListParagraph"/>
        <w:spacing w:after="0" w:line="240" w:lineRule="auto"/>
        <w:ind w:left="0"/>
        <w:jc w:val="both"/>
        <w:rPr>
          <w:rFonts w:asciiTheme="majorHAnsi" w:hAnsiTheme="majorHAnsi"/>
          <w:sz w:val="24"/>
          <w:szCs w:val="24"/>
        </w:rPr>
      </w:pPr>
    </w:p>
    <w:p w:rsidR="00AE7B8A" w:rsidRPr="00C0428F" w:rsidRDefault="00AE7B8A" w:rsidP="00AE7B8A">
      <w:pPr>
        <w:pStyle w:val="ListParagraph"/>
        <w:spacing w:after="0" w:line="240" w:lineRule="auto"/>
        <w:ind w:left="0"/>
        <w:jc w:val="both"/>
        <w:rPr>
          <w:rFonts w:asciiTheme="majorHAnsi" w:hAnsiTheme="majorHAnsi"/>
          <w:b/>
          <w:sz w:val="24"/>
          <w:szCs w:val="24"/>
        </w:rPr>
      </w:pPr>
      <w:r w:rsidRPr="00C0428F">
        <w:rPr>
          <w:rFonts w:asciiTheme="majorHAnsi" w:hAnsiTheme="majorHAnsi"/>
          <w:b/>
          <w:sz w:val="24"/>
          <w:szCs w:val="24"/>
        </w:rPr>
        <w:t>Text books-</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Pr>
          <w:rFonts w:asciiTheme="majorHAnsi" w:hAnsiTheme="majorHAnsi"/>
          <w:sz w:val="24"/>
          <w:szCs w:val="24"/>
        </w:rPr>
        <w:t xml:space="preserve">1. </w:t>
      </w:r>
      <w:r>
        <w:rPr>
          <w:rFonts w:asciiTheme="majorHAnsi" w:hAnsiTheme="majorHAnsi"/>
          <w:sz w:val="24"/>
          <w:szCs w:val="24"/>
        </w:rPr>
        <w:tab/>
      </w:r>
      <w:r w:rsidRPr="00C0428F">
        <w:rPr>
          <w:rFonts w:asciiTheme="majorHAnsi" w:hAnsiTheme="majorHAnsi"/>
          <w:sz w:val="24"/>
          <w:szCs w:val="24"/>
        </w:rPr>
        <w:t>Engineering Mechanics by S Timoshenko, D.H Young and J.V. Rao, McGraw Hill</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2. </w:t>
      </w:r>
      <w:r>
        <w:rPr>
          <w:rFonts w:asciiTheme="majorHAnsi" w:hAnsiTheme="majorHAnsi"/>
          <w:sz w:val="24"/>
          <w:szCs w:val="24"/>
        </w:rPr>
        <w:tab/>
      </w:r>
      <w:r w:rsidRPr="00C0428F">
        <w:rPr>
          <w:rFonts w:asciiTheme="majorHAnsi" w:hAnsiTheme="majorHAnsi"/>
          <w:sz w:val="24"/>
          <w:szCs w:val="24"/>
        </w:rPr>
        <w:t xml:space="preserve">Thermal Engineering by P. L. </w:t>
      </w:r>
      <w:proofErr w:type="spellStart"/>
      <w:r w:rsidRPr="00C0428F">
        <w:rPr>
          <w:rFonts w:asciiTheme="majorHAnsi" w:hAnsiTheme="majorHAnsi"/>
          <w:sz w:val="24"/>
          <w:szCs w:val="24"/>
        </w:rPr>
        <w:t>Ballaney</w:t>
      </w:r>
      <w:proofErr w:type="spellEnd"/>
      <w:r w:rsidRPr="00C0428F">
        <w:rPr>
          <w:rFonts w:asciiTheme="majorHAnsi" w:hAnsiTheme="majorHAnsi"/>
          <w:sz w:val="24"/>
          <w:szCs w:val="24"/>
        </w:rPr>
        <w:t xml:space="preserve">, </w:t>
      </w:r>
      <w:proofErr w:type="spellStart"/>
      <w:r w:rsidRPr="00C0428F">
        <w:rPr>
          <w:rFonts w:asciiTheme="majorHAnsi" w:hAnsiTheme="majorHAnsi"/>
          <w:sz w:val="24"/>
          <w:szCs w:val="24"/>
        </w:rPr>
        <w:t>Khanna</w:t>
      </w:r>
      <w:proofErr w:type="spellEnd"/>
      <w:r w:rsidRPr="00C0428F">
        <w:rPr>
          <w:rFonts w:asciiTheme="majorHAnsi" w:hAnsiTheme="majorHAnsi"/>
          <w:sz w:val="24"/>
          <w:szCs w:val="24"/>
        </w:rPr>
        <w:t xml:space="preserve"> Publishers</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3. </w:t>
      </w:r>
      <w:r>
        <w:rPr>
          <w:rFonts w:asciiTheme="majorHAnsi" w:hAnsiTheme="majorHAnsi"/>
          <w:sz w:val="24"/>
          <w:szCs w:val="24"/>
        </w:rPr>
        <w:tab/>
      </w:r>
      <w:r w:rsidRPr="00C0428F">
        <w:rPr>
          <w:rFonts w:asciiTheme="majorHAnsi" w:hAnsiTheme="majorHAnsi"/>
          <w:sz w:val="24"/>
          <w:szCs w:val="24"/>
        </w:rPr>
        <w:t>Fluid Mechanics &amp; Hydraulic Machines by Dr R. K. Bansal, Laxmi Publications.</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4. </w:t>
      </w:r>
      <w:r>
        <w:rPr>
          <w:rFonts w:asciiTheme="majorHAnsi" w:hAnsiTheme="majorHAnsi"/>
          <w:sz w:val="24"/>
          <w:szCs w:val="24"/>
        </w:rPr>
        <w:tab/>
      </w:r>
      <w:r w:rsidRPr="00C0428F">
        <w:rPr>
          <w:rFonts w:asciiTheme="majorHAnsi" w:hAnsiTheme="majorHAnsi"/>
          <w:sz w:val="24"/>
          <w:szCs w:val="24"/>
        </w:rPr>
        <w:t>Elements of Workshop Technology- Volume-I by S. K. HAJRACHOUDHURY,A. K. HAJRACHOUDHURY; Media Promoters &amp; Publishers Pvt. Ltd.</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5. </w:t>
      </w:r>
      <w:r>
        <w:rPr>
          <w:rFonts w:asciiTheme="majorHAnsi" w:hAnsiTheme="majorHAnsi"/>
          <w:sz w:val="24"/>
          <w:szCs w:val="24"/>
        </w:rPr>
        <w:tab/>
      </w:r>
      <w:r w:rsidRPr="00C0428F">
        <w:rPr>
          <w:rFonts w:asciiTheme="majorHAnsi" w:hAnsiTheme="majorHAnsi"/>
          <w:sz w:val="24"/>
          <w:szCs w:val="24"/>
        </w:rPr>
        <w:t xml:space="preserve">Machine Drawing by N. D. </w:t>
      </w:r>
      <w:proofErr w:type="gramStart"/>
      <w:r w:rsidRPr="00C0428F">
        <w:rPr>
          <w:rFonts w:asciiTheme="majorHAnsi" w:hAnsiTheme="majorHAnsi"/>
          <w:sz w:val="24"/>
          <w:szCs w:val="24"/>
        </w:rPr>
        <w:t>Bhatt ;</w:t>
      </w:r>
      <w:proofErr w:type="spellStart"/>
      <w:r w:rsidRPr="00C0428F">
        <w:rPr>
          <w:rFonts w:asciiTheme="majorHAnsi" w:hAnsiTheme="majorHAnsi"/>
          <w:sz w:val="24"/>
          <w:szCs w:val="24"/>
        </w:rPr>
        <w:t>Charotar</w:t>
      </w:r>
      <w:proofErr w:type="spellEnd"/>
      <w:proofErr w:type="gramEnd"/>
      <w:r w:rsidRPr="00C0428F">
        <w:rPr>
          <w:rFonts w:asciiTheme="majorHAnsi" w:hAnsiTheme="majorHAnsi"/>
          <w:sz w:val="24"/>
          <w:szCs w:val="24"/>
        </w:rPr>
        <w:t xml:space="preserve"> Publishing House</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6. </w:t>
      </w:r>
      <w:r>
        <w:rPr>
          <w:rFonts w:asciiTheme="majorHAnsi" w:hAnsiTheme="majorHAnsi"/>
          <w:sz w:val="24"/>
          <w:szCs w:val="24"/>
        </w:rPr>
        <w:tab/>
      </w:r>
      <w:r w:rsidRPr="00C0428F">
        <w:rPr>
          <w:rFonts w:asciiTheme="majorHAnsi" w:hAnsiTheme="majorHAnsi"/>
          <w:sz w:val="24"/>
          <w:szCs w:val="24"/>
        </w:rPr>
        <w:t xml:space="preserve">A Course in Automobile Engineering by R. P. </w:t>
      </w:r>
      <w:proofErr w:type="gramStart"/>
      <w:r w:rsidRPr="00C0428F">
        <w:rPr>
          <w:rFonts w:asciiTheme="majorHAnsi" w:hAnsiTheme="majorHAnsi"/>
          <w:sz w:val="24"/>
          <w:szCs w:val="24"/>
        </w:rPr>
        <w:t>Sharma ;</w:t>
      </w:r>
      <w:proofErr w:type="spellStart"/>
      <w:r w:rsidRPr="00C0428F">
        <w:rPr>
          <w:rFonts w:asciiTheme="majorHAnsi" w:hAnsiTheme="majorHAnsi"/>
          <w:sz w:val="24"/>
          <w:szCs w:val="24"/>
        </w:rPr>
        <w:t>Dhanpat</w:t>
      </w:r>
      <w:proofErr w:type="spellEnd"/>
      <w:proofErr w:type="gramEnd"/>
      <w:r w:rsidRPr="00C0428F">
        <w:rPr>
          <w:rFonts w:asciiTheme="majorHAnsi" w:hAnsiTheme="majorHAnsi"/>
          <w:sz w:val="24"/>
          <w:szCs w:val="24"/>
        </w:rPr>
        <w:t xml:space="preserve"> </w:t>
      </w:r>
      <w:proofErr w:type="spellStart"/>
      <w:r w:rsidRPr="00C0428F">
        <w:rPr>
          <w:rFonts w:asciiTheme="majorHAnsi" w:hAnsiTheme="majorHAnsi"/>
          <w:sz w:val="24"/>
          <w:szCs w:val="24"/>
        </w:rPr>
        <w:t>Rai</w:t>
      </w:r>
      <w:proofErr w:type="spellEnd"/>
      <w:r w:rsidRPr="00C0428F">
        <w:rPr>
          <w:rFonts w:asciiTheme="majorHAnsi" w:hAnsiTheme="majorHAnsi"/>
          <w:sz w:val="24"/>
          <w:szCs w:val="24"/>
        </w:rPr>
        <w:t xml:space="preserve"> &amp; Sons.</w:t>
      </w:r>
    </w:p>
    <w:p w:rsidR="00AE7B8A"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7. </w:t>
      </w:r>
      <w:r>
        <w:rPr>
          <w:rFonts w:asciiTheme="majorHAnsi" w:hAnsiTheme="majorHAnsi"/>
          <w:sz w:val="24"/>
          <w:szCs w:val="24"/>
        </w:rPr>
        <w:tab/>
      </w:r>
      <w:r w:rsidRPr="00C0428F">
        <w:rPr>
          <w:rFonts w:asciiTheme="majorHAnsi" w:hAnsiTheme="majorHAnsi"/>
          <w:sz w:val="24"/>
          <w:szCs w:val="24"/>
        </w:rPr>
        <w:t xml:space="preserve">Basic Mechanical Engineering by A R </w:t>
      </w:r>
      <w:proofErr w:type="spellStart"/>
      <w:r w:rsidRPr="00C0428F">
        <w:rPr>
          <w:rFonts w:asciiTheme="majorHAnsi" w:hAnsiTheme="majorHAnsi"/>
          <w:sz w:val="24"/>
          <w:szCs w:val="24"/>
        </w:rPr>
        <w:t>Israni</w:t>
      </w:r>
      <w:proofErr w:type="spellEnd"/>
      <w:r w:rsidRPr="00C0428F">
        <w:rPr>
          <w:rFonts w:asciiTheme="majorHAnsi" w:hAnsiTheme="majorHAnsi"/>
          <w:sz w:val="24"/>
          <w:szCs w:val="24"/>
        </w:rPr>
        <w:t>, P K Shah, B. S. Publications</w:t>
      </w:r>
    </w:p>
    <w:p w:rsidR="00AE7B8A" w:rsidRDefault="00AE7B8A" w:rsidP="00AE7B8A">
      <w:pPr>
        <w:pStyle w:val="ListParagraph"/>
        <w:spacing w:after="0" w:line="240" w:lineRule="auto"/>
        <w:ind w:left="567" w:hanging="567"/>
        <w:jc w:val="both"/>
        <w:rPr>
          <w:rFonts w:asciiTheme="majorHAnsi" w:hAnsiTheme="majorHAnsi"/>
          <w:sz w:val="24"/>
          <w:szCs w:val="24"/>
        </w:rPr>
      </w:pPr>
    </w:p>
    <w:p w:rsidR="00AE7B8A" w:rsidRPr="00C0428F" w:rsidRDefault="00AE7B8A" w:rsidP="00AE7B8A">
      <w:pPr>
        <w:pStyle w:val="ListParagraph"/>
        <w:spacing w:after="0" w:line="240" w:lineRule="auto"/>
        <w:ind w:left="567" w:hanging="567"/>
        <w:jc w:val="both"/>
        <w:rPr>
          <w:rFonts w:asciiTheme="majorHAnsi" w:hAnsiTheme="majorHAnsi"/>
          <w:b/>
          <w:sz w:val="24"/>
          <w:szCs w:val="24"/>
        </w:rPr>
      </w:pPr>
      <w:r w:rsidRPr="00C0428F">
        <w:rPr>
          <w:rFonts w:asciiTheme="majorHAnsi" w:hAnsiTheme="majorHAnsi"/>
          <w:b/>
          <w:sz w:val="24"/>
          <w:szCs w:val="24"/>
        </w:rPr>
        <w:t>Reference books</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lastRenderedPageBreak/>
        <w:t xml:space="preserve">1.  </w:t>
      </w:r>
      <w:r>
        <w:rPr>
          <w:rFonts w:asciiTheme="majorHAnsi" w:hAnsiTheme="majorHAnsi"/>
          <w:sz w:val="24"/>
          <w:szCs w:val="24"/>
        </w:rPr>
        <w:tab/>
      </w:r>
      <w:r w:rsidRPr="00C0428F">
        <w:rPr>
          <w:rFonts w:asciiTheme="majorHAnsi" w:hAnsiTheme="majorHAnsi"/>
          <w:sz w:val="24"/>
          <w:szCs w:val="24"/>
        </w:rPr>
        <w:t xml:space="preserve">Manufacturing Technology by </w:t>
      </w:r>
      <w:proofErr w:type="spellStart"/>
      <w:r w:rsidRPr="00C0428F">
        <w:rPr>
          <w:rFonts w:asciiTheme="majorHAnsi" w:hAnsiTheme="majorHAnsi"/>
          <w:sz w:val="24"/>
          <w:szCs w:val="24"/>
        </w:rPr>
        <w:t>P.N.Rao</w:t>
      </w:r>
      <w:proofErr w:type="spellEnd"/>
      <w:r w:rsidRPr="00C0428F">
        <w:rPr>
          <w:rFonts w:asciiTheme="majorHAnsi" w:hAnsiTheme="majorHAnsi"/>
          <w:sz w:val="24"/>
          <w:szCs w:val="24"/>
        </w:rPr>
        <w:t>, Tata McGraw Hill publication.</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2.  </w:t>
      </w:r>
      <w:r>
        <w:rPr>
          <w:rFonts w:asciiTheme="majorHAnsi" w:hAnsiTheme="majorHAnsi"/>
          <w:sz w:val="24"/>
          <w:szCs w:val="24"/>
        </w:rPr>
        <w:tab/>
      </w:r>
      <w:r w:rsidRPr="00C0428F">
        <w:rPr>
          <w:rFonts w:asciiTheme="majorHAnsi" w:hAnsiTheme="majorHAnsi"/>
          <w:sz w:val="24"/>
          <w:szCs w:val="24"/>
        </w:rPr>
        <w:t xml:space="preserve">Manufacturing Science by </w:t>
      </w:r>
      <w:proofErr w:type="spellStart"/>
      <w:r w:rsidRPr="00C0428F">
        <w:rPr>
          <w:rFonts w:asciiTheme="majorHAnsi" w:hAnsiTheme="majorHAnsi"/>
          <w:sz w:val="24"/>
          <w:szCs w:val="24"/>
        </w:rPr>
        <w:t>A.Ghosh</w:t>
      </w:r>
      <w:proofErr w:type="spellEnd"/>
      <w:r w:rsidRPr="00C0428F">
        <w:rPr>
          <w:rFonts w:asciiTheme="majorHAnsi" w:hAnsiTheme="majorHAnsi"/>
          <w:sz w:val="24"/>
          <w:szCs w:val="24"/>
        </w:rPr>
        <w:t xml:space="preserve"> and A K </w:t>
      </w:r>
      <w:proofErr w:type="spellStart"/>
      <w:r w:rsidRPr="00C0428F">
        <w:rPr>
          <w:rFonts w:asciiTheme="majorHAnsi" w:hAnsiTheme="majorHAnsi"/>
          <w:sz w:val="24"/>
          <w:szCs w:val="24"/>
        </w:rPr>
        <w:t>Malick</w:t>
      </w:r>
      <w:proofErr w:type="spellEnd"/>
      <w:r w:rsidRPr="00C0428F">
        <w:rPr>
          <w:rFonts w:asciiTheme="majorHAnsi" w:hAnsiTheme="majorHAnsi"/>
          <w:sz w:val="24"/>
          <w:szCs w:val="24"/>
        </w:rPr>
        <w:t>, EWP</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3. </w:t>
      </w:r>
      <w:r>
        <w:rPr>
          <w:rFonts w:asciiTheme="majorHAnsi" w:hAnsiTheme="majorHAnsi"/>
          <w:sz w:val="24"/>
          <w:szCs w:val="24"/>
        </w:rPr>
        <w:tab/>
      </w:r>
      <w:r w:rsidRPr="00C0428F">
        <w:rPr>
          <w:rFonts w:asciiTheme="majorHAnsi" w:hAnsiTheme="majorHAnsi"/>
          <w:sz w:val="24"/>
          <w:szCs w:val="24"/>
        </w:rPr>
        <w:t xml:space="preserve">A Text Book of Production Engineering by </w:t>
      </w:r>
      <w:proofErr w:type="spellStart"/>
      <w:r w:rsidRPr="00C0428F">
        <w:rPr>
          <w:rFonts w:asciiTheme="majorHAnsi" w:hAnsiTheme="majorHAnsi"/>
          <w:sz w:val="24"/>
          <w:szCs w:val="24"/>
        </w:rPr>
        <w:t>P.C.Sharma</w:t>
      </w:r>
      <w:proofErr w:type="spellEnd"/>
      <w:r w:rsidRPr="00C0428F">
        <w:rPr>
          <w:rFonts w:asciiTheme="majorHAnsi" w:hAnsiTheme="majorHAnsi"/>
          <w:sz w:val="24"/>
          <w:szCs w:val="24"/>
        </w:rPr>
        <w:t xml:space="preserve">, </w:t>
      </w:r>
      <w:proofErr w:type="spellStart"/>
      <w:r w:rsidRPr="00C0428F">
        <w:rPr>
          <w:rFonts w:asciiTheme="majorHAnsi" w:hAnsiTheme="majorHAnsi"/>
          <w:sz w:val="24"/>
          <w:szCs w:val="24"/>
        </w:rPr>
        <w:t>S.Chand</w:t>
      </w:r>
      <w:proofErr w:type="spellEnd"/>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4. </w:t>
      </w:r>
      <w:r>
        <w:rPr>
          <w:rFonts w:asciiTheme="majorHAnsi" w:hAnsiTheme="majorHAnsi"/>
          <w:sz w:val="24"/>
          <w:szCs w:val="24"/>
        </w:rPr>
        <w:tab/>
      </w:r>
      <w:r w:rsidRPr="00C0428F">
        <w:rPr>
          <w:rFonts w:asciiTheme="majorHAnsi" w:hAnsiTheme="majorHAnsi"/>
          <w:sz w:val="24"/>
          <w:szCs w:val="24"/>
        </w:rPr>
        <w:t>Engineering Mechanics by K.L. Kumar, McGraw Hill</w:t>
      </w:r>
    </w:p>
    <w:p w:rsidR="00AE7B8A" w:rsidRPr="00C0428F"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5. </w:t>
      </w:r>
      <w:r>
        <w:rPr>
          <w:rFonts w:asciiTheme="majorHAnsi" w:hAnsiTheme="majorHAnsi"/>
          <w:sz w:val="24"/>
          <w:szCs w:val="24"/>
        </w:rPr>
        <w:tab/>
      </w:r>
      <w:r w:rsidRPr="00C0428F">
        <w:rPr>
          <w:rFonts w:asciiTheme="majorHAnsi" w:hAnsiTheme="majorHAnsi"/>
          <w:sz w:val="24"/>
          <w:szCs w:val="24"/>
        </w:rPr>
        <w:t xml:space="preserve">Basic Mechanical Engineering by .D. </w:t>
      </w:r>
      <w:proofErr w:type="spellStart"/>
      <w:r w:rsidRPr="00C0428F">
        <w:rPr>
          <w:rFonts w:asciiTheme="majorHAnsi" w:hAnsiTheme="majorHAnsi"/>
          <w:sz w:val="24"/>
          <w:szCs w:val="24"/>
        </w:rPr>
        <w:t>Mishra</w:t>
      </w:r>
      <w:proofErr w:type="spellEnd"/>
      <w:r w:rsidRPr="00C0428F">
        <w:rPr>
          <w:rFonts w:asciiTheme="majorHAnsi" w:hAnsiTheme="majorHAnsi"/>
          <w:sz w:val="24"/>
          <w:szCs w:val="24"/>
        </w:rPr>
        <w:t xml:space="preserve">, P.K </w:t>
      </w:r>
      <w:proofErr w:type="spellStart"/>
      <w:r w:rsidRPr="00C0428F">
        <w:rPr>
          <w:rFonts w:asciiTheme="majorHAnsi" w:hAnsiTheme="majorHAnsi"/>
          <w:sz w:val="24"/>
          <w:szCs w:val="24"/>
        </w:rPr>
        <w:t>Parida</w:t>
      </w:r>
      <w:proofErr w:type="spellEnd"/>
      <w:r w:rsidRPr="00C0428F">
        <w:rPr>
          <w:rFonts w:asciiTheme="majorHAnsi" w:hAnsiTheme="majorHAnsi"/>
          <w:sz w:val="24"/>
          <w:szCs w:val="24"/>
        </w:rPr>
        <w:t xml:space="preserve">, </w:t>
      </w:r>
      <w:proofErr w:type="spellStart"/>
      <w:r w:rsidRPr="00C0428F">
        <w:rPr>
          <w:rFonts w:asciiTheme="majorHAnsi" w:hAnsiTheme="majorHAnsi"/>
          <w:sz w:val="24"/>
          <w:szCs w:val="24"/>
        </w:rPr>
        <w:t>S.S.Sahoo</w:t>
      </w:r>
      <w:proofErr w:type="spellEnd"/>
      <w:r w:rsidRPr="00C0428F">
        <w:rPr>
          <w:rFonts w:asciiTheme="majorHAnsi" w:hAnsiTheme="majorHAnsi"/>
          <w:sz w:val="24"/>
          <w:szCs w:val="24"/>
        </w:rPr>
        <w:t xml:space="preserve">, India </w:t>
      </w:r>
      <w:proofErr w:type="spellStart"/>
      <w:r w:rsidRPr="00C0428F">
        <w:rPr>
          <w:rFonts w:asciiTheme="majorHAnsi" w:hAnsiTheme="majorHAnsi"/>
          <w:sz w:val="24"/>
          <w:szCs w:val="24"/>
        </w:rPr>
        <w:t>TechPublishing</w:t>
      </w:r>
      <w:proofErr w:type="spellEnd"/>
      <w:r w:rsidRPr="00C0428F">
        <w:rPr>
          <w:rFonts w:asciiTheme="majorHAnsi" w:hAnsiTheme="majorHAnsi"/>
          <w:sz w:val="24"/>
          <w:szCs w:val="24"/>
        </w:rPr>
        <w:t xml:space="preserve"> company</w:t>
      </w:r>
      <w:r>
        <w:rPr>
          <w:rFonts w:asciiTheme="majorHAnsi" w:hAnsiTheme="majorHAnsi"/>
          <w:sz w:val="24"/>
          <w:szCs w:val="24"/>
        </w:rPr>
        <w:t>.</w:t>
      </w:r>
    </w:p>
    <w:p w:rsidR="00AE7B8A" w:rsidRDefault="00AE7B8A" w:rsidP="00AE7B8A">
      <w:pPr>
        <w:pStyle w:val="ListParagraph"/>
        <w:spacing w:after="0" w:line="240" w:lineRule="auto"/>
        <w:ind w:left="567" w:hanging="567"/>
        <w:jc w:val="both"/>
        <w:rPr>
          <w:rFonts w:asciiTheme="majorHAnsi" w:hAnsiTheme="majorHAnsi"/>
          <w:sz w:val="24"/>
          <w:szCs w:val="24"/>
        </w:rPr>
      </w:pPr>
      <w:r w:rsidRPr="00C0428F">
        <w:rPr>
          <w:rFonts w:asciiTheme="majorHAnsi" w:hAnsiTheme="majorHAnsi"/>
          <w:sz w:val="24"/>
          <w:szCs w:val="24"/>
        </w:rPr>
        <w:t xml:space="preserve">6. </w:t>
      </w:r>
      <w:r>
        <w:rPr>
          <w:rFonts w:asciiTheme="majorHAnsi" w:hAnsiTheme="majorHAnsi"/>
          <w:sz w:val="24"/>
          <w:szCs w:val="24"/>
        </w:rPr>
        <w:tab/>
      </w:r>
      <w:r w:rsidRPr="00C0428F">
        <w:rPr>
          <w:rFonts w:asciiTheme="majorHAnsi" w:hAnsiTheme="majorHAnsi"/>
          <w:sz w:val="24"/>
          <w:szCs w:val="24"/>
        </w:rPr>
        <w:t xml:space="preserve">Elements of Mechanical Engineering by J K </w:t>
      </w:r>
      <w:proofErr w:type="spellStart"/>
      <w:r w:rsidRPr="00C0428F">
        <w:rPr>
          <w:rFonts w:asciiTheme="majorHAnsi" w:hAnsiTheme="majorHAnsi"/>
          <w:sz w:val="24"/>
          <w:szCs w:val="24"/>
        </w:rPr>
        <w:t>Kittur</w:t>
      </w:r>
      <w:proofErr w:type="spellEnd"/>
      <w:r w:rsidRPr="00C0428F">
        <w:rPr>
          <w:rFonts w:asciiTheme="majorHAnsi" w:hAnsiTheme="majorHAnsi"/>
          <w:sz w:val="24"/>
          <w:szCs w:val="24"/>
        </w:rPr>
        <w:t xml:space="preserve"> and G D </w:t>
      </w:r>
      <w:proofErr w:type="spellStart"/>
      <w:r w:rsidRPr="00C0428F">
        <w:rPr>
          <w:rFonts w:asciiTheme="majorHAnsi" w:hAnsiTheme="majorHAnsi"/>
          <w:sz w:val="24"/>
          <w:szCs w:val="24"/>
        </w:rPr>
        <w:t>Gokak</w:t>
      </w:r>
      <w:proofErr w:type="gramStart"/>
      <w:r w:rsidRPr="00C0428F">
        <w:rPr>
          <w:rFonts w:asciiTheme="majorHAnsi" w:hAnsiTheme="majorHAnsi"/>
          <w:sz w:val="24"/>
          <w:szCs w:val="24"/>
        </w:rPr>
        <w:t>,Willey</w:t>
      </w:r>
      <w:proofErr w:type="spellEnd"/>
      <w:proofErr w:type="gramEnd"/>
    </w:p>
    <w:p w:rsidR="00AE7B8A" w:rsidRDefault="00AE7B8A" w:rsidP="00AE7B8A">
      <w:pPr>
        <w:pStyle w:val="ListParagraph"/>
        <w:spacing w:after="0" w:line="240" w:lineRule="auto"/>
        <w:ind w:left="567" w:hanging="567"/>
        <w:jc w:val="both"/>
        <w:rPr>
          <w:rFonts w:asciiTheme="majorHAnsi" w:hAnsiTheme="majorHAnsi"/>
          <w:sz w:val="24"/>
          <w:szCs w:val="24"/>
        </w:rPr>
      </w:pPr>
    </w:p>
    <w:p w:rsidR="00AE7B8A" w:rsidRPr="00A42877" w:rsidRDefault="00AE7B8A" w:rsidP="00AE7B8A">
      <w:pPr>
        <w:pStyle w:val="ListParagraph"/>
        <w:spacing w:after="0" w:line="240" w:lineRule="auto"/>
        <w:ind w:left="567" w:hanging="567"/>
        <w:jc w:val="both"/>
        <w:rPr>
          <w:rFonts w:asciiTheme="majorHAnsi" w:hAnsiTheme="majorHAnsi"/>
          <w:b/>
          <w:sz w:val="24"/>
          <w:szCs w:val="24"/>
        </w:rPr>
      </w:pPr>
      <w:r w:rsidRPr="00A42877">
        <w:rPr>
          <w:rFonts w:asciiTheme="majorHAnsi" w:hAnsiTheme="majorHAnsi"/>
          <w:b/>
          <w:sz w:val="24"/>
          <w:szCs w:val="24"/>
        </w:rPr>
        <w:t>Course Outcomes</w:t>
      </w:r>
    </w:p>
    <w:p w:rsidR="00AE7B8A" w:rsidRPr="00A42877" w:rsidRDefault="00AE7B8A" w:rsidP="00AE7B8A">
      <w:pPr>
        <w:pStyle w:val="ListParagraph"/>
        <w:spacing w:after="0" w:line="240" w:lineRule="auto"/>
        <w:ind w:left="567" w:hanging="567"/>
        <w:jc w:val="both"/>
        <w:rPr>
          <w:rFonts w:asciiTheme="majorHAnsi" w:hAnsiTheme="majorHAnsi"/>
          <w:sz w:val="24"/>
          <w:szCs w:val="24"/>
        </w:rPr>
      </w:pPr>
      <w:r w:rsidRPr="00A42877">
        <w:rPr>
          <w:rFonts w:asciiTheme="majorHAnsi" w:hAnsiTheme="majorHAnsi"/>
          <w:sz w:val="24"/>
          <w:szCs w:val="24"/>
        </w:rPr>
        <w:t>CO1</w:t>
      </w:r>
      <w:r w:rsidRPr="00A42877">
        <w:rPr>
          <w:rFonts w:asciiTheme="majorHAnsi" w:hAnsiTheme="majorHAnsi"/>
          <w:sz w:val="24"/>
          <w:szCs w:val="24"/>
        </w:rPr>
        <w:tab/>
        <w:t>To be able to understand fundamentals statics, friction, truss, CG and MI</w:t>
      </w:r>
    </w:p>
    <w:p w:rsidR="00AE7B8A" w:rsidRPr="00A42877" w:rsidRDefault="00AE7B8A" w:rsidP="00AE7B8A">
      <w:pPr>
        <w:pStyle w:val="ListParagraph"/>
        <w:spacing w:after="0" w:line="240" w:lineRule="auto"/>
        <w:ind w:left="567" w:hanging="567"/>
        <w:jc w:val="both"/>
        <w:rPr>
          <w:rFonts w:asciiTheme="majorHAnsi" w:hAnsiTheme="majorHAnsi"/>
          <w:sz w:val="24"/>
          <w:szCs w:val="24"/>
        </w:rPr>
      </w:pPr>
      <w:r w:rsidRPr="00A42877">
        <w:rPr>
          <w:rFonts w:asciiTheme="majorHAnsi" w:hAnsiTheme="majorHAnsi"/>
          <w:sz w:val="24"/>
          <w:szCs w:val="24"/>
        </w:rPr>
        <w:t>CO2</w:t>
      </w:r>
      <w:r w:rsidRPr="00A42877">
        <w:rPr>
          <w:rFonts w:asciiTheme="majorHAnsi" w:hAnsiTheme="majorHAnsi"/>
          <w:sz w:val="24"/>
          <w:szCs w:val="24"/>
        </w:rPr>
        <w:tab/>
        <w:t>To be able to principle of dynamics, work, energy, impact, rotational and curvilinear motion.</w:t>
      </w:r>
    </w:p>
    <w:p w:rsidR="00AE7B8A" w:rsidRPr="00A42877" w:rsidRDefault="00AE7B8A" w:rsidP="00AE7B8A">
      <w:pPr>
        <w:pStyle w:val="ListParagraph"/>
        <w:spacing w:after="0" w:line="240" w:lineRule="auto"/>
        <w:ind w:left="567" w:hanging="567"/>
        <w:jc w:val="both"/>
        <w:rPr>
          <w:rFonts w:asciiTheme="majorHAnsi" w:hAnsiTheme="majorHAnsi"/>
          <w:sz w:val="24"/>
          <w:szCs w:val="24"/>
        </w:rPr>
      </w:pPr>
      <w:r w:rsidRPr="00A42877">
        <w:rPr>
          <w:rFonts w:asciiTheme="majorHAnsi" w:hAnsiTheme="majorHAnsi"/>
          <w:sz w:val="24"/>
          <w:szCs w:val="24"/>
        </w:rPr>
        <w:t>CO3</w:t>
      </w:r>
      <w:r w:rsidRPr="00A42877">
        <w:rPr>
          <w:rFonts w:asciiTheme="majorHAnsi" w:hAnsiTheme="majorHAnsi"/>
          <w:sz w:val="24"/>
          <w:szCs w:val="24"/>
        </w:rPr>
        <w:tab/>
        <w:t>To be able to understand application of Thermodynamics</w:t>
      </w:r>
      <w:proofErr w:type="gramStart"/>
      <w:r w:rsidRPr="00A42877">
        <w:rPr>
          <w:rFonts w:asciiTheme="majorHAnsi" w:hAnsiTheme="majorHAnsi"/>
          <w:sz w:val="24"/>
          <w:szCs w:val="24"/>
        </w:rPr>
        <w:t>,:</w:t>
      </w:r>
      <w:proofErr w:type="gramEnd"/>
      <w:r w:rsidRPr="00A42877">
        <w:rPr>
          <w:rFonts w:asciiTheme="majorHAnsi" w:hAnsiTheme="majorHAnsi"/>
          <w:sz w:val="24"/>
          <w:szCs w:val="24"/>
        </w:rPr>
        <w:t xml:space="preserve"> I.C. Engines, Refrigerators and Steam Generators- Steam Power Plant, Steam Turbine</w:t>
      </w:r>
    </w:p>
    <w:p w:rsidR="00AE7B8A" w:rsidRPr="00A42877" w:rsidRDefault="00AE7B8A" w:rsidP="00AE7B8A">
      <w:pPr>
        <w:pStyle w:val="ListParagraph"/>
        <w:spacing w:after="0" w:line="240" w:lineRule="auto"/>
        <w:ind w:left="567" w:hanging="567"/>
        <w:jc w:val="both"/>
        <w:rPr>
          <w:rFonts w:asciiTheme="majorHAnsi" w:hAnsiTheme="majorHAnsi"/>
          <w:sz w:val="24"/>
          <w:szCs w:val="24"/>
        </w:rPr>
      </w:pPr>
      <w:r w:rsidRPr="00A42877">
        <w:rPr>
          <w:rFonts w:asciiTheme="majorHAnsi" w:hAnsiTheme="majorHAnsi"/>
          <w:sz w:val="24"/>
          <w:szCs w:val="24"/>
        </w:rPr>
        <w:t>CO4</w:t>
      </w:r>
      <w:r w:rsidRPr="00A42877">
        <w:rPr>
          <w:rFonts w:asciiTheme="majorHAnsi" w:hAnsiTheme="majorHAnsi"/>
          <w:sz w:val="24"/>
          <w:szCs w:val="24"/>
        </w:rPr>
        <w:tab/>
        <w:t>To be able to understand the application of Screw Threads, Nuts, Bolts &amp; Rivets, Clutch and Gear Box and Braking System</w:t>
      </w:r>
    </w:p>
    <w:p w:rsidR="00AE7B8A" w:rsidRPr="00370FE7" w:rsidRDefault="00AE7B8A" w:rsidP="00AE7B8A">
      <w:pPr>
        <w:pStyle w:val="ListParagraph"/>
        <w:spacing w:after="0" w:line="240" w:lineRule="auto"/>
        <w:ind w:left="567" w:hanging="567"/>
        <w:jc w:val="both"/>
        <w:rPr>
          <w:rFonts w:asciiTheme="majorHAnsi" w:hAnsiTheme="majorHAnsi"/>
          <w:sz w:val="24"/>
          <w:szCs w:val="24"/>
        </w:rPr>
      </w:pPr>
      <w:r w:rsidRPr="00A42877">
        <w:rPr>
          <w:rFonts w:asciiTheme="majorHAnsi" w:hAnsiTheme="majorHAnsi"/>
          <w:sz w:val="24"/>
          <w:szCs w:val="24"/>
        </w:rPr>
        <w:t>CO5</w:t>
      </w:r>
      <w:r w:rsidRPr="00A42877">
        <w:rPr>
          <w:rFonts w:asciiTheme="majorHAnsi" w:hAnsiTheme="majorHAnsi"/>
          <w:sz w:val="24"/>
          <w:szCs w:val="24"/>
        </w:rPr>
        <w:tab/>
        <w:t>To be able to understand Foundry Practices- Pattern, Mould &amp; Casting, Mechanical working of metals - Sheet metal works.</w:t>
      </w:r>
    </w:p>
    <w:p w:rsidR="00AE7B8A" w:rsidRDefault="00AE7B8A" w:rsidP="00AE7B8A">
      <w:pPr>
        <w:pStyle w:val="ListParagraph"/>
        <w:spacing w:after="0" w:line="240" w:lineRule="auto"/>
        <w:ind w:left="426" w:hanging="426"/>
        <w:rPr>
          <w:rFonts w:asciiTheme="majorHAnsi" w:hAnsiTheme="majorHAnsi"/>
          <w:b/>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ListParagraph"/>
        <w:spacing w:after="0" w:line="240" w:lineRule="auto"/>
        <w:ind w:left="0"/>
        <w:jc w:val="both"/>
        <w:rPr>
          <w:rFonts w:asciiTheme="majorHAnsi" w:hAnsiTheme="majorHAnsi"/>
          <w:sz w:val="24"/>
          <w:szCs w:val="24"/>
        </w:rPr>
      </w:pPr>
    </w:p>
    <w:p w:rsidR="00AE7B8A" w:rsidRDefault="00AE7B8A" w:rsidP="00AE7B8A">
      <w:pPr>
        <w:pStyle w:val="ListParagraph"/>
        <w:spacing w:after="0" w:line="240" w:lineRule="auto"/>
        <w:ind w:left="0"/>
        <w:jc w:val="both"/>
        <w:rPr>
          <w:rFonts w:asciiTheme="majorHAnsi" w:hAnsiTheme="majorHAnsi"/>
          <w:sz w:val="24"/>
          <w:szCs w:val="24"/>
        </w:rPr>
      </w:pPr>
    </w:p>
    <w:p w:rsidR="00AE7B8A" w:rsidRDefault="00AE7B8A"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p w:rsidR="00122043" w:rsidRDefault="00122043" w:rsidP="00AE7B8A">
      <w:pPr>
        <w:pStyle w:val="ListParagraph"/>
        <w:spacing w:after="0" w:line="240" w:lineRule="auto"/>
        <w:ind w:left="0"/>
        <w:jc w:val="both"/>
        <w:rPr>
          <w:rFonts w:asciiTheme="majorHAnsi" w:hAnsi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0858D5">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E6488A"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E6488A">
              <w:rPr>
                <w:rFonts w:asciiTheme="majorHAnsi" w:hAnsiTheme="majorHAnsi" w:cs="Times New Roman"/>
                <w:b/>
                <w:bCs/>
                <w:color w:val="000000" w:themeColor="text1"/>
                <w:sz w:val="20"/>
                <w:szCs w:val="20"/>
              </w:rPr>
              <w:t>EPES103</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 xml:space="preserve">/ </w:t>
            </w:r>
            <w:r w:rsidR="00C11681">
              <w:rPr>
                <w:rFonts w:asciiTheme="majorHAnsi" w:hAnsiTheme="majorHAnsi" w:cs="Times New Roman"/>
                <w:b/>
                <w:bCs/>
                <w:color w:val="000000" w:themeColor="text1"/>
                <w:sz w:val="20"/>
                <w:szCs w:val="20"/>
              </w:rPr>
              <w:t>20BT</w:t>
            </w:r>
            <w:r w:rsidRPr="00E6488A">
              <w:rPr>
                <w:rFonts w:asciiTheme="majorHAnsi" w:hAnsiTheme="majorHAnsi" w:cs="Times New Roman"/>
                <w:b/>
                <w:bCs/>
                <w:color w:val="000000" w:themeColor="text1"/>
                <w:sz w:val="20"/>
                <w:szCs w:val="20"/>
              </w:rPr>
              <w:t>C</w:t>
            </w:r>
            <w:r w:rsidR="00C11681">
              <w:rPr>
                <w:rFonts w:asciiTheme="majorHAnsi" w:hAnsiTheme="majorHAnsi" w:cs="Times New Roman"/>
                <w:b/>
                <w:bCs/>
                <w:color w:val="000000" w:themeColor="text1"/>
                <w:sz w:val="20"/>
                <w:szCs w:val="20"/>
              </w:rPr>
              <w:t>S</w:t>
            </w:r>
            <w:r w:rsidRPr="00E6488A">
              <w:rPr>
                <w:rFonts w:asciiTheme="majorHAnsi" w:hAnsiTheme="majorHAnsi" w:cs="Times New Roman"/>
                <w:b/>
                <w:bCs/>
                <w:color w:val="000000" w:themeColor="text1"/>
                <w:sz w:val="20"/>
                <w:szCs w:val="20"/>
              </w:rPr>
              <w:t>EPES203</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Pr>
                <w:rFonts w:asciiTheme="majorHAnsi" w:hAnsiTheme="majorHAnsi" w:cs="Times New Roman"/>
                <w:b/>
                <w:bCs/>
                <w:color w:val="000000" w:themeColor="text1"/>
                <w:szCs w:val="20"/>
              </w:rPr>
              <w:t>BASIC MECHANICAL ENGINEERING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pStyle w:val="ListParagraph"/>
        <w:spacing w:after="0" w:line="240" w:lineRule="auto"/>
        <w:ind w:left="426" w:hanging="426"/>
        <w:rPr>
          <w:rFonts w:asciiTheme="majorHAnsi" w:hAnsiTheme="majorHAnsi"/>
          <w:b/>
          <w:sz w:val="24"/>
          <w:szCs w:val="24"/>
        </w:rPr>
      </w:pPr>
    </w:p>
    <w:p w:rsidR="00AE7B8A" w:rsidRPr="00600FE8" w:rsidRDefault="00AE7B8A" w:rsidP="00AE7B8A">
      <w:pPr>
        <w:pStyle w:val="ListParagraph"/>
        <w:spacing w:after="0" w:line="240" w:lineRule="auto"/>
        <w:ind w:left="0"/>
        <w:jc w:val="center"/>
        <w:rPr>
          <w:rFonts w:asciiTheme="majorHAnsi" w:hAnsiTheme="majorHAnsi"/>
          <w:b/>
          <w:sz w:val="24"/>
          <w:szCs w:val="24"/>
        </w:rPr>
      </w:pPr>
      <w:r w:rsidRPr="00600FE8">
        <w:rPr>
          <w:rFonts w:asciiTheme="majorHAnsi" w:hAnsiTheme="majorHAnsi"/>
          <w:b/>
          <w:sz w:val="24"/>
          <w:szCs w:val="24"/>
        </w:rPr>
        <w:t>(Minimum 8 experiments/studies should be conducted)</w:t>
      </w:r>
    </w:p>
    <w:p w:rsidR="00AE7B8A" w:rsidRPr="00C0428F" w:rsidRDefault="00AE7B8A" w:rsidP="00AE7B8A">
      <w:pPr>
        <w:pStyle w:val="ListParagraph"/>
        <w:spacing w:after="0"/>
        <w:ind w:left="567" w:hanging="567"/>
        <w:rPr>
          <w:rFonts w:asciiTheme="majorHAnsi" w:hAnsiTheme="majorHAnsi"/>
          <w:sz w:val="24"/>
          <w:szCs w:val="24"/>
        </w:rPr>
      </w:pPr>
      <w:r>
        <w:rPr>
          <w:rFonts w:asciiTheme="majorHAnsi" w:hAnsiTheme="majorHAnsi"/>
          <w:sz w:val="24"/>
          <w:szCs w:val="24"/>
        </w:rPr>
        <w:t xml:space="preserve">1. </w:t>
      </w:r>
      <w:r>
        <w:rPr>
          <w:rFonts w:asciiTheme="majorHAnsi" w:hAnsiTheme="majorHAnsi"/>
          <w:sz w:val="24"/>
          <w:szCs w:val="24"/>
        </w:rPr>
        <w:tab/>
      </w:r>
      <w:r w:rsidRPr="00C0428F">
        <w:rPr>
          <w:rFonts w:asciiTheme="majorHAnsi" w:hAnsiTheme="majorHAnsi"/>
          <w:sz w:val="24"/>
          <w:szCs w:val="24"/>
        </w:rPr>
        <w:t>To study Four stroke (a) Petrol engine and (b) Diesel engine.</w:t>
      </w:r>
    </w:p>
    <w:p w:rsidR="00AE7B8A" w:rsidRPr="00C0428F"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 xml:space="preserve">2. </w:t>
      </w:r>
      <w:r>
        <w:rPr>
          <w:rFonts w:asciiTheme="majorHAnsi" w:hAnsiTheme="majorHAnsi"/>
          <w:sz w:val="24"/>
          <w:szCs w:val="24"/>
        </w:rPr>
        <w:tab/>
      </w:r>
      <w:r w:rsidRPr="00C0428F">
        <w:rPr>
          <w:rFonts w:asciiTheme="majorHAnsi" w:hAnsiTheme="majorHAnsi"/>
          <w:sz w:val="24"/>
          <w:szCs w:val="24"/>
        </w:rPr>
        <w:t>To study Two stroke (a) Petrol engine and (b) Diesel engine</w:t>
      </w:r>
    </w:p>
    <w:p w:rsidR="00AE7B8A" w:rsidRPr="00C0428F"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 xml:space="preserve">3. </w:t>
      </w:r>
      <w:r>
        <w:rPr>
          <w:rFonts w:asciiTheme="majorHAnsi" w:hAnsiTheme="majorHAnsi"/>
          <w:sz w:val="24"/>
          <w:szCs w:val="24"/>
        </w:rPr>
        <w:tab/>
      </w:r>
      <w:r w:rsidRPr="00C0428F">
        <w:rPr>
          <w:rFonts w:asciiTheme="majorHAnsi" w:hAnsiTheme="majorHAnsi"/>
          <w:sz w:val="24"/>
          <w:szCs w:val="24"/>
        </w:rPr>
        <w:t>To study the working and construction details of Cochran and Babcock and Wilcox Boiler.</w:t>
      </w:r>
    </w:p>
    <w:p w:rsidR="00AE7B8A" w:rsidRPr="00C0428F"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 xml:space="preserve">4. </w:t>
      </w:r>
      <w:r>
        <w:rPr>
          <w:rFonts w:asciiTheme="majorHAnsi" w:hAnsiTheme="majorHAnsi"/>
          <w:sz w:val="24"/>
          <w:szCs w:val="24"/>
        </w:rPr>
        <w:tab/>
      </w:r>
      <w:r w:rsidRPr="00C0428F">
        <w:rPr>
          <w:rFonts w:asciiTheme="majorHAnsi" w:hAnsiTheme="majorHAnsi"/>
          <w:sz w:val="24"/>
          <w:szCs w:val="24"/>
        </w:rPr>
        <w:t>To study a hose-hold Vapour Compression Refrigeration System.</w:t>
      </w:r>
    </w:p>
    <w:p w:rsidR="00AE7B8A" w:rsidRPr="00C0428F"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 xml:space="preserve">5. </w:t>
      </w:r>
      <w:r>
        <w:rPr>
          <w:rFonts w:asciiTheme="majorHAnsi" w:hAnsiTheme="majorHAnsi"/>
          <w:sz w:val="24"/>
          <w:szCs w:val="24"/>
        </w:rPr>
        <w:tab/>
      </w:r>
      <w:r w:rsidRPr="00C0428F">
        <w:rPr>
          <w:rFonts w:asciiTheme="majorHAnsi" w:hAnsiTheme="majorHAnsi"/>
          <w:sz w:val="24"/>
          <w:szCs w:val="24"/>
        </w:rPr>
        <w:t>To study constructional features and working of Pelton wheel turbine,</w:t>
      </w:r>
    </w:p>
    <w:p w:rsidR="00AE7B8A" w:rsidRPr="00C0428F"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6.</w:t>
      </w:r>
      <w:r>
        <w:rPr>
          <w:rFonts w:asciiTheme="majorHAnsi" w:hAnsiTheme="majorHAnsi"/>
          <w:sz w:val="24"/>
          <w:szCs w:val="24"/>
        </w:rPr>
        <w:tab/>
      </w:r>
      <w:r w:rsidRPr="00C0428F">
        <w:rPr>
          <w:rFonts w:asciiTheme="majorHAnsi" w:hAnsiTheme="majorHAnsi"/>
          <w:sz w:val="24"/>
          <w:szCs w:val="24"/>
        </w:rPr>
        <w:t>To study constructional features and working of Francis turbine</w:t>
      </w:r>
    </w:p>
    <w:p w:rsidR="00AE7B8A" w:rsidRPr="00C0428F"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 xml:space="preserve">7. </w:t>
      </w:r>
      <w:r>
        <w:rPr>
          <w:rFonts w:asciiTheme="majorHAnsi" w:hAnsiTheme="majorHAnsi"/>
          <w:sz w:val="24"/>
          <w:szCs w:val="24"/>
        </w:rPr>
        <w:tab/>
      </w:r>
      <w:r w:rsidRPr="00C0428F">
        <w:rPr>
          <w:rFonts w:asciiTheme="majorHAnsi" w:hAnsiTheme="majorHAnsi"/>
          <w:sz w:val="24"/>
          <w:szCs w:val="24"/>
        </w:rPr>
        <w:t>To study constructional features and working of Kaplan turbine.</w:t>
      </w:r>
    </w:p>
    <w:p w:rsidR="00AE7B8A" w:rsidRPr="00C0428F"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 xml:space="preserve">8. </w:t>
      </w:r>
      <w:r>
        <w:rPr>
          <w:rFonts w:asciiTheme="majorHAnsi" w:hAnsiTheme="majorHAnsi"/>
          <w:sz w:val="24"/>
          <w:szCs w:val="24"/>
        </w:rPr>
        <w:tab/>
      </w:r>
      <w:r w:rsidRPr="00C0428F">
        <w:rPr>
          <w:rFonts w:asciiTheme="majorHAnsi" w:hAnsiTheme="majorHAnsi"/>
          <w:sz w:val="24"/>
          <w:szCs w:val="24"/>
        </w:rPr>
        <w:t>To study the construction and working of Centrifugal pump.</w:t>
      </w:r>
    </w:p>
    <w:p w:rsidR="00AE7B8A" w:rsidRPr="00C0428F"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9.</w:t>
      </w:r>
      <w:r>
        <w:rPr>
          <w:rFonts w:asciiTheme="majorHAnsi" w:hAnsiTheme="majorHAnsi"/>
          <w:sz w:val="24"/>
          <w:szCs w:val="24"/>
        </w:rPr>
        <w:tab/>
      </w:r>
      <w:r w:rsidRPr="00C0428F">
        <w:rPr>
          <w:rFonts w:asciiTheme="majorHAnsi" w:hAnsiTheme="majorHAnsi"/>
          <w:sz w:val="24"/>
          <w:szCs w:val="24"/>
        </w:rPr>
        <w:t>To study the working of Single Plate Clutch.</w:t>
      </w:r>
    </w:p>
    <w:p w:rsidR="00AE7B8A" w:rsidRPr="00C0428F"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 xml:space="preserve">10. </w:t>
      </w:r>
      <w:r>
        <w:rPr>
          <w:rFonts w:asciiTheme="majorHAnsi" w:hAnsiTheme="majorHAnsi"/>
          <w:sz w:val="24"/>
          <w:szCs w:val="24"/>
        </w:rPr>
        <w:tab/>
      </w:r>
      <w:r w:rsidRPr="00C0428F">
        <w:rPr>
          <w:rFonts w:asciiTheme="majorHAnsi" w:hAnsiTheme="majorHAnsi"/>
          <w:sz w:val="24"/>
          <w:szCs w:val="24"/>
        </w:rPr>
        <w:t>To study construction and working principle of different types of Gears.</w:t>
      </w:r>
    </w:p>
    <w:p w:rsidR="00AE7B8A" w:rsidRDefault="00AE7B8A" w:rsidP="00AE7B8A">
      <w:pPr>
        <w:pStyle w:val="ListParagraph"/>
        <w:spacing w:after="0"/>
        <w:ind w:left="567" w:hanging="567"/>
        <w:rPr>
          <w:rFonts w:asciiTheme="majorHAnsi" w:hAnsiTheme="majorHAnsi"/>
          <w:sz w:val="24"/>
          <w:szCs w:val="24"/>
        </w:rPr>
      </w:pPr>
      <w:r w:rsidRPr="00C0428F">
        <w:rPr>
          <w:rFonts w:asciiTheme="majorHAnsi" w:hAnsiTheme="majorHAnsi"/>
          <w:sz w:val="24"/>
          <w:szCs w:val="24"/>
        </w:rPr>
        <w:t>11.</w:t>
      </w:r>
      <w:r>
        <w:rPr>
          <w:rFonts w:asciiTheme="majorHAnsi" w:hAnsiTheme="majorHAnsi"/>
          <w:sz w:val="24"/>
          <w:szCs w:val="24"/>
        </w:rPr>
        <w:tab/>
      </w:r>
      <w:r w:rsidRPr="00C0428F">
        <w:rPr>
          <w:rFonts w:asciiTheme="majorHAnsi" w:hAnsiTheme="majorHAnsi"/>
          <w:sz w:val="24"/>
          <w:szCs w:val="24"/>
        </w:rPr>
        <w:t>To study power transmission system of an Automobile.</w:t>
      </w:r>
    </w:p>
    <w:p w:rsidR="00AE7B8A" w:rsidRDefault="00AE7B8A" w:rsidP="00AE7B8A">
      <w:pPr>
        <w:pStyle w:val="ListParagraph"/>
        <w:spacing w:after="0"/>
        <w:ind w:left="567" w:hanging="567"/>
        <w:rPr>
          <w:rFonts w:asciiTheme="majorHAnsi" w:hAnsiTheme="majorHAnsi"/>
          <w:sz w:val="24"/>
          <w:szCs w:val="24"/>
        </w:rPr>
      </w:pPr>
    </w:p>
    <w:p w:rsidR="00AE7B8A" w:rsidRDefault="00AE7B8A" w:rsidP="003C1526">
      <w:pPr>
        <w:spacing w:after="0" w:line="240" w:lineRule="auto"/>
        <w:ind w:left="0" w:right="0"/>
        <w:jc w:val="center"/>
        <w:rPr>
          <w:rFonts w:asciiTheme="majorHAnsi" w:eastAsiaTheme="minorEastAsia" w:hAnsiTheme="majorHAnsi"/>
          <w:b/>
          <w:sz w:val="24"/>
          <w:szCs w:val="24"/>
        </w:rPr>
      </w:pPr>
      <w:r w:rsidRPr="00770188">
        <w:rPr>
          <w:rFonts w:asciiTheme="majorHAnsi" w:eastAsiaTheme="minorEastAsia" w:hAnsiTheme="majorHAnsi"/>
          <w:b/>
          <w:sz w:val="24"/>
          <w:szCs w:val="24"/>
        </w:rPr>
        <w:t>Evaluation Scheme</w:t>
      </w:r>
    </w:p>
    <w:p w:rsidR="00AE7B8A" w:rsidRPr="00770188" w:rsidRDefault="00AE7B8A" w:rsidP="00AE7B8A">
      <w:pPr>
        <w:spacing w:after="0" w:line="240" w:lineRule="auto"/>
        <w:jc w:val="center"/>
        <w:rPr>
          <w:rFonts w:asciiTheme="majorHAnsi" w:eastAsiaTheme="minorEastAsia" w:hAnsiTheme="majorHAnsi"/>
          <w:b/>
          <w:sz w:val="24"/>
          <w:szCs w:val="24"/>
        </w:rPr>
      </w:pPr>
    </w:p>
    <w:tbl>
      <w:tblPr>
        <w:tblStyle w:val="TableGrid"/>
        <w:tblW w:w="4873" w:type="pct"/>
        <w:tblInd w:w="0" w:type="dxa"/>
        <w:tblCellMar>
          <w:top w:w="57" w:type="dxa"/>
          <w:left w:w="296" w:type="dxa"/>
          <w:right w:w="239" w:type="dxa"/>
        </w:tblCellMar>
        <w:tblLook w:val="04A0"/>
      </w:tblPr>
      <w:tblGrid>
        <w:gridCol w:w="3034"/>
        <w:gridCol w:w="2080"/>
        <w:gridCol w:w="1333"/>
        <w:gridCol w:w="2029"/>
        <w:gridCol w:w="1442"/>
      </w:tblGrid>
      <w:tr w:rsidR="00AE7B8A" w:rsidTr="00517688">
        <w:trPr>
          <w:trHeight w:val="612"/>
        </w:trPr>
        <w:tc>
          <w:tcPr>
            <w:tcW w:w="1529"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 xml:space="preserve">Experiment (work) </w:t>
            </w:r>
            <w:r>
              <w:t>P</w:t>
            </w:r>
            <w:r w:rsidRPr="00BE7FE2">
              <w:t>lanning and execution</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BE7FE2">
              <w:t>Results and interpretation</w:t>
            </w:r>
          </w:p>
        </w:tc>
        <w:tc>
          <w:tcPr>
            <w:tcW w:w="672"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Report</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pPr>
            <w:r>
              <w:t>V</w:t>
            </w:r>
            <w:r w:rsidRPr="00BE7FE2">
              <w:t>iva-voce to experiment</w:t>
            </w:r>
          </w:p>
        </w:tc>
        <w:tc>
          <w:tcPr>
            <w:tcW w:w="727"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770188">
              <w:t xml:space="preserve">Total </w:t>
            </w:r>
          </w:p>
        </w:tc>
      </w:tr>
      <w:tr w:rsidR="00AE7B8A" w:rsidTr="00517688">
        <w:trPr>
          <w:trHeight w:val="346"/>
        </w:trPr>
        <w:tc>
          <w:tcPr>
            <w:tcW w:w="1529"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672"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72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770188">
              <w:t xml:space="preserve">100 </w:t>
            </w:r>
          </w:p>
        </w:tc>
      </w:tr>
    </w:tbl>
    <w:p w:rsidR="00AE7B8A" w:rsidRDefault="00AE7B8A" w:rsidP="00AE7B8A">
      <w:pPr>
        <w:pStyle w:val="ListParagraph"/>
        <w:spacing w:after="0"/>
        <w:ind w:left="567" w:hanging="567"/>
        <w:rPr>
          <w:rFonts w:asciiTheme="majorHAnsi" w:hAnsiTheme="majorHAnsi"/>
          <w:sz w:val="24"/>
          <w:szCs w:val="24"/>
        </w:rPr>
      </w:pPr>
    </w:p>
    <w:p w:rsidR="00AE7B8A" w:rsidRPr="00A42877" w:rsidRDefault="00AE7B8A" w:rsidP="00AE7B8A">
      <w:pPr>
        <w:pStyle w:val="ListParagraph"/>
        <w:spacing w:after="0"/>
        <w:ind w:left="567" w:hanging="567"/>
        <w:rPr>
          <w:rFonts w:asciiTheme="majorHAnsi" w:hAnsiTheme="majorHAnsi"/>
          <w:b/>
          <w:sz w:val="24"/>
          <w:szCs w:val="24"/>
        </w:rPr>
      </w:pPr>
      <w:r w:rsidRPr="00A42877">
        <w:rPr>
          <w:rFonts w:asciiTheme="majorHAnsi" w:hAnsiTheme="majorHAnsi"/>
          <w:b/>
          <w:sz w:val="24"/>
          <w:szCs w:val="24"/>
        </w:rPr>
        <w:lastRenderedPageBreak/>
        <w:t>Course Outcomes</w:t>
      </w:r>
    </w:p>
    <w:p w:rsidR="00AE7B8A" w:rsidRPr="00A42877" w:rsidRDefault="00AE7B8A" w:rsidP="00AE7B8A">
      <w:pPr>
        <w:pStyle w:val="ListParagraph"/>
        <w:spacing w:after="0"/>
        <w:ind w:left="567" w:hanging="567"/>
        <w:rPr>
          <w:rFonts w:asciiTheme="majorHAnsi" w:hAnsiTheme="majorHAnsi"/>
          <w:sz w:val="24"/>
          <w:szCs w:val="24"/>
        </w:rPr>
      </w:pPr>
      <w:r w:rsidRPr="00A42877">
        <w:rPr>
          <w:rFonts w:asciiTheme="majorHAnsi" w:hAnsiTheme="majorHAnsi"/>
          <w:sz w:val="24"/>
          <w:szCs w:val="24"/>
        </w:rPr>
        <w:t>CO1</w:t>
      </w:r>
      <w:r w:rsidRPr="00A42877">
        <w:rPr>
          <w:rFonts w:asciiTheme="majorHAnsi" w:hAnsiTheme="majorHAnsi"/>
          <w:sz w:val="24"/>
          <w:szCs w:val="24"/>
        </w:rPr>
        <w:tab/>
        <w:t>To be able to understand different components and its function of an automobile.</w:t>
      </w:r>
    </w:p>
    <w:p w:rsidR="00AE7B8A" w:rsidRPr="00A42877" w:rsidRDefault="00AE7B8A" w:rsidP="00AE7B8A">
      <w:pPr>
        <w:pStyle w:val="ListParagraph"/>
        <w:spacing w:after="0"/>
        <w:ind w:left="567" w:hanging="567"/>
        <w:rPr>
          <w:rFonts w:asciiTheme="majorHAnsi" w:hAnsiTheme="majorHAnsi"/>
          <w:sz w:val="24"/>
          <w:szCs w:val="24"/>
        </w:rPr>
      </w:pPr>
      <w:proofErr w:type="gramStart"/>
      <w:r w:rsidRPr="00A42877">
        <w:rPr>
          <w:rFonts w:asciiTheme="majorHAnsi" w:hAnsiTheme="majorHAnsi"/>
          <w:sz w:val="24"/>
          <w:szCs w:val="24"/>
        </w:rPr>
        <w:t>CO2</w:t>
      </w:r>
      <w:r w:rsidRPr="00A42877">
        <w:rPr>
          <w:rFonts w:asciiTheme="majorHAnsi" w:hAnsiTheme="majorHAnsi"/>
          <w:sz w:val="24"/>
          <w:szCs w:val="24"/>
        </w:rPr>
        <w:tab/>
        <w:t>To be able to understand different types of boiler and its construction.</w:t>
      </w:r>
      <w:proofErr w:type="gramEnd"/>
    </w:p>
    <w:p w:rsidR="00AE7B8A" w:rsidRPr="00A42877" w:rsidRDefault="00AE7B8A" w:rsidP="00AE7B8A">
      <w:pPr>
        <w:pStyle w:val="ListParagraph"/>
        <w:spacing w:after="0"/>
        <w:ind w:left="567" w:hanging="567"/>
        <w:rPr>
          <w:rFonts w:asciiTheme="majorHAnsi" w:hAnsiTheme="majorHAnsi"/>
          <w:sz w:val="24"/>
          <w:szCs w:val="24"/>
        </w:rPr>
      </w:pPr>
      <w:r w:rsidRPr="00A42877">
        <w:rPr>
          <w:rFonts w:asciiTheme="majorHAnsi" w:hAnsiTheme="majorHAnsi"/>
          <w:sz w:val="24"/>
          <w:szCs w:val="24"/>
        </w:rPr>
        <w:t>CO3</w:t>
      </w:r>
      <w:r w:rsidRPr="00A42877">
        <w:rPr>
          <w:rFonts w:asciiTheme="majorHAnsi" w:hAnsiTheme="majorHAnsi"/>
          <w:sz w:val="24"/>
          <w:szCs w:val="24"/>
        </w:rPr>
        <w:tab/>
        <w:t>To be able to understand the principle of vapour compression refrigeration system.</w:t>
      </w:r>
    </w:p>
    <w:p w:rsidR="00AE7B8A" w:rsidRPr="00A42877" w:rsidRDefault="00AE7B8A" w:rsidP="00AE7B8A">
      <w:pPr>
        <w:pStyle w:val="ListParagraph"/>
        <w:spacing w:after="0"/>
        <w:ind w:left="567" w:hanging="567"/>
        <w:rPr>
          <w:rFonts w:asciiTheme="majorHAnsi" w:hAnsiTheme="majorHAnsi"/>
          <w:sz w:val="24"/>
          <w:szCs w:val="24"/>
        </w:rPr>
      </w:pPr>
      <w:r w:rsidRPr="00A42877">
        <w:rPr>
          <w:rFonts w:asciiTheme="majorHAnsi" w:hAnsiTheme="majorHAnsi"/>
          <w:sz w:val="24"/>
          <w:szCs w:val="24"/>
        </w:rPr>
        <w:t>CO4</w:t>
      </w:r>
      <w:r w:rsidRPr="00A42877">
        <w:rPr>
          <w:rFonts w:asciiTheme="majorHAnsi" w:hAnsiTheme="majorHAnsi"/>
          <w:sz w:val="24"/>
          <w:szCs w:val="24"/>
        </w:rPr>
        <w:tab/>
        <w:t>To be able to understand the different types of hydraulic turbine and pump and its construction.</w:t>
      </w:r>
    </w:p>
    <w:p w:rsidR="00AE7B8A" w:rsidRPr="00C0428F" w:rsidRDefault="00AE7B8A" w:rsidP="00AE7B8A">
      <w:pPr>
        <w:pStyle w:val="ListParagraph"/>
        <w:spacing w:after="0"/>
        <w:ind w:left="567" w:hanging="567"/>
        <w:rPr>
          <w:rFonts w:asciiTheme="majorHAnsi" w:hAnsiTheme="majorHAnsi"/>
          <w:sz w:val="24"/>
          <w:szCs w:val="24"/>
        </w:rPr>
      </w:pPr>
      <w:r w:rsidRPr="00A42877">
        <w:rPr>
          <w:rFonts w:asciiTheme="majorHAnsi" w:hAnsiTheme="majorHAnsi"/>
          <w:sz w:val="24"/>
          <w:szCs w:val="24"/>
        </w:rPr>
        <w:t>CO5</w:t>
      </w:r>
      <w:r w:rsidRPr="00A42877">
        <w:rPr>
          <w:rFonts w:asciiTheme="majorHAnsi" w:hAnsiTheme="majorHAnsi"/>
          <w:sz w:val="24"/>
          <w:szCs w:val="24"/>
        </w:rPr>
        <w:tab/>
        <w:t>To be able to understand principle and working of different types of gear, clutch.</w:t>
      </w:r>
    </w:p>
    <w:p w:rsidR="00AE7B8A" w:rsidRDefault="00AE7B8A" w:rsidP="00AE7B8A">
      <w:pPr>
        <w:pStyle w:val="ListParagraph"/>
        <w:spacing w:after="0" w:line="240" w:lineRule="auto"/>
        <w:ind w:left="426" w:hanging="426"/>
        <w:rPr>
          <w:rFonts w:asciiTheme="majorHAnsi"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ListParagraph"/>
        <w:spacing w:after="0" w:line="240" w:lineRule="auto"/>
        <w:ind w:left="426" w:hanging="426"/>
        <w:rPr>
          <w:rFonts w:asciiTheme="majorHAnsi" w:hAnsiTheme="majorHAnsi"/>
          <w:sz w:val="24"/>
          <w:szCs w:val="24"/>
        </w:rPr>
      </w:pPr>
    </w:p>
    <w:p w:rsidR="00122043" w:rsidRDefault="00122043" w:rsidP="00AE7B8A">
      <w:pPr>
        <w:pStyle w:val="ListParagraph"/>
        <w:spacing w:after="0" w:line="240" w:lineRule="auto"/>
        <w:ind w:left="426" w:hanging="426"/>
        <w:rPr>
          <w:rFonts w:asciiTheme="majorHAnsi" w:hAnsiTheme="majorHAnsi"/>
          <w:sz w:val="24"/>
          <w:szCs w:val="24"/>
        </w:rPr>
      </w:pPr>
    </w:p>
    <w:p w:rsidR="00122043" w:rsidRDefault="00122043" w:rsidP="00AE7B8A">
      <w:pPr>
        <w:pStyle w:val="ListParagraph"/>
        <w:spacing w:after="0" w:line="240" w:lineRule="auto"/>
        <w:ind w:left="426" w:hanging="426"/>
        <w:rPr>
          <w:rFonts w:asciiTheme="majorHAnsi" w:hAnsiTheme="majorHAnsi"/>
          <w:sz w:val="24"/>
          <w:szCs w:val="24"/>
        </w:rPr>
      </w:pPr>
    </w:p>
    <w:p w:rsidR="00122043" w:rsidRDefault="00122043" w:rsidP="00AE7B8A">
      <w:pPr>
        <w:pStyle w:val="ListParagraph"/>
        <w:spacing w:after="0" w:line="240" w:lineRule="auto"/>
        <w:ind w:left="426" w:hanging="426"/>
        <w:rPr>
          <w:rFonts w:asciiTheme="majorHAnsi" w:hAnsiTheme="majorHAnsi"/>
          <w:sz w:val="24"/>
          <w:szCs w:val="24"/>
        </w:rPr>
      </w:pPr>
    </w:p>
    <w:p w:rsidR="00122043" w:rsidRDefault="00122043" w:rsidP="00AE7B8A">
      <w:pPr>
        <w:pStyle w:val="ListParagraph"/>
        <w:spacing w:after="0" w:line="240" w:lineRule="auto"/>
        <w:ind w:left="426" w:hanging="426"/>
        <w:rPr>
          <w:rFonts w:asciiTheme="majorHAnsi" w:hAnsiTheme="majorHAnsi"/>
          <w:sz w:val="24"/>
          <w:szCs w:val="24"/>
        </w:rPr>
      </w:pPr>
    </w:p>
    <w:p w:rsidR="00122043" w:rsidRDefault="00122043" w:rsidP="00AE7B8A">
      <w:pPr>
        <w:pStyle w:val="ListParagraph"/>
        <w:spacing w:after="0" w:line="240" w:lineRule="auto"/>
        <w:ind w:left="426" w:hanging="426"/>
        <w:rPr>
          <w:rFonts w:asciiTheme="majorHAnsi" w:hAnsiTheme="majorHAnsi"/>
          <w:sz w:val="24"/>
          <w:szCs w:val="24"/>
        </w:rPr>
      </w:pPr>
    </w:p>
    <w:p w:rsidR="00122043" w:rsidRDefault="00122043" w:rsidP="00AE7B8A">
      <w:pPr>
        <w:pStyle w:val="ListParagraph"/>
        <w:spacing w:after="0" w:line="240" w:lineRule="auto"/>
        <w:ind w:left="426" w:hanging="426"/>
        <w:rPr>
          <w:rFonts w:asciiTheme="majorHAnsi" w:hAnsiTheme="majorHAnsi"/>
          <w:sz w:val="24"/>
          <w:szCs w:val="24"/>
        </w:rPr>
      </w:pPr>
    </w:p>
    <w:p w:rsidR="00122043" w:rsidRDefault="00122043" w:rsidP="00AE7B8A">
      <w:pPr>
        <w:pStyle w:val="ListParagraph"/>
        <w:spacing w:after="0" w:line="240" w:lineRule="auto"/>
        <w:ind w:left="426" w:hanging="426"/>
        <w:rPr>
          <w:rFonts w:asciiTheme="majorHAnsi" w:hAnsiTheme="majorHAnsi"/>
          <w:sz w:val="24"/>
          <w:szCs w:val="24"/>
        </w:rPr>
      </w:pPr>
    </w:p>
    <w:p w:rsidR="00122043" w:rsidRDefault="00122043" w:rsidP="00AE7B8A">
      <w:pPr>
        <w:pStyle w:val="ListParagraph"/>
        <w:spacing w:after="0" w:line="240" w:lineRule="auto"/>
        <w:ind w:left="426" w:hanging="426"/>
        <w:rPr>
          <w:rFonts w:asciiTheme="majorHAnsi" w:hAnsiTheme="majorHAnsi"/>
          <w:sz w:val="24"/>
          <w:szCs w:val="24"/>
        </w:rPr>
      </w:pPr>
    </w:p>
    <w:p w:rsidR="00AE7B8A" w:rsidRPr="00A631A3" w:rsidRDefault="00AE7B8A" w:rsidP="00AE7B8A">
      <w:pPr>
        <w:pStyle w:val="ListParagraph"/>
        <w:spacing w:after="0" w:line="240" w:lineRule="auto"/>
        <w:ind w:left="426" w:hanging="426"/>
        <w:rPr>
          <w:rFonts w:asciiTheme="majorHAnsi" w:hAnsi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3D1B2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SETES104 / 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E6488A">
              <w:rPr>
                <w:rFonts w:asciiTheme="majorHAnsi" w:hAnsiTheme="majorHAnsi" w:cs="Times New Roman"/>
                <w:b/>
                <w:bCs/>
                <w:color w:val="000000" w:themeColor="text1"/>
                <w:sz w:val="20"/>
                <w:szCs w:val="20"/>
              </w:rPr>
              <w:t>ETES204</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Pr>
                <w:rFonts w:asciiTheme="majorHAnsi" w:hAnsiTheme="majorHAnsi" w:cs="Times New Roman"/>
                <w:b/>
                <w:bCs/>
                <w:color w:val="000000" w:themeColor="text1"/>
                <w:szCs w:val="20"/>
              </w:rPr>
              <w:t xml:space="preserve">BASIC CIVIL ENGINEERING </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3-0-0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3</w:t>
            </w:r>
          </w:p>
        </w:tc>
      </w:tr>
    </w:tbl>
    <w:p w:rsidR="00AE7B8A" w:rsidRDefault="00AE7B8A" w:rsidP="00AE7B8A">
      <w:pPr>
        <w:rPr>
          <w:b/>
          <w:color w:val="000000" w:themeColor="text1"/>
          <w:sz w:val="24"/>
          <w:szCs w:val="24"/>
          <w:u w:val="single"/>
          <w:lang w:val="en-US"/>
        </w:rPr>
      </w:pPr>
    </w:p>
    <w:p w:rsidR="00AE7B8A" w:rsidRPr="00D074BA" w:rsidRDefault="00AE7B8A" w:rsidP="00AD5668">
      <w:pPr>
        <w:spacing w:after="0" w:line="240" w:lineRule="auto"/>
        <w:ind w:left="0" w:right="0"/>
        <w:rPr>
          <w:rFonts w:asciiTheme="majorHAnsi" w:eastAsiaTheme="minorEastAsia" w:hAnsiTheme="majorHAnsi"/>
          <w:b/>
          <w:sz w:val="24"/>
          <w:szCs w:val="24"/>
        </w:rPr>
      </w:pPr>
      <w:r w:rsidRPr="00D074BA">
        <w:rPr>
          <w:rFonts w:asciiTheme="majorHAnsi" w:eastAsiaTheme="minorEastAsia" w:hAnsiTheme="majorHAnsi"/>
          <w:b/>
          <w:sz w:val="24"/>
          <w:szCs w:val="24"/>
        </w:rPr>
        <w:t>COURSE OBJECTIVES:</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 xml:space="preserve">(1) To understand the Importance of Civil Engineering </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(2) To have knowledge of Various Construction Materials and their uses.</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(3) To learn basics of Surveying for layout of structures on ground.</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 xml:space="preserve">(4) To understand the fundamentals of foundations of structures </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(5) To understand basics of sources of water and its use in Irrigation Engineering</w:t>
      </w:r>
    </w:p>
    <w:p w:rsidR="00AE7B8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(6) To acquire Basic Knowledge of various Transportation Systems</w:t>
      </w: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17688">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100</w:t>
            </w:r>
          </w:p>
        </w:tc>
      </w:tr>
    </w:tbl>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rPr>
          <w:rFonts w:asciiTheme="majorHAnsi" w:eastAsiaTheme="minorEastAsia" w:hAnsiTheme="majorHAnsi"/>
          <w:sz w:val="24"/>
          <w:szCs w:val="24"/>
        </w:rPr>
      </w:pPr>
    </w:p>
    <w:p w:rsidR="00AE7B8A" w:rsidRPr="00D074BA" w:rsidRDefault="00AE7B8A" w:rsidP="00AD5668">
      <w:pPr>
        <w:spacing w:after="0" w:line="240" w:lineRule="auto"/>
        <w:ind w:left="0" w:right="0"/>
        <w:rPr>
          <w:rFonts w:asciiTheme="majorHAnsi" w:eastAsiaTheme="minorEastAsia" w:hAnsiTheme="majorHAnsi"/>
          <w:b/>
          <w:sz w:val="24"/>
          <w:szCs w:val="24"/>
        </w:rPr>
      </w:pPr>
      <w:r w:rsidRPr="00D074BA">
        <w:rPr>
          <w:rFonts w:asciiTheme="majorHAnsi" w:eastAsiaTheme="minorEastAsia" w:hAnsiTheme="majorHAnsi"/>
          <w:b/>
          <w:sz w:val="24"/>
          <w:szCs w:val="24"/>
        </w:rPr>
        <w:t>MODULE- I (12 hours)</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Introduction and Scope of Civil Engineering. Broad disciplines of Civil Engineering; Development of various   materials of construction and methods of construction.</w:t>
      </w:r>
    </w:p>
    <w:p w:rsidR="00AE7B8A" w:rsidRDefault="00AE7B8A" w:rsidP="00AD5668">
      <w:pPr>
        <w:spacing w:after="0" w:line="240" w:lineRule="auto"/>
        <w:ind w:left="0" w:right="0"/>
        <w:rPr>
          <w:rFonts w:asciiTheme="majorHAnsi" w:eastAsiaTheme="minorEastAsia" w:hAnsiTheme="majorHAnsi"/>
          <w:sz w:val="24"/>
          <w:szCs w:val="24"/>
        </w:rPr>
      </w:pPr>
    </w:p>
    <w:p w:rsidR="00AE7B8A" w:rsidRPr="00D074BA" w:rsidRDefault="00AE7B8A" w:rsidP="00AD5668">
      <w:pPr>
        <w:spacing w:after="0" w:line="240" w:lineRule="auto"/>
        <w:ind w:left="0" w:right="0"/>
        <w:rPr>
          <w:rFonts w:asciiTheme="majorHAnsi" w:eastAsiaTheme="minorEastAsia" w:hAnsiTheme="majorHAnsi"/>
          <w:b/>
          <w:sz w:val="24"/>
          <w:szCs w:val="24"/>
        </w:rPr>
      </w:pPr>
      <w:r w:rsidRPr="00D074BA">
        <w:rPr>
          <w:rFonts w:asciiTheme="majorHAnsi" w:eastAsiaTheme="minorEastAsia" w:hAnsiTheme="majorHAnsi"/>
          <w:b/>
          <w:sz w:val="24"/>
          <w:szCs w:val="24"/>
        </w:rPr>
        <w:t>Building Material and Building Construction:</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 xml:space="preserve">Bricks: Brick and its use, Types of bricks, qualities of a good bricks, Tests for Bricks, Stone: Classification, Composition and their Characteristics, Types of Building  stones, Cement: Uses of cement, Types of cement, Tests for cement,  Mortar and Concrete: Ingredients of concrete, </w:t>
      </w:r>
      <w:r w:rsidRPr="00D074BA">
        <w:rPr>
          <w:rFonts w:asciiTheme="majorHAnsi" w:eastAsiaTheme="minorEastAsia" w:hAnsiTheme="majorHAnsi"/>
          <w:sz w:val="24"/>
          <w:szCs w:val="24"/>
        </w:rPr>
        <w:lastRenderedPageBreak/>
        <w:t>Workability, Compaction of concrete, Concrete mix design, Grade and strength of Concrete. Fundamentals of R.C.C.,   Pre-stressed concrete. Types of steels used in civil engineering works, Building Components, Stone masonry, Brick masonry, Type of roofs and flooring,</w:t>
      </w:r>
    </w:p>
    <w:p w:rsidR="00AE7B8A" w:rsidRPr="00D074BA" w:rsidRDefault="00AE7B8A" w:rsidP="00AE7B8A">
      <w:pPr>
        <w:spacing w:after="0" w:line="240" w:lineRule="auto"/>
        <w:rPr>
          <w:rFonts w:asciiTheme="majorHAnsi" w:eastAsiaTheme="minorEastAsia" w:hAnsiTheme="majorHAnsi"/>
          <w:sz w:val="24"/>
          <w:szCs w:val="24"/>
        </w:rPr>
      </w:pPr>
    </w:p>
    <w:p w:rsidR="00AE7B8A" w:rsidRPr="00D074BA" w:rsidRDefault="00AE7B8A" w:rsidP="00AD5668">
      <w:pPr>
        <w:spacing w:after="0" w:line="240" w:lineRule="auto"/>
        <w:ind w:left="0" w:right="0"/>
        <w:rPr>
          <w:rFonts w:asciiTheme="majorHAnsi" w:eastAsiaTheme="minorEastAsia" w:hAnsiTheme="majorHAnsi"/>
          <w:b/>
          <w:sz w:val="24"/>
          <w:szCs w:val="24"/>
        </w:rPr>
      </w:pPr>
      <w:r w:rsidRPr="00D074BA">
        <w:rPr>
          <w:rFonts w:asciiTheme="majorHAnsi" w:eastAsiaTheme="minorEastAsia" w:hAnsiTheme="majorHAnsi"/>
          <w:b/>
          <w:sz w:val="24"/>
          <w:szCs w:val="24"/>
        </w:rPr>
        <w:t>MODULE-II (8 hours)</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Surveying: Linear measurement and chain survey: Use of chains and tapes for measurement of correct length of lines, direct and indirect ranging, Compass surveying: Use of prismatic compass, bearing of a line. General Layout of Buildings, Local attraction, Introduction surveying instruments, Level Instruments, Theodolites, EDM and Total Station.</w:t>
      </w:r>
    </w:p>
    <w:p w:rsidR="00AE7B8A" w:rsidRDefault="00AE7B8A" w:rsidP="00AE7B8A">
      <w:pPr>
        <w:spacing w:after="0" w:line="240" w:lineRule="auto"/>
        <w:rPr>
          <w:rFonts w:asciiTheme="majorHAnsi" w:eastAsiaTheme="minorEastAsia" w:hAnsiTheme="majorHAnsi"/>
          <w:sz w:val="24"/>
          <w:szCs w:val="24"/>
        </w:rPr>
      </w:pPr>
    </w:p>
    <w:p w:rsidR="00AE7B8A" w:rsidRPr="00D074BA" w:rsidRDefault="00AE7B8A" w:rsidP="003C1526">
      <w:pPr>
        <w:spacing w:after="0" w:line="240" w:lineRule="auto"/>
        <w:ind w:left="0"/>
        <w:rPr>
          <w:rFonts w:asciiTheme="majorHAnsi" w:eastAsiaTheme="minorEastAsia" w:hAnsiTheme="majorHAnsi"/>
          <w:sz w:val="24"/>
          <w:szCs w:val="24"/>
        </w:rPr>
      </w:pPr>
    </w:p>
    <w:p w:rsidR="00AE7B8A" w:rsidRPr="00D074BA" w:rsidRDefault="00AE7B8A" w:rsidP="00AD5668">
      <w:pPr>
        <w:spacing w:after="0" w:line="240" w:lineRule="auto"/>
        <w:ind w:left="0" w:right="0"/>
        <w:rPr>
          <w:rFonts w:asciiTheme="majorHAnsi" w:eastAsiaTheme="minorEastAsia" w:hAnsiTheme="majorHAnsi"/>
          <w:b/>
          <w:sz w:val="24"/>
          <w:szCs w:val="24"/>
        </w:rPr>
      </w:pPr>
      <w:r w:rsidRPr="00D074BA">
        <w:rPr>
          <w:rFonts w:asciiTheme="majorHAnsi" w:eastAsiaTheme="minorEastAsia" w:hAnsiTheme="majorHAnsi"/>
          <w:b/>
          <w:sz w:val="24"/>
          <w:szCs w:val="24"/>
        </w:rPr>
        <w:t>MODULE-III (6 hours)</w:t>
      </w:r>
    </w:p>
    <w:p w:rsidR="00AE7B8A" w:rsidRPr="00D074BA" w:rsidRDefault="00AE7B8A" w:rsidP="00AD5668">
      <w:pPr>
        <w:spacing w:after="0" w:line="240" w:lineRule="auto"/>
        <w:ind w:left="0" w:right="0"/>
        <w:rPr>
          <w:rFonts w:asciiTheme="majorHAnsi" w:eastAsiaTheme="minorEastAsia" w:hAnsiTheme="majorHAnsi"/>
          <w:b/>
          <w:sz w:val="24"/>
          <w:szCs w:val="24"/>
        </w:rPr>
      </w:pPr>
      <w:r w:rsidRPr="00D074BA">
        <w:rPr>
          <w:rFonts w:asciiTheme="majorHAnsi" w:eastAsiaTheme="minorEastAsia" w:hAnsiTheme="majorHAnsi"/>
          <w:b/>
          <w:sz w:val="24"/>
          <w:szCs w:val="24"/>
        </w:rPr>
        <w:t xml:space="preserve">Geotechnical Engineering:  </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 xml:space="preserve">Fundamental of soil and its classification, Foundations: Types of shallow and deep foundations      with sketches. </w:t>
      </w:r>
    </w:p>
    <w:p w:rsidR="00AE7B8A" w:rsidRPr="00D074BA" w:rsidRDefault="00AE7B8A" w:rsidP="00AD5668">
      <w:pPr>
        <w:spacing w:after="0" w:line="240" w:lineRule="auto"/>
        <w:ind w:left="0" w:right="0"/>
        <w:rPr>
          <w:rFonts w:asciiTheme="majorHAnsi" w:eastAsiaTheme="minorEastAsia" w:hAnsiTheme="majorHAnsi"/>
          <w:sz w:val="24"/>
          <w:szCs w:val="24"/>
        </w:rPr>
      </w:pPr>
    </w:p>
    <w:p w:rsidR="00AE7B8A" w:rsidRPr="00D074BA" w:rsidRDefault="00AE7B8A" w:rsidP="00AD5668">
      <w:pPr>
        <w:spacing w:after="0" w:line="240" w:lineRule="auto"/>
        <w:ind w:left="0" w:right="0"/>
        <w:rPr>
          <w:rFonts w:asciiTheme="majorHAnsi" w:eastAsiaTheme="minorEastAsia" w:hAnsiTheme="majorHAnsi"/>
          <w:b/>
          <w:sz w:val="24"/>
          <w:szCs w:val="24"/>
        </w:rPr>
      </w:pPr>
      <w:r w:rsidRPr="00D074BA">
        <w:rPr>
          <w:rFonts w:asciiTheme="majorHAnsi" w:eastAsiaTheme="minorEastAsia" w:hAnsiTheme="majorHAnsi"/>
          <w:b/>
          <w:sz w:val="24"/>
          <w:szCs w:val="24"/>
        </w:rPr>
        <w:t>MODULE-IV (6 hours)</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Water Resources Engineering: Sources of water and Irrigation Engineering: Hydrological Cycle, Rain gauges, Averaging Precipitation,   Introduction of Hydraulics structure like canals, siphons, weirs, dams etc. and their purpose</w:t>
      </w:r>
    </w:p>
    <w:p w:rsidR="00AE7B8A" w:rsidRPr="00D074BA" w:rsidRDefault="00AE7B8A" w:rsidP="00AD5668">
      <w:pPr>
        <w:spacing w:after="0" w:line="240" w:lineRule="auto"/>
        <w:ind w:left="0" w:right="0"/>
        <w:rPr>
          <w:rFonts w:asciiTheme="majorHAnsi" w:eastAsiaTheme="minorEastAsia" w:hAnsiTheme="majorHAnsi"/>
          <w:sz w:val="24"/>
          <w:szCs w:val="24"/>
        </w:rPr>
      </w:pPr>
    </w:p>
    <w:p w:rsidR="00AE7B8A" w:rsidRPr="00D074BA" w:rsidRDefault="00AE7B8A" w:rsidP="00AD5668">
      <w:pPr>
        <w:spacing w:after="0" w:line="240" w:lineRule="auto"/>
        <w:ind w:left="0" w:right="0"/>
        <w:rPr>
          <w:rFonts w:asciiTheme="majorHAnsi" w:eastAsiaTheme="minorEastAsia" w:hAnsiTheme="majorHAnsi"/>
          <w:b/>
          <w:sz w:val="24"/>
          <w:szCs w:val="24"/>
        </w:rPr>
      </w:pPr>
      <w:r w:rsidRPr="00D074BA">
        <w:rPr>
          <w:rFonts w:asciiTheme="majorHAnsi" w:eastAsiaTheme="minorEastAsia" w:hAnsiTheme="majorHAnsi"/>
          <w:b/>
          <w:sz w:val="24"/>
          <w:szCs w:val="24"/>
        </w:rPr>
        <w:t>MODULE-V (8 hours)</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Transportation Engineering: Modes of transportation, Introduction to highway engineering, rail engineering, Airport engineering, Waterways, Traffic engineering, urban engineering</w:t>
      </w:r>
    </w:p>
    <w:p w:rsidR="00AE7B8A" w:rsidRPr="00D074BA" w:rsidRDefault="00AE7B8A" w:rsidP="00AD5668">
      <w:pPr>
        <w:spacing w:after="0" w:line="240" w:lineRule="auto"/>
        <w:ind w:left="0" w:right="0"/>
        <w:rPr>
          <w:rFonts w:asciiTheme="majorHAnsi" w:eastAsiaTheme="minorEastAsia" w:hAnsiTheme="majorHAnsi"/>
          <w:sz w:val="24"/>
          <w:szCs w:val="24"/>
        </w:rPr>
      </w:pPr>
    </w:p>
    <w:p w:rsidR="00AE7B8A" w:rsidRPr="00D074BA" w:rsidRDefault="00AE7B8A" w:rsidP="00AD5668">
      <w:pPr>
        <w:spacing w:after="0" w:line="240" w:lineRule="auto"/>
        <w:ind w:left="0" w:right="0"/>
        <w:rPr>
          <w:rFonts w:asciiTheme="majorHAnsi" w:eastAsiaTheme="minorEastAsia" w:hAnsiTheme="majorHAnsi"/>
          <w:b/>
          <w:sz w:val="24"/>
          <w:szCs w:val="24"/>
        </w:rPr>
      </w:pPr>
      <w:r w:rsidRPr="00D074BA">
        <w:rPr>
          <w:rFonts w:asciiTheme="majorHAnsi" w:eastAsiaTheme="minorEastAsia" w:hAnsiTheme="majorHAnsi"/>
          <w:b/>
          <w:sz w:val="24"/>
          <w:szCs w:val="24"/>
        </w:rPr>
        <w:t>TEXT BOOKS</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Basic Civil Engineering, S. Gopi, Pearson</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Surveying and Levelling by R. Subramanian, Oxford University Press</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 xml:space="preserve">Building Material and Construction, G C Sahu, </w:t>
      </w:r>
      <w:proofErr w:type="spellStart"/>
      <w:r w:rsidRPr="00D074BA">
        <w:rPr>
          <w:rFonts w:asciiTheme="majorHAnsi" w:eastAsiaTheme="minorEastAsia" w:hAnsiTheme="majorHAnsi"/>
          <w:sz w:val="24"/>
          <w:szCs w:val="24"/>
        </w:rPr>
        <w:t>Joygopal</w:t>
      </w:r>
      <w:proofErr w:type="spellEnd"/>
      <w:r w:rsidRPr="00D074BA">
        <w:rPr>
          <w:rFonts w:asciiTheme="majorHAnsi" w:eastAsiaTheme="minorEastAsia" w:hAnsiTheme="majorHAnsi"/>
          <w:sz w:val="24"/>
          <w:szCs w:val="24"/>
        </w:rPr>
        <w:t xml:space="preserve"> Jena, McGraw Hill</w:t>
      </w:r>
    </w:p>
    <w:p w:rsidR="00AE7B8A" w:rsidRPr="00D074BA" w:rsidRDefault="00AE7B8A" w:rsidP="00AD5668">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 xml:space="preserve">Water Resource Engineering, N.N. </w:t>
      </w:r>
      <w:proofErr w:type="spellStart"/>
      <w:r w:rsidRPr="00D074BA">
        <w:rPr>
          <w:rFonts w:asciiTheme="majorHAnsi" w:eastAsiaTheme="minorEastAsia" w:hAnsiTheme="majorHAnsi"/>
          <w:sz w:val="24"/>
          <w:szCs w:val="24"/>
        </w:rPr>
        <w:t>BasakMcGraw</w:t>
      </w:r>
      <w:proofErr w:type="spellEnd"/>
      <w:r w:rsidRPr="00D074BA">
        <w:rPr>
          <w:rFonts w:asciiTheme="majorHAnsi" w:eastAsiaTheme="minorEastAsia" w:hAnsiTheme="majorHAnsi"/>
          <w:sz w:val="24"/>
          <w:szCs w:val="24"/>
        </w:rPr>
        <w:t xml:space="preserve"> Hill</w:t>
      </w:r>
    </w:p>
    <w:p w:rsidR="00AE7B8A" w:rsidRDefault="00AE7B8A" w:rsidP="00AE7B8A">
      <w:pPr>
        <w:spacing w:after="0" w:line="240" w:lineRule="auto"/>
        <w:rPr>
          <w:rFonts w:asciiTheme="majorHAnsi" w:eastAsiaTheme="minorEastAsia" w:hAnsiTheme="majorHAnsi"/>
          <w:sz w:val="24"/>
          <w:szCs w:val="24"/>
        </w:rPr>
      </w:pPr>
    </w:p>
    <w:p w:rsidR="00AE7B8A" w:rsidRPr="003D1B24" w:rsidRDefault="00AE7B8A" w:rsidP="003C1526">
      <w:pPr>
        <w:spacing w:after="0" w:line="240" w:lineRule="auto"/>
        <w:ind w:left="0" w:right="0"/>
        <w:rPr>
          <w:rFonts w:asciiTheme="majorHAnsi" w:eastAsiaTheme="minorEastAsia" w:hAnsiTheme="majorHAnsi"/>
          <w:b/>
          <w:sz w:val="24"/>
          <w:szCs w:val="24"/>
        </w:rPr>
      </w:pPr>
      <w:r w:rsidRPr="003D1B24">
        <w:rPr>
          <w:rFonts w:asciiTheme="majorHAnsi" w:eastAsiaTheme="minorEastAsia" w:hAnsiTheme="majorHAnsi"/>
          <w:b/>
          <w:sz w:val="24"/>
          <w:szCs w:val="24"/>
        </w:rPr>
        <w:t>REFERENCE BOOKS</w:t>
      </w:r>
    </w:p>
    <w:p w:rsidR="00AE7B8A" w:rsidRPr="00D074BA" w:rsidRDefault="00AE7B8A" w:rsidP="00AE7B8A">
      <w:pPr>
        <w:spacing w:after="0" w:line="240" w:lineRule="auto"/>
        <w:ind w:left="462" w:hanging="462"/>
        <w:rPr>
          <w:rFonts w:asciiTheme="majorHAnsi" w:eastAsiaTheme="minorEastAsia" w:hAnsiTheme="majorHAnsi"/>
          <w:sz w:val="24"/>
          <w:szCs w:val="24"/>
        </w:rPr>
      </w:pPr>
      <w:proofErr w:type="spellStart"/>
      <w:r w:rsidRPr="00D074BA">
        <w:rPr>
          <w:rFonts w:asciiTheme="majorHAnsi" w:eastAsiaTheme="minorEastAsia" w:hAnsiTheme="majorHAnsi"/>
          <w:sz w:val="24"/>
          <w:szCs w:val="24"/>
        </w:rPr>
        <w:t>i</w:t>
      </w:r>
      <w:proofErr w:type="spellEnd"/>
      <w:r w:rsidRPr="00D074BA">
        <w:rPr>
          <w:rFonts w:asciiTheme="majorHAnsi" w:eastAsiaTheme="minorEastAsia" w:hAnsiTheme="majorHAnsi"/>
          <w:sz w:val="24"/>
          <w:szCs w:val="24"/>
        </w:rPr>
        <w:t>.</w:t>
      </w:r>
      <w:r w:rsidRPr="00D074BA">
        <w:rPr>
          <w:rFonts w:asciiTheme="majorHAnsi" w:eastAsiaTheme="minorEastAsia" w:hAnsiTheme="majorHAnsi"/>
          <w:sz w:val="24"/>
          <w:szCs w:val="24"/>
        </w:rPr>
        <w:tab/>
        <w:t xml:space="preserve">Engineering Materials, S.C. </w:t>
      </w:r>
      <w:proofErr w:type="spellStart"/>
      <w:r w:rsidRPr="00D074BA">
        <w:rPr>
          <w:rFonts w:asciiTheme="majorHAnsi" w:eastAsiaTheme="minorEastAsia" w:hAnsiTheme="majorHAnsi"/>
          <w:sz w:val="24"/>
          <w:szCs w:val="24"/>
        </w:rPr>
        <w:t>Rangwala</w:t>
      </w:r>
      <w:proofErr w:type="spellEnd"/>
      <w:r w:rsidRPr="00D074BA">
        <w:rPr>
          <w:rFonts w:asciiTheme="majorHAnsi" w:eastAsiaTheme="minorEastAsia" w:hAnsiTheme="majorHAnsi"/>
          <w:sz w:val="24"/>
          <w:szCs w:val="24"/>
        </w:rPr>
        <w:t xml:space="preserve">, </w:t>
      </w:r>
      <w:proofErr w:type="spellStart"/>
      <w:r w:rsidRPr="00D074BA">
        <w:rPr>
          <w:rFonts w:asciiTheme="majorHAnsi" w:eastAsiaTheme="minorEastAsia" w:hAnsiTheme="majorHAnsi"/>
          <w:sz w:val="24"/>
          <w:szCs w:val="24"/>
        </w:rPr>
        <w:t>Charotar</w:t>
      </w:r>
      <w:proofErr w:type="spellEnd"/>
      <w:r w:rsidRPr="00D074BA">
        <w:rPr>
          <w:rFonts w:asciiTheme="majorHAnsi" w:eastAsiaTheme="minorEastAsia" w:hAnsiTheme="majorHAnsi"/>
          <w:sz w:val="24"/>
          <w:szCs w:val="24"/>
        </w:rPr>
        <w:t xml:space="preserve"> Publishing House</w:t>
      </w:r>
    </w:p>
    <w:p w:rsidR="00AE7B8A" w:rsidRPr="00D074BA" w:rsidRDefault="00AE7B8A" w:rsidP="00AE7B8A">
      <w:pPr>
        <w:spacing w:after="0" w:line="240" w:lineRule="auto"/>
        <w:ind w:left="462" w:hanging="462"/>
        <w:rPr>
          <w:rFonts w:asciiTheme="majorHAnsi" w:eastAsiaTheme="minorEastAsia" w:hAnsiTheme="majorHAnsi"/>
          <w:sz w:val="24"/>
          <w:szCs w:val="24"/>
        </w:rPr>
      </w:pPr>
      <w:r w:rsidRPr="00D074BA">
        <w:rPr>
          <w:rFonts w:asciiTheme="majorHAnsi" w:eastAsiaTheme="minorEastAsia" w:hAnsiTheme="majorHAnsi"/>
          <w:sz w:val="24"/>
          <w:szCs w:val="24"/>
        </w:rPr>
        <w:t>ii.</w:t>
      </w:r>
      <w:r w:rsidRPr="00D074BA">
        <w:rPr>
          <w:rFonts w:asciiTheme="majorHAnsi" w:eastAsiaTheme="minorEastAsia" w:hAnsiTheme="majorHAnsi"/>
          <w:sz w:val="24"/>
          <w:szCs w:val="24"/>
        </w:rPr>
        <w:tab/>
        <w:t xml:space="preserve">Surveying Vol-1 by R </w:t>
      </w:r>
      <w:proofErr w:type="spellStart"/>
      <w:r w:rsidRPr="00D074BA">
        <w:rPr>
          <w:rFonts w:asciiTheme="majorHAnsi" w:eastAsiaTheme="minorEastAsia" w:hAnsiTheme="majorHAnsi"/>
          <w:sz w:val="24"/>
          <w:szCs w:val="24"/>
        </w:rPr>
        <w:t>Agor</w:t>
      </w:r>
      <w:proofErr w:type="spellEnd"/>
      <w:r w:rsidRPr="00D074BA">
        <w:rPr>
          <w:rFonts w:asciiTheme="majorHAnsi" w:eastAsiaTheme="minorEastAsia" w:hAnsiTheme="majorHAnsi"/>
          <w:sz w:val="24"/>
          <w:szCs w:val="24"/>
        </w:rPr>
        <w:t xml:space="preserve">, </w:t>
      </w:r>
      <w:proofErr w:type="spellStart"/>
      <w:r w:rsidRPr="00D074BA">
        <w:rPr>
          <w:rFonts w:asciiTheme="majorHAnsi" w:eastAsiaTheme="minorEastAsia" w:hAnsiTheme="majorHAnsi"/>
          <w:sz w:val="24"/>
          <w:szCs w:val="24"/>
        </w:rPr>
        <w:t>Khanna</w:t>
      </w:r>
      <w:proofErr w:type="spellEnd"/>
      <w:r w:rsidRPr="00D074BA">
        <w:rPr>
          <w:rFonts w:asciiTheme="majorHAnsi" w:eastAsiaTheme="minorEastAsia" w:hAnsiTheme="majorHAnsi"/>
          <w:sz w:val="24"/>
          <w:szCs w:val="24"/>
        </w:rPr>
        <w:t xml:space="preserve"> Publishers</w:t>
      </w:r>
    </w:p>
    <w:p w:rsidR="00AE7B8A" w:rsidRPr="00D074BA" w:rsidRDefault="00AE7B8A" w:rsidP="00AE7B8A">
      <w:pPr>
        <w:spacing w:after="0" w:line="240" w:lineRule="auto"/>
        <w:ind w:left="462" w:hanging="462"/>
        <w:rPr>
          <w:rFonts w:asciiTheme="majorHAnsi" w:eastAsiaTheme="minorEastAsia" w:hAnsiTheme="majorHAnsi"/>
          <w:sz w:val="24"/>
          <w:szCs w:val="24"/>
        </w:rPr>
      </w:pPr>
      <w:r w:rsidRPr="00D074BA">
        <w:rPr>
          <w:rFonts w:asciiTheme="majorHAnsi" w:eastAsiaTheme="minorEastAsia" w:hAnsiTheme="majorHAnsi"/>
          <w:sz w:val="24"/>
          <w:szCs w:val="24"/>
        </w:rPr>
        <w:t>iii.</w:t>
      </w:r>
      <w:r w:rsidRPr="00D074BA">
        <w:rPr>
          <w:rFonts w:asciiTheme="majorHAnsi" w:eastAsiaTheme="minorEastAsia" w:hAnsiTheme="majorHAnsi"/>
          <w:sz w:val="24"/>
          <w:szCs w:val="24"/>
        </w:rPr>
        <w:tab/>
        <w:t xml:space="preserve">Basic Civil Engineering, M.S. </w:t>
      </w:r>
      <w:proofErr w:type="spellStart"/>
      <w:r w:rsidRPr="00D074BA">
        <w:rPr>
          <w:rFonts w:asciiTheme="majorHAnsi" w:eastAsiaTheme="minorEastAsia" w:hAnsiTheme="majorHAnsi"/>
          <w:sz w:val="24"/>
          <w:szCs w:val="24"/>
        </w:rPr>
        <w:t>Palanichamy</w:t>
      </w:r>
      <w:proofErr w:type="spellEnd"/>
      <w:r w:rsidRPr="00D074BA">
        <w:rPr>
          <w:rFonts w:asciiTheme="majorHAnsi" w:eastAsiaTheme="minorEastAsia" w:hAnsiTheme="majorHAnsi"/>
          <w:sz w:val="24"/>
          <w:szCs w:val="24"/>
        </w:rPr>
        <w:t>, McGraw Hill</w:t>
      </w:r>
    </w:p>
    <w:p w:rsidR="00AE7B8A" w:rsidRPr="00D074BA" w:rsidRDefault="00AE7B8A" w:rsidP="00AE7B8A">
      <w:pPr>
        <w:spacing w:after="0" w:line="240" w:lineRule="auto"/>
        <w:rPr>
          <w:rFonts w:asciiTheme="majorHAnsi" w:eastAsiaTheme="minorEastAsia" w:hAnsiTheme="majorHAnsi"/>
          <w:sz w:val="24"/>
          <w:szCs w:val="24"/>
        </w:rPr>
      </w:pPr>
    </w:p>
    <w:p w:rsidR="00AE7B8A" w:rsidRPr="003D1B24" w:rsidRDefault="00AE7B8A" w:rsidP="003C1526">
      <w:pPr>
        <w:spacing w:after="0" w:line="240" w:lineRule="auto"/>
        <w:ind w:left="0" w:right="0"/>
        <w:rPr>
          <w:rFonts w:asciiTheme="majorHAnsi" w:eastAsiaTheme="minorEastAsia" w:hAnsiTheme="majorHAnsi"/>
          <w:b/>
          <w:sz w:val="24"/>
          <w:szCs w:val="24"/>
        </w:rPr>
      </w:pPr>
      <w:r w:rsidRPr="003D1B24">
        <w:rPr>
          <w:rFonts w:asciiTheme="majorHAnsi" w:eastAsiaTheme="minorEastAsia" w:hAnsiTheme="majorHAnsi"/>
          <w:b/>
          <w:sz w:val="24"/>
          <w:szCs w:val="24"/>
        </w:rPr>
        <w:t>E-Resources:</w:t>
      </w:r>
    </w:p>
    <w:p w:rsidR="00AE7B8A" w:rsidRPr="00D074BA" w:rsidRDefault="00AE7B8A" w:rsidP="003C1526">
      <w:pPr>
        <w:spacing w:after="0" w:line="240" w:lineRule="auto"/>
        <w:ind w:left="0" w:right="0"/>
        <w:rPr>
          <w:rFonts w:asciiTheme="majorHAnsi" w:eastAsiaTheme="minorEastAsia" w:hAnsiTheme="majorHAnsi"/>
          <w:sz w:val="24"/>
          <w:szCs w:val="24"/>
        </w:rPr>
      </w:pPr>
      <w:r w:rsidRPr="00D074BA">
        <w:rPr>
          <w:rFonts w:asciiTheme="majorHAnsi" w:eastAsiaTheme="minorEastAsia" w:hAnsiTheme="majorHAnsi"/>
          <w:sz w:val="24"/>
          <w:szCs w:val="24"/>
        </w:rPr>
        <w:t>1.https://nptel.ac.in/courses/105/102/105102088/</w:t>
      </w:r>
    </w:p>
    <w:p w:rsidR="00AE7B8A" w:rsidRDefault="00AE7B8A" w:rsidP="003C1526">
      <w:pPr>
        <w:pStyle w:val="Default"/>
        <w:autoSpaceDE/>
        <w:autoSpaceDN/>
        <w:adjustRightInd/>
        <w:jc w:val="both"/>
        <w:rPr>
          <w:rFonts w:asciiTheme="majorHAnsi" w:hAnsiTheme="majorHAnsi" w:cs="Times New Roman"/>
          <w:b/>
          <w:bCs/>
          <w:sz w:val="26"/>
          <w:szCs w:val="26"/>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cs="Times New Roman"/>
          <w:b/>
          <w:bCs/>
          <w:sz w:val="26"/>
          <w:szCs w:val="26"/>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3D1B2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SEPES104 / 20</w:t>
            </w:r>
            <w:r w:rsidR="00AE7B8A" w:rsidRPr="00E648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E6488A">
              <w:rPr>
                <w:rFonts w:asciiTheme="majorHAnsi" w:hAnsiTheme="majorHAnsi" w:cs="Times New Roman"/>
                <w:b/>
                <w:bCs/>
                <w:color w:val="000000" w:themeColor="text1"/>
                <w:sz w:val="20"/>
                <w:szCs w:val="20"/>
              </w:rPr>
              <w:t>EPES204</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Pr>
                <w:rFonts w:asciiTheme="majorHAnsi" w:hAnsiTheme="majorHAnsi" w:cs="Times New Roman"/>
                <w:b/>
                <w:bCs/>
                <w:color w:val="000000" w:themeColor="text1"/>
                <w:szCs w:val="20"/>
              </w:rPr>
              <w:t>BASIC CIVIL ENGINEERING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spacing w:after="0" w:line="240" w:lineRule="auto"/>
        <w:jc w:val="center"/>
        <w:rPr>
          <w:rFonts w:asciiTheme="majorHAnsi" w:eastAsiaTheme="minorEastAsia" w:hAnsiTheme="majorHAnsi"/>
          <w:b/>
          <w:sz w:val="24"/>
          <w:szCs w:val="24"/>
        </w:rPr>
      </w:pPr>
    </w:p>
    <w:p w:rsidR="00AE7B8A" w:rsidRPr="003D1B24" w:rsidRDefault="00AE7B8A" w:rsidP="003C1526">
      <w:pPr>
        <w:spacing w:after="0" w:line="240" w:lineRule="auto"/>
        <w:ind w:left="0" w:right="0"/>
        <w:rPr>
          <w:rFonts w:asciiTheme="majorHAnsi" w:eastAsiaTheme="minorEastAsia" w:hAnsiTheme="majorHAnsi"/>
          <w:b/>
          <w:sz w:val="24"/>
          <w:szCs w:val="24"/>
        </w:rPr>
      </w:pPr>
      <w:r w:rsidRPr="003D1B24">
        <w:rPr>
          <w:rFonts w:asciiTheme="majorHAnsi" w:eastAsiaTheme="minorEastAsia" w:hAnsiTheme="majorHAnsi"/>
          <w:b/>
          <w:sz w:val="24"/>
          <w:szCs w:val="24"/>
        </w:rPr>
        <w:t>(Minimum 8 experiments /studies)</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1.</w:t>
      </w:r>
      <w:r w:rsidRPr="003D1B24">
        <w:rPr>
          <w:rFonts w:asciiTheme="majorHAnsi" w:eastAsiaTheme="minorEastAsia" w:hAnsiTheme="majorHAnsi"/>
          <w:sz w:val="24"/>
          <w:szCs w:val="24"/>
        </w:rPr>
        <w:tab/>
        <w:t xml:space="preserve">Water absorption and efflorescence of bricks </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2.</w:t>
      </w:r>
      <w:r w:rsidRPr="003D1B24">
        <w:rPr>
          <w:rFonts w:asciiTheme="majorHAnsi" w:eastAsiaTheme="minorEastAsia" w:hAnsiTheme="majorHAnsi"/>
          <w:sz w:val="24"/>
          <w:szCs w:val="24"/>
        </w:rPr>
        <w:tab/>
        <w:t>Compressive strength of brick</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3.</w:t>
      </w:r>
      <w:r w:rsidRPr="003D1B24">
        <w:rPr>
          <w:rFonts w:asciiTheme="majorHAnsi" w:eastAsiaTheme="minorEastAsia" w:hAnsiTheme="majorHAnsi"/>
          <w:sz w:val="24"/>
          <w:szCs w:val="24"/>
        </w:rPr>
        <w:tab/>
        <w:t xml:space="preserve">Consistency of cement </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lastRenderedPageBreak/>
        <w:t>4.</w:t>
      </w:r>
      <w:r w:rsidRPr="003D1B24">
        <w:rPr>
          <w:rFonts w:asciiTheme="majorHAnsi" w:eastAsiaTheme="minorEastAsia" w:hAnsiTheme="majorHAnsi"/>
          <w:sz w:val="24"/>
          <w:szCs w:val="24"/>
        </w:rPr>
        <w:tab/>
        <w:t>Setting time of cement</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5.</w:t>
      </w:r>
      <w:r w:rsidRPr="003D1B24">
        <w:rPr>
          <w:rFonts w:asciiTheme="majorHAnsi" w:eastAsiaTheme="minorEastAsia" w:hAnsiTheme="majorHAnsi"/>
          <w:sz w:val="24"/>
          <w:szCs w:val="24"/>
        </w:rPr>
        <w:tab/>
        <w:t>Compressive strength of concrete</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6.</w:t>
      </w:r>
      <w:r w:rsidRPr="003D1B24">
        <w:rPr>
          <w:rFonts w:asciiTheme="majorHAnsi" w:eastAsiaTheme="minorEastAsia" w:hAnsiTheme="majorHAnsi"/>
          <w:sz w:val="24"/>
          <w:szCs w:val="24"/>
        </w:rPr>
        <w:tab/>
        <w:t>Tensile strength of reinforcing steel</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7.</w:t>
      </w:r>
      <w:r w:rsidRPr="003D1B24">
        <w:rPr>
          <w:rFonts w:asciiTheme="majorHAnsi" w:eastAsiaTheme="minorEastAsia" w:hAnsiTheme="majorHAnsi"/>
          <w:sz w:val="24"/>
          <w:szCs w:val="24"/>
        </w:rPr>
        <w:tab/>
        <w:t>Linear measurement by chain</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8.</w:t>
      </w:r>
      <w:r w:rsidRPr="003D1B24">
        <w:rPr>
          <w:rFonts w:asciiTheme="majorHAnsi" w:eastAsiaTheme="minorEastAsia" w:hAnsiTheme="majorHAnsi"/>
          <w:sz w:val="24"/>
          <w:szCs w:val="24"/>
        </w:rPr>
        <w:tab/>
        <w:t>Bearing of a line using compass</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9.</w:t>
      </w:r>
      <w:r w:rsidRPr="003D1B24">
        <w:rPr>
          <w:rFonts w:asciiTheme="majorHAnsi" w:eastAsiaTheme="minorEastAsia" w:hAnsiTheme="majorHAnsi"/>
          <w:sz w:val="24"/>
          <w:szCs w:val="24"/>
        </w:rPr>
        <w:tab/>
        <w:t>Levelling Instruments</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10.</w:t>
      </w:r>
      <w:r w:rsidRPr="003D1B24">
        <w:rPr>
          <w:rFonts w:asciiTheme="majorHAnsi" w:eastAsiaTheme="minorEastAsia" w:hAnsiTheme="majorHAnsi"/>
          <w:sz w:val="24"/>
          <w:szCs w:val="24"/>
        </w:rPr>
        <w:tab/>
        <w:t>Study of Total Station</w:t>
      </w:r>
    </w:p>
    <w:p w:rsidR="00AE7B8A" w:rsidRDefault="00AE7B8A" w:rsidP="003C1526">
      <w:pPr>
        <w:spacing w:after="0" w:line="240" w:lineRule="auto"/>
        <w:ind w:left="0"/>
        <w:rPr>
          <w:rFonts w:asciiTheme="majorHAnsi" w:eastAsiaTheme="minorEastAsia" w:hAnsiTheme="majorHAnsi"/>
          <w:sz w:val="24"/>
          <w:szCs w:val="24"/>
        </w:rPr>
      </w:pPr>
    </w:p>
    <w:p w:rsidR="00AE7B8A" w:rsidRDefault="00AE7B8A" w:rsidP="003C1526">
      <w:pPr>
        <w:spacing w:after="0" w:line="240" w:lineRule="auto"/>
        <w:ind w:left="0"/>
        <w:rPr>
          <w:rFonts w:asciiTheme="majorHAnsi" w:eastAsiaTheme="minorEastAsia" w:hAnsiTheme="majorHAnsi"/>
          <w:sz w:val="24"/>
          <w:szCs w:val="24"/>
        </w:rPr>
      </w:pP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770188">
        <w:rPr>
          <w:rFonts w:asciiTheme="majorHAnsi" w:eastAsiaTheme="minorEastAsia" w:hAnsiTheme="majorHAnsi"/>
          <w:b/>
          <w:sz w:val="24"/>
          <w:szCs w:val="24"/>
        </w:rPr>
        <w:t>Evaluation Scheme</w:t>
      </w:r>
    </w:p>
    <w:p w:rsidR="00AE7B8A" w:rsidRPr="00770188" w:rsidRDefault="00AE7B8A" w:rsidP="00AE7B8A">
      <w:pPr>
        <w:spacing w:after="0" w:line="240" w:lineRule="auto"/>
        <w:jc w:val="center"/>
        <w:rPr>
          <w:rFonts w:asciiTheme="majorHAnsi" w:eastAsiaTheme="minorEastAsia" w:hAnsiTheme="majorHAnsi"/>
          <w:b/>
          <w:sz w:val="24"/>
          <w:szCs w:val="24"/>
        </w:rPr>
      </w:pPr>
    </w:p>
    <w:tbl>
      <w:tblPr>
        <w:tblStyle w:val="TableGrid"/>
        <w:tblW w:w="4873" w:type="pct"/>
        <w:tblInd w:w="0" w:type="dxa"/>
        <w:tblCellMar>
          <w:top w:w="57" w:type="dxa"/>
          <w:left w:w="296" w:type="dxa"/>
          <w:right w:w="239" w:type="dxa"/>
        </w:tblCellMar>
        <w:tblLook w:val="04A0"/>
      </w:tblPr>
      <w:tblGrid>
        <w:gridCol w:w="3034"/>
        <w:gridCol w:w="2080"/>
        <w:gridCol w:w="1333"/>
        <w:gridCol w:w="2029"/>
        <w:gridCol w:w="1442"/>
      </w:tblGrid>
      <w:tr w:rsidR="00AE7B8A" w:rsidTr="00517688">
        <w:trPr>
          <w:trHeight w:val="612"/>
        </w:trPr>
        <w:tc>
          <w:tcPr>
            <w:tcW w:w="1529"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 xml:space="preserve">Experiment (work) </w:t>
            </w:r>
            <w:r>
              <w:t>P</w:t>
            </w:r>
            <w:r w:rsidRPr="00BE7FE2">
              <w:t>lanning and execution</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BE7FE2">
              <w:t>Results and interpretation</w:t>
            </w:r>
          </w:p>
        </w:tc>
        <w:tc>
          <w:tcPr>
            <w:tcW w:w="672"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Report</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pPr>
            <w:r>
              <w:t>V</w:t>
            </w:r>
            <w:r w:rsidRPr="00BE7FE2">
              <w:t>iva-voce to experiment</w:t>
            </w:r>
          </w:p>
        </w:tc>
        <w:tc>
          <w:tcPr>
            <w:tcW w:w="727"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770188">
              <w:t xml:space="preserve">Total </w:t>
            </w:r>
          </w:p>
        </w:tc>
      </w:tr>
      <w:tr w:rsidR="00AE7B8A" w:rsidTr="00517688">
        <w:trPr>
          <w:trHeight w:val="346"/>
        </w:trPr>
        <w:tc>
          <w:tcPr>
            <w:tcW w:w="1529"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672"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72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770188">
              <w:t xml:space="preserve">100 </w:t>
            </w:r>
          </w:p>
        </w:tc>
      </w:tr>
    </w:tbl>
    <w:p w:rsidR="00AE7B8A" w:rsidRPr="003D1B24" w:rsidRDefault="00AE7B8A" w:rsidP="00AE7B8A">
      <w:pPr>
        <w:spacing w:after="0" w:line="240" w:lineRule="auto"/>
        <w:rPr>
          <w:rFonts w:asciiTheme="majorHAnsi" w:eastAsiaTheme="minorEastAsia" w:hAnsiTheme="majorHAnsi"/>
          <w:sz w:val="24"/>
          <w:szCs w:val="24"/>
        </w:rPr>
      </w:pPr>
    </w:p>
    <w:p w:rsidR="00AE7B8A" w:rsidRPr="003D1B24" w:rsidRDefault="00AE7B8A" w:rsidP="003C1526">
      <w:pPr>
        <w:spacing w:after="0" w:line="240" w:lineRule="auto"/>
        <w:ind w:left="0" w:right="0"/>
        <w:rPr>
          <w:rFonts w:asciiTheme="majorHAnsi" w:eastAsiaTheme="minorEastAsia" w:hAnsiTheme="majorHAnsi"/>
          <w:b/>
          <w:sz w:val="24"/>
          <w:szCs w:val="24"/>
        </w:rPr>
      </w:pPr>
      <w:r w:rsidRPr="003D1B24">
        <w:rPr>
          <w:rFonts w:asciiTheme="majorHAnsi" w:eastAsiaTheme="minorEastAsia" w:hAnsiTheme="majorHAnsi"/>
          <w:b/>
          <w:sz w:val="24"/>
          <w:szCs w:val="24"/>
        </w:rPr>
        <w:t>Beyond Syllabus: (As per availability of time)</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1.</w:t>
      </w:r>
      <w:r w:rsidRPr="003D1B24">
        <w:rPr>
          <w:rFonts w:asciiTheme="majorHAnsi" w:eastAsiaTheme="minorEastAsia" w:hAnsiTheme="majorHAnsi"/>
          <w:sz w:val="24"/>
          <w:szCs w:val="24"/>
        </w:rPr>
        <w:tab/>
        <w:t>Workability of Concrete</w:t>
      </w:r>
    </w:p>
    <w:p w:rsidR="00AE7B8A" w:rsidRPr="003D1B24"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2.</w:t>
      </w:r>
      <w:r w:rsidRPr="003D1B24">
        <w:rPr>
          <w:rFonts w:asciiTheme="majorHAnsi" w:eastAsiaTheme="minorEastAsia" w:hAnsiTheme="majorHAnsi"/>
          <w:sz w:val="24"/>
          <w:szCs w:val="24"/>
        </w:rPr>
        <w:tab/>
        <w:t>Use of Theodolite</w:t>
      </w:r>
    </w:p>
    <w:p w:rsidR="00AE7B8A" w:rsidRPr="00D074BA" w:rsidRDefault="00AE7B8A" w:rsidP="00AE7B8A">
      <w:pPr>
        <w:spacing w:after="0" w:line="240" w:lineRule="auto"/>
        <w:ind w:left="546" w:hanging="546"/>
        <w:rPr>
          <w:rFonts w:asciiTheme="majorHAnsi" w:eastAsiaTheme="minorEastAsia" w:hAnsiTheme="majorHAnsi"/>
          <w:sz w:val="24"/>
          <w:szCs w:val="24"/>
        </w:rPr>
      </w:pPr>
      <w:r w:rsidRPr="003D1B24">
        <w:rPr>
          <w:rFonts w:asciiTheme="majorHAnsi" w:eastAsiaTheme="minorEastAsia" w:hAnsiTheme="majorHAnsi"/>
          <w:sz w:val="24"/>
          <w:szCs w:val="24"/>
        </w:rPr>
        <w:t>3.</w:t>
      </w:r>
      <w:r w:rsidRPr="003D1B24">
        <w:rPr>
          <w:rFonts w:asciiTheme="majorHAnsi" w:eastAsiaTheme="minorEastAsia" w:hAnsiTheme="majorHAnsi"/>
          <w:sz w:val="24"/>
          <w:szCs w:val="24"/>
        </w:rPr>
        <w:tab/>
        <w:t>Tensile and compressive strength of Cement</w:t>
      </w:r>
      <w:r w:rsidRPr="00D074BA">
        <w:rPr>
          <w:rFonts w:asciiTheme="majorHAnsi" w:eastAsiaTheme="minorEastAsia" w:hAnsiTheme="majorHAnsi"/>
          <w:sz w:val="24"/>
          <w:szCs w:val="24"/>
        </w:rPr>
        <w:tab/>
      </w:r>
      <w:r w:rsidRPr="00D074BA">
        <w:rPr>
          <w:rFonts w:asciiTheme="majorHAnsi" w:eastAsiaTheme="minorEastAsia" w:hAnsiTheme="majorHAnsi"/>
          <w:sz w:val="24"/>
          <w:szCs w:val="24"/>
        </w:rPr>
        <w:tab/>
      </w:r>
    </w:p>
    <w:p w:rsidR="00AE7B8A" w:rsidRDefault="00AE7B8A" w:rsidP="00AE7B8A">
      <w:pPr>
        <w:pStyle w:val="Default"/>
        <w:jc w:val="center"/>
        <w:rPr>
          <w:rFonts w:asciiTheme="majorHAnsi" w:hAnsiTheme="majorHAnsi" w:cs="Times New Roman"/>
          <w:b/>
          <w:bCs/>
          <w:sz w:val="26"/>
          <w:szCs w:val="26"/>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rPr>
          <w:rFonts w:asciiTheme="majorHAnsi" w:eastAsiaTheme="minorEastAsia" w:hAnsiTheme="majorHAnsi"/>
          <w:sz w:val="24"/>
          <w:szCs w:val="24"/>
        </w:rPr>
      </w:pPr>
    </w:p>
    <w:p w:rsidR="00122043" w:rsidRDefault="00122043" w:rsidP="00AE7B8A">
      <w:pPr>
        <w:rPr>
          <w:rFonts w:asciiTheme="majorHAnsi" w:eastAsiaTheme="minorEastAsia" w:hAnsiTheme="majorHAnsi"/>
          <w:sz w:val="24"/>
          <w:szCs w:val="24"/>
        </w:rPr>
      </w:pPr>
    </w:p>
    <w:p w:rsidR="00122043" w:rsidRDefault="00122043" w:rsidP="00AE7B8A">
      <w:pPr>
        <w:rPr>
          <w:rFonts w:asciiTheme="majorHAnsi" w:eastAsiaTheme="minorEastAsia" w:hAnsiTheme="majorHAnsi"/>
          <w:sz w:val="24"/>
          <w:szCs w:val="24"/>
        </w:rPr>
      </w:pPr>
    </w:p>
    <w:p w:rsidR="00122043" w:rsidRDefault="00122043" w:rsidP="00AE7B8A">
      <w:pPr>
        <w:rPr>
          <w:rFonts w:asciiTheme="majorHAnsi" w:eastAsiaTheme="minorEastAsia" w:hAnsiTheme="majorHAnsi"/>
          <w:sz w:val="24"/>
          <w:szCs w:val="24"/>
        </w:rPr>
      </w:pPr>
    </w:p>
    <w:p w:rsidR="00122043" w:rsidRDefault="00122043" w:rsidP="00AE7B8A">
      <w:pPr>
        <w:rPr>
          <w:rFonts w:asciiTheme="majorHAnsi" w:eastAsiaTheme="minorEastAsia" w:hAnsiTheme="majorHAnsi"/>
          <w:sz w:val="24"/>
          <w:szCs w:val="24"/>
        </w:rPr>
      </w:pPr>
    </w:p>
    <w:p w:rsidR="00122043" w:rsidRDefault="00122043" w:rsidP="00AE7B8A">
      <w:pPr>
        <w:rPr>
          <w:rFonts w:asciiTheme="majorHAnsi" w:eastAsiaTheme="minorEastAsia" w:hAnsi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3D1B2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8F787E" w:rsidRDefault="00C11681" w:rsidP="00517688">
            <w:pPr>
              <w:pStyle w:val="Default"/>
              <w:jc w:val="center"/>
              <w:rPr>
                <w:rFonts w:ascii="Calibri" w:hAnsi="Calibri" w:cs="Calibri"/>
                <w:color w:val="000000" w:themeColor="text1"/>
                <w:sz w:val="14"/>
                <w:szCs w:val="14"/>
              </w:rPr>
            </w:pPr>
            <w:r>
              <w:rPr>
                <w:rFonts w:asciiTheme="majorHAnsi" w:hAnsiTheme="majorHAnsi" w:cs="Times New Roman"/>
                <w:b/>
                <w:bCs/>
                <w:color w:val="000000" w:themeColor="text1"/>
                <w:sz w:val="20"/>
                <w:szCs w:val="20"/>
              </w:rPr>
              <w:t>20</w:t>
            </w:r>
            <w:r w:rsidR="00AE7B8A" w:rsidRPr="008F787E">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SEPES105 / 20</w:t>
            </w:r>
            <w:r w:rsidR="00AE7B8A" w:rsidRPr="008F787E">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8F787E">
              <w:rPr>
                <w:rFonts w:asciiTheme="majorHAnsi" w:hAnsiTheme="majorHAnsi" w:cs="Times New Roman"/>
                <w:b/>
                <w:bCs/>
                <w:color w:val="000000" w:themeColor="text1"/>
                <w:sz w:val="20"/>
                <w:szCs w:val="20"/>
              </w:rPr>
              <w:t>EPES105</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3D1B24">
              <w:rPr>
                <w:rFonts w:asciiTheme="majorHAnsi" w:hAnsiTheme="majorHAnsi" w:cs="Times New Roman"/>
                <w:b/>
                <w:bCs/>
                <w:color w:val="000000" w:themeColor="text1"/>
                <w:szCs w:val="20"/>
              </w:rPr>
              <w:t>ENGINEERING GRAPHICS &amp; DESIGN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spacing w:after="0" w:line="240" w:lineRule="auto"/>
        <w:rPr>
          <w:rFonts w:asciiTheme="majorHAnsi" w:eastAsiaTheme="minorEastAsia" w:hAnsiTheme="majorHAnsi"/>
          <w:sz w:val="24"/>
          <w:szCs w:val="24"/>
        </w:rPr>
      </w:pPr>
    </w:p>
    <w:p w:rsidR="00AE7B8A" w:rsidRPr="003D1B24" w:rsidRDefault="00AE7B8A" w:rsidP="00AE7B8A">
      <w:pPr>
        <w:spacing w:after="0" w:line="240" w:lineRule="auto"/>
        <w:jc w:val="center"/>
        <w:rPr>
          <w:rFonts w:asciiTheme="majorHAnsi" w:eastAsiaTheme="minorEastAsia" w:hAnsiTheme="majorHAnsi"/>
          <w:b/>
          <w:sz w:val="24"/>
          <w:szCs w:val="24"/>
        </w:rPr>
      </w:pPr>
      <w:r w:rsidRPr="003D1B24">
        <w:rPr>
          <w:rFonts w:asciiTheme="majorHAnsi" w:eastAsiaTheme="minorEastAsia" w:hAnsiTheme="majorHAnsi"/>
          <w:b/>
          <w:sz w:val="24"/>
          <w:szCs w:val="24"/>
        </w:rPr>
        <w:t>(Minimum 8 Sheets)</w:t>
      </w:r>
    </w:p>
    <w:p w:rsidR="00AE7B8A" w:rsidRPr="003D1B24" w:rsidRDefault="00AE7B8A" w:rsidP="00122043">
      <w:pPr>
        <w:spacing w:after="0" w:line="240" w:lineRule="auto"/>
        <w:ind w:left="0" w:right="0"/>
        <w:rPr>
          <w:rFonts w:asciiTheme="majorHAnsi" w:eastAsiaTheme="minorEastAsia" w:hAnsiTheme="majorHAnsi"/>
          <w:b/>
          <w:sz w:val="24"/>
          <w:szCs w:val="24"/>
        </w:rPr>
      </w:pPr>
      <w:r w:rsidRPr="003D1B24">
        <w:rPr>
          <w:rFonts w:asciiTheme="majorHAnsi" w:eastAsiaTheme="minorEastAsia" w:hAnsiTheme="majorHAnsi"/>
          <w:b/>
          <w:sz w:val="24"/>
          <w:szCs w:val="24"/>
        </w:rPr>
        <w:t>COURSE OBJECTIVES:</w:t>
      </w:r>
    </w:p>
    <w:p w:rsidR="00AE7B8A" w:rsidRPr="003D1B24" w:rsidRDefault="00AE7B8A" w:rsidP="00AE7B8A">
      <w:pPr>
        <w:spacing w:after="0" w:line="240" w:lineRule="auto"/>
        <w:ind w:left="392" w:hanging="392"/>
        <w:rPr>
          <w:rFonts w:asciiTheme="majorHAnsi" w:eastAsiaTheme="minorEastAsia" w:hAnsiTheme="majorHAnsi"/>
          <w:sz w:val="24"/>
          <w:szCs w:val="24"/>
        </w:rPr>
      </w:pPr>
      <w:r w:rsidRPr="003D1B24">
        <w:rPr>
          <w:rFonts w:asciiTheme="majorHAnsi" w:eastAsiaTheme="minorEastAsia" w:hAnsiTheme="majorHAnsi"/>
          <w:sz w:val="24"/>
          <w:szCs w:val="24"/>
        </w:rPr>
        <w:t>1.</w:t>
      </w:r>
      <w:r w:rsidRPr="003D1B24">
        <w:rPr>
          <w:rFonts w:asciiTheme="majorHAnsi" w:eastAsiaTheme="minorEastAsia" w:hAnsiTheme="majorHAnsi"/>
          <w:sz w:val="24"/>
          <w:szCs w:val="24"/>
        </w:rPr>
        <w:tab/>
        <w:t>To create awareness and emphasize the need for Engineering Graphics in all the branches of engineering.</w:t>
      </w:r>
    </w:p>
    <w:p w:rsidR="00AE7B8A" w:rsidRPr="003D1B24" w:rsidRDefault="00AE7B8A" w:rsidP="00AE7B8A">
      <w:pPr>
        <w:spacing w:after="0" w:line="240" w:lineRule="auto"/>
        <w:ind w:left="392" w:hanging="392"/>
        <w:rPr>
          <w:rFonts w:asciiTheme="majorHAnsi" w:eastAsiaTheme="minorEastAsia" w:hAnsiTheme="majorHAnsi"/>
          <w:sz w:val="24"/>
          <w:szCs w:val="24"/>
        </w:rPr>
      </w:pPr>
      <w:r w:rsidRPr="003D1B24">
        <w:rPr>
          <w:rFonts w:asciiTheme="majorHAnsi" w:eastAsiaTheme="minorEastAsia" w:hAnsiTheme="majorHAnsi"/>
          <w:sz w:val="24"/>
          <w:szCs w:val="24"/>
        </w:rPr>
        <w:t>2.</w:t>
      </w:r>
      <w:r w:rsidRPr="003D1B24">
        <w:rPr>
          <w:rFonts w:asciiTheme="majorHAnsi" w:eastAsiaTheme="minorEastAsia" w:hAnsiTheme="majorHAnsi"/>
          <w:sz w:val="24"/>
          <w:szCs w:val="24"/>
        </w:rPr>
        <w:tab/>
        <w:t>To follow basic drawing standards and conventions.</w:t>
      </w:r>
    </w:p>
    <w:p w:rsidR="00AE7B8A" w:rsidRPr="003D1B24" w:rsidRDefault="00AE7B8A" w:rsidP="00AE7B8A">
      <w:pPr>
        <w:spacing w:after="0" w:line="240" w:lineRule="auto"/>
        <w:ind w:left="392" w:hanging="392"/>
        <w:rPr>
          <w:rFonts w:asciiTheme="majorHAnsi" w:eastAsiaTheme="minorEastAsia" w:hAnsiTheme="majorHAnsi"/>
          <w:sz w:val="24"/>
          <w:szCs w:val="24"/>
        </w:rPr>
      </w:pPr>
      <w:r w:rsidRPr="003D1B24">
        <w:rPr>
          <w:rFonts w:asciiTheme="majorHAnsi" w:eastAsiaTheme="minorEastAsia" w:hAnsiTheme="majorHAnsi"/>
          <w:sz w:val="24"/>
          <w:szCs w:val="24"/>
        </w:rPr>
        <w:t>3.</w:t>
      </w:r>
      <w:r w:rsidRPr="003D1B24">
        <w:rPr>
          <w:rFonts w:asciiTheme="majorHAnsi" w:eastAsiaTheme="minorEastAsia" w:hAnsiTheme="majorHAnsi"/>
          <w:sz w:val="24"/>
          <w:szCs w:val="24"/>
        </w:rPr>
        <w:tab/>
        <w:t>To develop skills in three- dimensional visualization of engineering component,</w:t>
      </w:r>
    </w:p>
    <w:p w:rsidR="00AE7B8A" w:rsidRPr="003D1B24" w:rsidRDefault="00AE7B8A" w:rsidP="00AE7B8A">
      <w:pPr>
        <w:spacing w:after="0" w:line="240" w:lineRule="auto"/>
        <w:ind w:left="392" w:hanging="392"/>
        <w:rPr>
          <w:rFonts w:asciiTheme="majorHAnsi" w:eastAsiaTheme="minorEastAsia" w:hAnsiTheme="majorHAnsi"/>
          <w:sz w:val="24"/>
          <w:szCs w:val="24"/>
        </w:rPr>
      </w:pPr>
      <w:r w:rsidRPr="003D1B24">
        <w:rPr>
          <w:rFonts w:asciiTheme="majorHAnsi" w:eastAsiaTheme="minorEastAsia" w:hAnsiTheme="majorHAnsi"/>
          <w:sz w:val="24"/>
          <w:szCs w:val="24"/>
        </w:rPr>
        <w:t>4.</w:t>
      </w:r>
      <w:r w:rsidRPr="003D1B24">
        <w:rPr>
          <w:rFonts w:asciiTheme="majorHAnsi" w:eastAsiaTheme="minorEastAsia" w:hAnsiTheme="majorHAnsi"/>
          <w:sz w:val="24"/>
          <w:szCs w:val="24"/>
        </w:rPr>
        <w:tab/>
        <w:t>To solve specific geometrical problems in plane geometry involving lines, plane figures</w:t>
      </w:r>
    </w:p>
    <w:p w:rsidR="00AE7B8A" w:rsidRPr="003D1B24" w:rsidRDefault="00AE7B8A" w:rsidP="00AE7B8A">
      <w:pPr>
        <w:spacing w:after="0" w:line="240" w:lineRule="auto"/>
        <w:ind w:left="392" w:hanging="392"/>
        <w:rPr>
          <w:rFonts w:asciiTheme="majorHAnsi" w:eastAsiaTheme="minorEastAsia" w:hAnsiTheme="majorHAnsi"/>
          <w:sz w:val="24"/>
          <w:szCs w:val="24"/>
        </w:rPr>
      </w:pPr>
      <w:r w:rsidRPr="003D1B24">
        <w:rPr>
          <w:rFonts w:asciiTheme="majorHAnsi" w:eastAsiaTheme="minorEastAsia" w:hAnsiTheme="majorHAnsi"/>
          <w:sz w:val="24"/>
          <w:szCs w:val="24"/>
        </w:rPr>
        <w:t>5.</w:t>
      </w:r>
      <w:r w:rsidRPr="003D1B24">
        <w:rPr>
          <w:rFonts w:asciiTheme="majorHAnsi" w:eastAsiaTheme="minorEastAsia" w:hAnsiTheme="majorHAnsi"/>
          <w:sz w:val="24"/>
          <w:szCs w:val="24"/>
        </w:rPr>
        <w:tab/>
        <w:t>To produce orthographic projection of engineering components working from pictorial drawings.</w:t>
      </w:r>
    </w:p>
    <w:p w:rsidR="00AE7B8A" w:rsidRDefault="00AE7B8A" w:rsidP="00AE7B8A">
      <w:pPr>
        <w:spacing w:after="0" w:line="240" w:lineRule="auto"/>
        <w:rPr>
          <w:rFonts w:asciiTheme="majorHAnsi" w:eastAsiaTheme="minorEastAsia" w:hAnsiTheme="majorHAnsi"/>
          <w:sz w:val="24"/>
          <w:szCs w:val="24"/>
        </w:rPr>
      </w:pPr>
    </w:p>
    <w:p w:rsidR="00AE7B8A" w:rsidRDefault="00AE7B8A" w:rsidP="00122043">
      <w:pPr>
        <w:spacing w:after="0" w:line="240" w:lineRule="auto"/>
        <w:ind w:left="0" w:right="0"/>
        <w:jc w:val="center"/>
        <w:rPr>
          <w:rFonts w:asciiTheme="majorHAnsi" w:eastAsiaTheme="minorEastAsia" w:hAnsiTheme="majorHAnsi"/>
          <w:b/>
          <w:sz w:val="24"/>
          <w:szCs w:val="24"/>
        </w:rPr>
      </w:pPr>
      <w:r w:rsidRPr="00770188">
        <w:rPr>
          <w:rFonts w:asciiTheme="majorHAnsi" w:eastAsiaTheme="minorEastAsia" w:hAnsiTheme="majorHAnsi"/>
          <w:b/>
          <w:sz w:val="24"/>
          <w:szCs w:val="24"/>
        </w:rPr>
        <w:t>Evaluation Scheme</w:t>
      </w:r>
    </w:p>
    <w:p w:rsidR="00AE7B8A" w:rsidRPr="00770188" w:rsidRDefault="00AE7B8A" w:rsidP="00AE7B8A">
      <w:pPr>
        <w:spacing w:after="0" w:line="240" w:lineRule="auto"/>
        <w:jc w:val="center"/>
        <w:rPr>
          <w:rFonts w:asciiTheme="majorHAnsi" w:eastAsiaTheme="minorEastAsia" w:hAnsiTheme="majorHAnsi"/>
          <w:b/>
          <w:sz w:val="24"/>
          <w:szCs w:val="24"/>
        </w:rPr>
      </w:pPr>
    </w:p>
    <w:tbl>
      <w:tblPr>
        <w:tblStyle w:val="TableGrid"/>
        <w:tblW w:w="4794" w:type="pct"/>
        <w:tblInd w:w="0" w:type="dxa"/>
        <w:tblCellMar>
          <w:top w:w="57" w:type="dxa"/>
          <w:left w:w="296" w:type="dxa"/>
          <w:right w:w="239" w:type="dxa"/>
        </w:tblCellMar>
        <w:tblLook w:val="04A0"/>
      </w:tblPr>
      <w:tblGrid>
        <w:gridCol w:w="2235"/>
        <w:gridCol w:w="3038"/>
        <w:gridCol w:w="2720"/>
        <w:gridCol w:w="1764"/>
      </w:tblGrid>
      <w:tr w:rsidR="00AE7B8A" w:rsidTr="00517688">
        <w:trPr>
          <w:trHeight w:val="612"/>
        </w:trPr>
        <w:tc>
          <w:tcPr>
            <w:tcW w:w="1145"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CB149C">
              <w:t>Quality of job</w:t>
            </w:r>
          </w:p>
        </w:tc>
        <w:tc>
          <w:tcPr>
            <w:tcW w:w="155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CB149C">
              <w:t>Understanding of the job and related theory</w:t>
            </w:r>
          </w:p>
        </w:tc>
        <w:tc>
          <w:tcPr>
            <w:tcW w:w="1394"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CB149C">
              <w:t xml:space="preserve">Quality of report and Viva </w:t>
            </w:r>
            <w:r w:rsidRPr="00CB149C">
              <w:rPr>
                <w:rFonts w:hint="cs"/>
              </w:rPr>
              <w:t>–</w:t>
            </w:r>
            <w:r w:rsidRPr="00CB149C">
              <w:t xml:space="preserve"> Voce</w:t>
            </w:r>
          </w:p>
        </w:tc>
        <w:tc>
          <w:tcPr>
            <w:tcW w:w="904"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770188">
              <w:t xml:space="preserve">Total </w:t>
            </w:r>
          </w:p>
        </w:tc>
      </w:tr>
      <w:tr w:rsidR="00AE7B8A" w:rsidTr="00517688">
        <w:trPr>
          <w:trHeight w:val="346"/>
        </w:trPr>
        <w:tc>
          <w:tcPr>
            <w:tcW w:w="1145"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50</w:t>
            </w:r>
          </w:p>
        </w:tc>
        <w:tc>
          <w:tcPr>
            <w:tcW w:w="155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1394"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904"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770188">
              <w:t xml:space="preserve">100 </w:t>
            </w:r>
          </w:p>
        </w:tc>
      </w:tr>
    </w:tbl>
    <w:p w:rsidR="00AE7B8A" w:rsidRDefault="00AE7B8A" w:rsidP="00122043">
      <w:pPr>
        <w:spacing w:after="0" w:line="240" w:lineRule="auto"/>
        <w:ind w:left="0" w:right="0"/>
        <w:jc w:val="left"/>
        <w:rPr>
          <w:rFonts w:asciiTheme="majorHAnsi" w:eastAsiaTheme="minorEastAsia" w:hAnsiTheme="majorHAnsi"/>
          <w:b/>
          <w:sz w:val="24"/>
          <w:szCs w:val="24"/>
        </w:rPr>
      </w:pPr>
    </w:p>
    <w:p w:rsidR="00AE7B8A" w:rsidRPr="003D1B24" w:rsidRDefault="00AE7B8A" w:rsidP="00122043">
      <w:pPr>
        <w:spacing w:after="0" w:line="240" w:lineRule="auto"/>
        <w:ind w:left="0" w:right="0"/>
        <w:jc w:val="left"/>
        <w:rPr>
          <w:rFonts w:asciiTheme="majorHAnsi" w:eastAsiaTheme="minorEastAsia" w:hAnsiTheme="majorHAnsi"/>
          <w:b/>
          <w:sz w:val="24"/>
          <w:szCs w:val="24"/>
        </w:rPr>
      </w:pPr>
      <w:r w:rsidRPr="003D1B24">
        <w:rPr>
          <w:rFonts w:asciiTheme="majorHAnsi" w:eastAsiaTheme="minorEastAsia" w:hAnsiTheme="majorHAnsi"/>
          <w:b/>
          <w:sz w:val="24"/>
          <w:szCs w:val="24"/>
        </w:rPr>
        <w:t>Prerequisites:</w:t>
      </w:r>
    </w:p>
    <w:p w:rsidR="00AE7B8A" w:rsidRPr="003D1B24" w:rsidRDefault="00AE7B8A" w:rsidP="00122043">
      <w:pPr>
        <w:spacing w:after="0" w:line="240" w:lineRule="auto"/>
        <w:ind w:left="0" w:right="0"/>
        <w:jc w:val="left"/>
        <w:rPr>
          <w:rFonts w:asciiTheme="majorHAnsi" w:eastAsiaTheme="minorEastAsia" w:hAnsiTheme="majorHAnsi"/>
          <w:sz w:val="24"/>
          <w:szCs w:val="24"/>
        </w:rPr>
      </w:pPr>
      <w:r w:rsidRPr="003D1B24">
        <w:rPr>
          <w:rFonts w:asciiTheme="majorHAnsi" w:eastAsiaTheme="minorEastAsia" w:hAnsiTheme="majorHAnsi"/>
          <w:sz w:val="24"/>
          <w:szCs w:val="24"/>
        </w:rPr>
        <w:t>Basic understanding of Geometry</w:t>
      </w:r>
    </w:p>
    <w:p w:rsidR="00AE7B8A" w:rsidRPr="003D1B24" w:rsidRDefault="00AE7B8A" w:rsidP="00AE7B8A">
      <w:pPr>
        <w:spacing w:after="0" w:line="240" w:lineRule="auto"/>
        <w:rPr>
          <w:rFonts w:asciiTheme="majorHAnsi" w:eastAsiaTheme="minorEastAsia" w:hAnsiTheme="majorHAnsi"/>
          <w:sz w:val="24"/>
          <w:szCs w:val="24"/>
        </w:rPr>
      </w:pPr>
    </w:p>
    <w:p w:rsidR="00AE7B8A" w:rsidRPr="003D1B24" w:rsidRDefault="00AE7B8A" w:rsidP="00AE7B8A">
      <w:pPr>
        <w:spacing w:after="0" w:line="240" w:lineRule="auto"/>
        <w:ind w:left="420" w:hanging="420"/>
        <w:rPr>
          <w:rFonts w:asciiTheme="majorHAnsi" w:eastAsiaTheme="minorEastAsia" w:hAnsiTheme="majorHAnsi"/>
          <w:sz w:val="24"/>
          <w:szCs w:val="24"/>
        </w:rPr>
      </w:pPr>
      <w:r w:rsidRPr="003D1B24">
        <w:rPr>
          <w:rFonts w:asciiTheme="majorHAnsi" w:eastAsiaTheme="minorEastAsia" w:hAnsiTheme="majorHAnsi"/>
          <w:sz w:val="24"/>
          <w:szCs w:val="24"/>
        </w:rPr>
        <w:t>1.</w:t>
      </w:r>
      <w:r w:rsidRPr="003D1B24">
        <w:rPr>
          <w:rFonts w:asciiTheme="majorHAnsi" w:eastAsiaTheme="minorEastAsia" w:hAnsiTheme="majorHAnsi"/>
          <w:sz w:val="24"/>
          <w:szCs w:val="24"/>
        </w:rPr>
        <w:tab/>
        <w:t>Principles of Engineering Graphics and their significance, usage of various drawing instruments, lettering, dimensioning principles. (1 Sheet)</w:t>
      </w:r>
    </w:p>
    <w:p w:rsidR="00AE7B8A" w:rsidRPr="003D1B24" w:rsidRDefault="00AE7B8A" w:rsidP="00AE7B8A">
      <w:pPr>
        <w:spacing w:after="0" w:line="240" w:lineRule="auto"/>
        <w:ind w:left="420" w:hanging="420"/>
        <w:rPr>
          <w:rFonts w:asciiTheme="majorHAnsi" w:eastAsiaTheme="minorEastAsia" w:hAnsiTheme="majorHAnsi"/>
          <w:sz w:val="24"/>
          <w:szCs w:val="24"/>
        </w:rPr>
      </w:pPr>
      <w:r w:rsidRPr="003D1B24">
        <w:rPr>
          <w:rFonts w:asciiTheme="majorHAnsi" w:eastAsiaTheme="minorEastAsia" w:hAnsiTheme="majorHAnsi"/>
          <w:sz w:val="24"/>
          <w:szCs w:val="24"/>
        </w:rPr>
        <w:t>2.</w:t>
      </w:r>
      <w:r w:rsidRPr="003D1B24">
        <w:rPr>
          <w:rFonts w:asciiTheme="majorHAnsi" w:eastAsiaTheme="minorEastAsia" w:hAnsiTheme="majorHAnsi"/>
          <w:sz w:val="24"/>
          <w:szCs w:val="24"/>
        </w:rPr>
        <w:tab/>
        <w:t>Orthographic Projections: Projection of points and straight lines. (2 Sheets)</w:t>
      </w:r>
    </w:p>
    <w:p w:rsidR="00AE7B8A" w:rsidRPr="003D1B24" w:rsidRDefault="00AE7B8A" w:rsidP="00AE7B8A">
      <w:pPr>
        <w:spacing w:after="0" w:line="240" w:lineRule="auto"/>
        <w:ind w:left="420" w:hanging="420"/>
        <w:rPr>
          <w:rFonts w:asciiTheme="majorHAnsi" w:eastAsiaTheme="minorEastAsia" w:hAnsiTheme="majorHAnsi"/>
          <w:sz w:val="24"/>
          <w:szCs w:val="24"/>
        </w:rPr>
      </w:pPr>
      <w:r w:rsidRPr="003D1B24">
        <w:rPr>
          <w:rFonts w:asciiTheme="majorHAnsi" w:eastAsiaTheme="minorEastAsia" w:hAnsiTheme="majorHAnsi"/>
          <w:sz w:val="24"/>
          <w:szCs w:val="24"/>
        </w:rPr>
        <w:t>3.</w:t>
      </w:r>
      <w:r w:rsidRPr="003D1B24">
        <w:rPr>
          <w:rFonts w:asciiTheme="majorHAnsi" w:eastAsiaTheme="minorEastAsia" w:hAnsiTheme="majorHAnsi"/>
          <w:sz w:val="24"/>
          <w:szCs w:val="24"/>
        </w:rPr>
        <w:tab/>
        <w:t>Projections of Planes. (1 Sheet)</w:t>
      </w:r>
    </w:p>
    <w:p w:rsidR="00AE7B8A" w:rsidRPr="003D1B24" w:rsidRDefault="00AE7B8A" w:rsidP="00AE7B8A">
      <w:pPr>
        <w:spacing w:after="0" w:line="240" w:lineRule="auto"/>
        <w:ind w:left="420" w:hanging="420"/>
        <w:rPr>
          <w:rFonts w:asciiTheme="majorHAnsi" w:eastAsiaTheme="minorEastAsia" w:hAnsiTheme="majorHAnsi"/>
          <w:sz w:val="24"/>
          <w:szCs w:val="24"/>
        </w:rPr>
      </w:pPr>
      <w:r w:rsidRPr="003D1B24">
        <w:rPr>
          <w:rFonts w:asciiTheme="majorHAnsi" w:eastAsiaTheme="minorEastAsia" w:hAnsiTheme="majorHAnsi"/>
          <w:sz w:val="24"/>
          <w:szCs w:val="24"/>
        </w:rPr>
        <w:t>4.</w:t>
      </w:r>
      <w:r w:rsidRPr="003D1B24">
        <w:rPr>
          <w:rFonts w:asciiTheme="majorHAnsi" w:eastAsiaTheme="minorEastAsia" w:hAnsiTheme="majorHAnsi"/>
          <w:sz w:val="24"/>
          <w:szCs w:val="24"/>
        </w:rPr>
        <w:tab/>
        <w:t>Projection of Solids. (1 Sheet)</w:t>
      </w:r>
    </w:p>
    <w:p w:rsidR="00AE7B8A" w:rsidRPr="003D1B24" w:rsidRDefault="00AE7B8A" w:rsidP="00AE7B8A">
      <w:pPr>
        <w:spacing w:after="0" w:line="240" w:lineRule="auto"/>
        <w:ind w:left="420" w:hanging="420"/>
        <w:rPr>
          <w:rFonts w:asciiTheme="majorHAnsi" w:eastAsiaTheme="minorEastAsia" w:hAnsiTheme="majorHAnsi"/>
          <w:sz w:val="24"/>
          <w:szCs w:val="24"/>
        </w:rPr>
      </w:pPr>
      <w:r w:rsidRPr="003D1B24">
        <w:rPr>
          <w:rFonts w:asciiTheme="majorHAnsi" w:eastAsiaTheme="minorEastAsia" w:hAnsiTheme="majorHAnsi"/>
          <w:sz w:val="24"/>
          <w:szCs w:val="24"/>
        </w:rPr>
        <w:t>5.</w:t>
      </w:r>
      <w:r w:rsidRPr="003D1B24">
        <w:rPr>
          <w:rFonts w:asciiTheme="majorHAnsi" w:eastAsiaTheme="minorEastAsia" w:hAnsiTheme="majorHAnsi"/>
          <w:sz w:val="24"/>
          <w:szCs w:val="24"/>
        </w:rPr>
        <w:tab/>
        <w:t>Section of Solids. (1 Sheet)</w:t>
      </w:r>
    </w:p>
    <w:p w:rsidR="00AE7B8A" w:rsidRPr="003D1B24" w:rsidRDefault="00AE7B8A" w:rsidP="00AE7B8A">
      <w:pPr>
        <w:spacing w:after="0" w:line="240" w:lineRule="auto"/>
        <w:ind w:left="420" w:hanging="420"/>
        <w:rPr>
          <w:rFonts w:asciiTheme="majorHAnsi" w:eastAsiaTheme="minorEastAsia" w:hAnsiTheme="majorHAnsi"/>
          <w:sz w:val="24"/>
          <w:szCs w:val="24"/>
        </w:rPr>
      </w:pPr>
      <w:r w:rsidRPr="003D1B24">
        <w:rPr>
          <w:rFonts w:asciiTheme="majorHAnsi" w:eastAsiaTheme="minorEastAsia" w:hAnsiTheme="majorHAnsi"/>
          <w:sz w:val="24"/>
          <w:szCs w:val="24"/>
        </w:rPr>
        <w:t>6.</w:t>
      </w:r>
      <w:r w:rsidRPr="003D1B24">
        <w:rPr>
          <w:rFonts w:asciiTheme="majorHAnsi" w:eastAsiaTheme="minorEastAsia" w:hAnsiTheme="majorHAnsi"/>
          <w:sz w:val="24"/>
          <w:szCs w:val="24"/>
        </w:rPr>
        <w:tab/>
        <w:t>Principles of Isometric projection. (1 Sheet)</w:t>
      </w:r>
    </w:p>
    <w:p w:rsidR="00AE7B8A" w:rsidRPr="003D1B24" w:rsidRDefault="00AE7B8A" w:rsidP="00AE7B8A">
      <w:pPr>
        <w:spacing w:after="0" w:line="240" w:lineRule="auto"/>
        <w:ind w:left="420" w:hanging="420"/>
        <w:rPr>
          <w:rFonts w:asciiTheme="majorHAnsi" w:eastAsiaTheme="minorEastAsia" w:hAnsiTheme="majorHAnsi"/>
          <w:sz w:val="24"/>
          <w:szCs w:val="24"/>
        </w:rPr>
      </w:pPr>
      <w:r w:rsidRPr="003D1B24">
        <w:rPr>
          <w:rFonts w:asciiTheme="majorHAnsi" w:eastAsiaTheme="minorEastAsia" w:hAnsiTheme="majorHAnsi"/>
          <w:sz w:val="24"/>
          <w:szCs w:val="24"/>
        </w:rPr>
        <w:t>7.</w:t>
      </w:r>
      <w:r w:rsidRPr="003D1B24">
        <w:rPr>
          <w:rFonts w:asciiTheme="majorHAnsi" w:eastAsiaTheme="minorEastAsia" w:hAnsiTheme="majorHAnsi"/>
          <w:sz w:val="24"/>
          <w:szCs w:val="24"/>
        </w:rPr>
        <w:tab/>
        <w:t xml:space="preserve">Development of surface and intersection of surfaces. (2 Sheets) </w:t>
      </w:r>
    </w:p>
    <w:p w:rsidR="00AE7B8A" w:rsidRPr="003D1B24" w:rsidRDefault="00AE7B8A" w:rsidP="00AE7B8A">
      <w:pPr>
        <w:spacing w:after="0" w:line="240" w:lineRule="auto"/>
        <w:ind w:left="420" w:hanging="420"/>
        <w:rPr>
          <w:rFonts w:asciiTheme="majorHAnsi" w:eastAsiaTheme="minorEastAsia" w:hAnsiTheme="majorHAnsi"/>
          <w:sz w:val="24"/>
          <w:szCs w:val="24"/>
        </w:rPr>
      </w:pPr>
      <w:r w:rsidRPr="003D1B24">
        <w:rPr>
          <w:rFonts w:asciiTheme="majorHAnsi" w:eastAsiaTheme="minorEastAsia" w:hAnsiTheme="majorHAnsi"/>
          <w:sz w:val="24"/>
          <w:szCs w:val="24"/>
        </w:rPr>
        <w:t>8.</w:t>
      </w:r>
      <w:r w:rsidRPr="003D1B24">
        <w:rPr>
          <w:rFonts w:asciiTheme="majorHAnsi" w:eastAsiaTheme="minorEastAsia" w:hAnsiTheme="majorHAnsi"/>
          <w:sz w:val="24"/>
          <w:szCs w:val="24"/>
        </w:rPr>
        <w:tab/>
        <w:t>Introduction to AUTOCAD tools. (1 Sheet)</w:t>
      </w:r>
    </w:p>
    <w:p w:rsidR="00AE7B8A" w:rsidRPr="003D1B24" w:rsidRDefault="00AE7B8A" w:rsidP="00AE7B8A">
      <w:pPr>
        <w:spacing w:after="0" w:line="240" w:lineRule="auto"/>
        <w:rPr>
          <w:rFonts w:asciiTheme="majorHAnsi" w:eastAsiaTheme="minorEastAsia" w:hAnsiTheme="majorHAnsi"/>
          <w:sz w:val="24"/>
          <w:szCs w:val="24"/>
        </w:rPr>
      </w:pPr>
    </w:p>
    <w:p w:rsidR="00AE7B8A" w:rsidRPr="003D1B24" w:rsidRDefault="00AE7B8A" w:rsidP="00122043">
      <w:pPr>
        <w:spacing w:after="0" w:line="240" w:lineRule="auto"/>
        <w:jc w:val="left"/>
        <w:rPr>
          <w:rFonts w:asciiTheme="majorHAnsi" w:eastAsiaTheme="minorEastAsia" w:hAnsiTheme="majorHAnsi"/>
          <w:b/>
          <w:sz w:val="24"/>
          <w:szCs w:val="24"/>
        </w:rPr>
      </w:pPr>
      <w:r w:rsidRPr="003D1B24">
        <w:rPr>
          <w:rFonts w:asciiTheme="majorHAnsi" w:eastAsiaTheme="minorEastAsia" w:hAnsiTheme="majorHAnsi"/>
          <w:b/>
          <w:sz w:val="24"/>
          <w:szCs w:val="24"/>
        </w:rPr>
        <w:t>TEXT BOOKS:</w:t>
      </w:r>
    </w:p>
    <w:p w:rsidR="00AE7B8A" w:rsidRPr="003D1B24" w:rsidRDefault="00AE7B8A" w:rsidP="00AE7B8A">
      <w:pPr>
        <w:spacing w:after="0" w:line="240" w:lineRule="auto"/>
        <w:ind w:left="448" w:hanging="448"/>
        <w:rPr>
          <w:rFonts w:asciiTheme="majorHAnsi" w:eastAsiaTheme="minorEastAsia" w:hAnsiTheme="majorHAnsi"/>
          <w:sz w:val="24"/>
          <w:szCs w:val="24"/>
        </w:rPr>
      </w:pPr>
      <w:r w:rsidRPr="003D1B24">
        <w:rPr>
          <w:rFonts w:asciiTheme="majorHAnsi" w:eastAsiaTheme="minorEastAsia" w:hAnsiTheme="majorHAnsi"/>
          <w:sz w:val="24"/>
          <w:szCs w:val="24"/>
        </w:rPr>
        <w:t>1.</w:t>
      </w:r>
      <w:r w:rsidRPr="003D1B24">
        <w:rPr>
          <w:rFonts w:asciiTheme="majorHAnsi" w:eastAsiaTheme="minorEastAsia" w:hAnsiTheme="majorHAnsi"/>
          <w:sz w:val="24"/>
          <w:szCs w:val="24"/>
        </w:rPr>
        <w:tab/>
        <w:t xml:space="preserve">N. D. Bhat, M. </w:t>
      </w:r>
      <w:proofErr w:type="spellStart"/>
      <w:r w:rsidRPr="003D1B24">
        <w:rPr>
          <w:rFonts w:asciiTheme="majorHAnsi" w:eastAsiaTheme="minorEastAsia" w:hAnsiTheme="majorHAnsi"/>
          <w:sz w:val="24"/>
          <w:szCs w:val="24"/>
        </w:rPr>
        <w:t>Panchal</w:t>
      </w:r>
      <w:proofErr w:type="spellEnd"/>
      <w:r w:rsidRPr="003D1B24">
        <w:rPr>
          <w:rFonts w:asciiTheme="majorHAnsi" w:eastAsiaTheme="minorEastAsia" w:hAnsiTheme="majorHAnsi"/>
          <w:sz w:val="24"/>
          <w:szCs w:val="24"/>
        </w:rPr>
        <w:t xml:space="preserve">, Engineering Drawing, </w:t>
      </w:r>
      <w:proofErr w:type="spellStart"/>
      <w:r w:rsidRPr="003D1B24">
        <w:rPr>
          <w:rFonts w:asciiTheme="majorHAnsi" w:eastAsiaTheme="minorEastAsia" w:hAnsiTheme="majorHAnsi"/>
          <w:sz w:val="24"/>
          <w:szCs w:val="24"/>
        </w:rPr>
        <w:t>Charotar</w:t>
      </w:r>
      <w:proofErr w:type="spellEnd"/>
      <w:r w:rsidRPr="003D1B24">
        <w:rPr>
          <w:rFonts w:asciiTheme="majorHAnsi" w:eastAsiaTheme="minorEastAsia" w:hAnsiTheme="majorHAnsi"/>
          <w:sz w:val="24"/>
          <w:szCs w:val="24"/>
        </w:rPr>
        <w:t xml:space="preserve"> Publishing House, 2008.</w:t>
      </w:r>
    </w:p>
    <w:p w:rsidR="00AE7B8A" w:rsidRPr="003D1B24" w:rsidRDefault="00AE7B8A" w:rsidP="00AE7B8A">
      <w:pPr>
        <w:spacing w:after="0" w:line="240" w:lineRule="auto"/>
        <w:ind w:left="448" w:hanging="448"/>
        <w:rPr>
          <w:rFonts w:asciiTheme="majorHAnsi" w:eastAsiaTheme="minorEastAsia" w:hAnsiTheme="majorHAnsi"/>
          <w:sz w:val="24"/>
          <w:szCs w:val="24"/>
        </w:rPr>
      </w:pPr>
      <w:r w:rsidRPr="003D1B24">
        <w:rPr>
          <w:rFonts w:asciiTheme="majorHAnsi" w:eastAsiaTheme="minorEastAsia" w:hAnsiTheme="majorHAnsi"/>
          <w:sz w:val="24"/>
          <w:szCs w:val="24"/>
        </w:rPr>
        <w:t>2.</w:t>
      </w:r>
      <w:r w:rsidRPr="003D1B24">
        <w:rPr>
          <w:rFonts w:asciiTheme="majorHAnsi" w:eastAsiaTheme="minorEastAsia" w:hAnsiTheme="majorHAnsi"/>
          <w:sz w:val="24"/>
          <w:szCs w:val="24"/>
        </w:rPr>
        <w:tab/>
        <w:t>M. B. Shah, B. C. Rana, Engineering Drawing and Computer Graphics, Pearson Education, 2008.</w:t>
      </w:r>
    </w:p>
    <w:p w:rsidR="00AE7B8A" w:rsidRPr="003D1B24" w:rsidRDefault="00AE7B8A" w:rsidP="00AE7B8A">
      <w:pPr>
        <w:spacing w:after="0" w:line="240" w:lineRule="auto"/>
        <w:ind w:left="448" w:hanging="448"/>
        <w:rPr>
          <w:rFonts w:asciiTheme="majorHAnsi" w:eastAsiaTheme="minorEastAsia" w:hAnsiTheme="majorHAnsi"/>
          <w:sz w:val="24"/>
          <w:szCs w:val="24"/>
        </w:rPr>
      </w:pPr>
      <w:r w:rsidRPr="003D1B24">
        <w:rPr>
          <w:rFonts w:asciiTheme="majorHAnsi" w:eastAsiaTheme="minorEastAsia" w:hAnsiTheme="majorHAnsi"/>
          <w:sz w:val="24"/>
          <w:szCs w:val="24"/>
        </w:rPr>
        <w:t>3.</w:t>
      </w:r>
      <w:r w:rsidRPr="003D1B24">
        <w:rPr>
          <w:rFonts w:asciiTheme="majorHAnsi" w:eastAsiaTheme="minorEastAsia" w:hAnsiTheme="majorHAnsi"/>
          <w:sz w:val="24"/>
          <w:szCs w:val="24"/>
        </w:rPr>
        <w:tab/>
        <w:t>R. K. Dhawan, A Text Book of Engineering Drawing, S. Chand Publications, 2007.</w:t>
      </w:r>
    </w:p>
    <w:p w:rsidR="00AE7B8A" w:rsidRPr="003D1B24" w:rsidRDefault="00AE7B8A" w:rsidP="00AE7B8A">
      <w:pPr>
        <w:spacing w:after="0" w:line="240" w:lineRule="auto"/>
        <w:rPr>
          <w:rFonts w:asciiTheme="majorHAnsi" w:eastAsiaTheme="minorEastAsia" w:hAnsiTheme="majorHAnsi"/>
          <w:sz w:val="24"/>
          <w:szCs w:val="24"/>
        </w:rPr>
      </w:pPr>
    </w:p>
    <w:p w:rsidR="00AE7B8A" w:rsidRPr="003D1B24" w:rsidRDefault="00AE7B8A" w:rsidP="00AE7B8A">
      <w:pPr>
        <w:spacing w:after="0" w:line="240" w:lineRule="auto"/>
        <w:rPr>
          <w:rFonts w:asciiTheme="majorHAnsi" w:eastAsiaTheme="minorEastAsia" w:hAnsiTheme="majorHAnsi"/>
          <w:b/>
          <w:sz w:val="24"/>
          <w:szCs w:val="24"/>
        </w:rPr>
      </w:pPr>
      <w:r w:rsidRPr="003D1B24">
        <w:rPr>
          <w:rFonts w:asciiTheme="majorHAnsi" w:eastAsiaTheme="minorEastAsia" w:hAnsiTheme="majorHAnsi"/>
          <w:b/>
          <w:sz w:val="24"/>
          <w:szCs w:val="24"/>
        </w:rPr>
        <w:t>REFERENCE BOOKS:</w:t>
      </w:r>
    </w:p>
    <w:p w:rsidR="00AE7B8A" w:rsidRPr="003D1B24" w:rsidRDefault="00AE7B8A" w:rsidP="00AE7B8A">
      <w:pPr>
        <w:spacing w:after="0" w:line="240" w:lineRule="auto"/>
        <w:ind w:left="448" w:hanging="448"/>
        <w:rPr>
          <w:rFonts w:asciiTheme="majorHAnsi" w:eastAsiaTheme="minorEastAsia" w:hAnsiTheme="majorHAnsi"/>
          <w:sz w:val="24"/>
          <w:szCs w:val="24"/>
        </w:rPr>
      </w:pPr>
      <w:r w:rsidRPr="003D1B24">
        <w:rPr>
          <w:rFonts w:asciiTheme="majorHAnsi" w:eastAsiaTheme="minorEastAsia" w:hAnsiTheme="majorHAnsi"/>
          <w:sz w:val="24"/>
          <w:szCs w:val="24"/>
        </w:rPr>
        <w:t>1.</w:t>
      </w:r>
      <w:r w:rsidRPr="003D1B24">
        <w:rPr>
          <w:rFonts w:asciiTheme="majorHAnsi" w:eastAsiaTheme="minorEastAsia" w:hAnsiTheme="majorHAnsi"/>
          <w:sz w:val="24"/>
          <w:szCs w:val="24"/>
        </w:rPr>
        <w:tab/>
        <w:t xml:space="preserve">E. French, C. J. </w:t>
      </w:r>
      <w:proofErr w:type="spellStart"/>
      <w:r w:rsidRPr="003D1B24">
        <w:rPr>
          <w:rFonts w:asciiTheme="majorHAnsi" w:eastAsiaTheme="minorEastAsia" w:hAnsiTheme="majorHAnsi"/>
          <w:sz w:val="24"/>
          <w:szCs w:val="24"/>
        </w:rPr>
        <w:t>Vierck</w:t>
      </w:r>
      <w:proofErr w:type="spellEnd"/>
      <w:r w:rsidRPr="003D1B24">
        <w:rPr>
          <w:rFonts w:asciiTheme="majorHAnsi" w:eastAsiaTheme="minorEastAsia" w:hAnsiTheme="majorHAnsi"/>
          <w:sz w:val="24"/>
          <w:szCs w:val="24"/>
        </w:rPr>
        <w:t>, R. J. Foster, Graphic Science and Design, 4th Edition, McGraw- Hill.</w:t>
      </w:r>
    </w:p>
    <w:p w:rsidR="00AE7B8A" w:rsidRPr="003D1B24" w:rsidRDefault="00AE7B8A" w:rsidP="00AE7B8A">
      <w:pPr>
        <w:spacing w:after="0" w:line="240" w:lineRule="auto"/>
        <w:ind w:left="448" w:hanging="448"/>
        <w:rPr>
          <w:rFonts w:asciiTheme="majorHAnsi" w:eastAsiaTheme="minorEastAsia" w:hAnsiTheme="majorHAnsi"/>
          <w:sz w:val="24"/>
          <w:szCs w:val="24"/>
        </w:rPr>
      </w:pPr>
      <w:r w:rsidRPr="003D1B24">
        <w:rPr>
          <w:rFonts w:asciiTheme="majorHAnsi" w:eastAsiaTheme="minorEastAsia" w:hAnsiTheme="majorHAnsi"/>
          <w:sz w:val="24"/>
          <w:szCs w:val="24"/>
        </w:rPr>
        <w:t>2.</w:t>
      </w:r>
      <w:r w:rsidRPr="003D1B24">
        <w:rPr>
          <w:rFonts w:asciiTheme="majorHAnsi" w:eastAsiaTheme="minorEastAsia" w:hAnsiTheme="majorHAnsi"/>
          <w:sz w:val="24"/>
          <w:szCs w:val="24"/>
        </w:rPr>
        <w:tab/>
        <w:t xml:space="preserve">W. J. </w:t>
      </w:r>
      <w:proofErr w:type="spellStart"/>
      <w:r w:rsidRPr="003D1B24">
        <w:rPr>
          <w:rFonts w:asciiTheme="majorHAnsi" w:eastAsiaTheme="minorEastAsia" w:hAnsiTheme="majorHAnsi"/>
          <w:sz w:val="24"/>
          <w:szCs w:val="24"/>
        </w:rPr>
        <w:t>Luzadder</w:t>
      </w:r>
      <w:proofErr w:type="spellEnd"/>
      <w:r w:rsidRPr="003D1B24">
        <w:rPr>
          <w:rFonts w:asciiTheme="majorHAnsi" w:eastAsiaTheme="minorEastAsia" w:hAnsiTheme="majorHAnsi"/>
          <w:sz w:val="24"/>
          <w:szCs w:val="24"/>
        </w:rPr>
        <w:t>, J. M. Duff, Fundamentals of Engineering Drawing, 11th Edition, PHI, 1995.</w:t>
      </w:r>
    </w:p>
    <w:p w:rsidR="00AE7B8A" w:rsidRDefault="00AE7B8A" w:rsidP="00AE7B8A">
      <w:pPr>
        <w:spacing w:after="0" w:line="240" w:lineRule="auto"/>
        <w:ind w:left="448" w:hanging="448"/>
        <w:rPr>
          <w:rFonts w:asciiTheme="majorHAnsi" w:eastAsiaTheme="minorEastAsia" w:hAnsiTheme="majorHAnsi"/>
          <w:sz w:val="24"/>
          <w:szCs w:val="24"/>
        </w:rPr>
      </w:pPr>
      <w:r w:rsidRPr="003D1B24">
        <w:rPr>
          <w:rFonts w:asciiTheme="majorHAnsi" w:eastAsiaTheme="minorEastAsia" w:hAnsiTheme="majorHAnsi"/>
          <w:sz w:val="24"/>
          <w:szCs w:val="24"/>
        </w:rPr>
        <w:t>3.</w:t>
      </w:r>
      <w:r w:rsidRPr="003D1B24">
        <w:rPr>
          <w:rFonts w:asciiTheme="majorHAnsi" w:eastAsiaTheme="minorEastAsia" w:hAnsiTheme="majorHAnsi"/>
          <w:sz w:val="24"/>
          <w:szCs w:val="24"/>
        </w:rPr>
        <w:tab/>
        <w:t>K. Venugopal, Engineering Drawing and Graphics, 3rd Edition, New Age International, 1998.</w:t>
      </w:r>
    </w:p>
    <w:p w:rsidR="00AE7B8A" w:rsidRDefault="00AE7B8A" w:rsidP="00AE7B8A">
      <w:pPr>
        <w:spacing w:after="0" w:line="240" w:lineRule="auto"/>
        <w:ind w:left="448" w:hanging="448"/>
        <w:rPr>
          <w:rFonts w:asciiTheme="majorHAnsi" w:eastAsiaTheme="minorEastAsia"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p w:rsidR="00122043" w:rsidRDefault="00122043" w:rsidP="00AE7B8A">
      <w:pPr>
        <w:pStyle w:val="Default"/>
        <w:jc w:val="center"/>
        <w:rPr>
          <w:rFonts w:asciiTheme="majorHAnsi" w:hAnsiTheme="majorHAnsi" w:cs="Times New Roman"/>
          <w:b/>
          <w:bCs/>
          <w:sz w:val="26"/>
          <w:szCs w:val="26"/>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Pr>
                <w:rFonts w:asciiTheme="majorHAnsi" w:hAnsiTheme="majorHAnsi" w:cs="Times New Roman"/>
                <w:b/>
                <w:bCs/>
                <w:color w:val="000000" w:themeColor="text1"/>
                <w:sz w:val="20"/>
                <w:szCs w:val="20"/>
              </w:rPr>
              <w:t>&amp; 2</w:t>
            </w:r>
            <w:r w:rsidRPr="003D1B2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8F787E">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8F787E">
              <w:rPr>
                <w:rFonts w:asciiTheme="majorHAnsi" w:hAnsiTheme="majorHAnsi" w:cs="Times New Roman"/>
                <w:b/>
                <w:bCs/>
                <w:color w:val="000000" w:themeColor="text1"/>
                <w:sz w:val="20"/>
                <w:szCs w:val="20"/>
              </w:rPr>
              <w:t>EPES106</w:t>
            </w:r>
            <w:r>
              <w:rPr>
                <w:rFonts w:asciiTheme="majorHAnsi" w:hAnsiTheme="majorHAnsi" w:cs="Times New Roman"/>
                <w:b/>
                <w:bCs/>
                <w:color w:val="000000" w:themeColor="text1"/>
                <w:sz w:val="20"/>
                <w:szCs w:val="20"/>
              </w:rPr>
              <w:t xml:space="preserve"> / 20</w:t>
            </w:r>
            <w:r w:rsidR="00AE7B8A">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Pr>
                <w:rFonts w:asciiTheme="majorHAnsi" w:hAnsiTheme="majorHAnsi" w:cs="Times New Roman"/>
                <w:b/>
                <w:bCs/>
                <w:color w:val="000000" w:themeColor="text1"/>
                <w:sz w:val="20"/>
                <w:szCs w:val="20"/>
              </w:rPr>
              <w:t>EPES206</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BF2220">
              <w:rPr>
                <w:rFonts w:asciiTheme="majorHAnsi" w:hAnsiTheme="majorHAnsi" w:cs="Times New Roman"/>
                <w:b/>
                <w:bCs/>
                <w:color w:val="000000" w:themeColor="text1"/>
                <w:szCs w:val="20"/>
              </w:rPr>
              <w:t>WORKSHOP PRACTICE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spacing w:after="0" w:line="240" w:lineRule="auto"/>
        <w:rPr>
          <w:rFonts w:asciiTheme="majorHAnsi" w:eastAsiaTheme="minorEastAsia" w:hAnsiTheme="majorHAnsi"/>
          <w:sz w:val="24"/>
          <w:szCs w:val="24"/>
        </w:rPr>
      </w:pPr>
    </w:p>
    <w:p w:rsidR="00AE7B8A" w:rsidRPr="00BF2220" w:rsidRDefault="00AE7B8A" w:rsidP="00AD5668">
      <w:pPr>
        <w:spacing w:after="0" w:line="240" w:lineRule="auto"/>
        <w:ind w:left="0" w:right="0"/>
        <w:rPr>
          <w:rFonts w:asciiTheme="majorHAnsi" w:eastAsiaTheme="minorEastAsia" w:hAnsiTheme="majorHAnsi"/>
          <w:b/>
          <w:sz w:val="24"/>
          <w:szCs w:val="24"/>
        </w:rPr>
      </w:pPr>
      <w:r w:rsidRPr="00BF2220">
        <w:rPr>
          <w:rFonts w:asciiTheme="majorHAnsi" w:eastAsiaTheme="minorEastAsia" w:hAnsiTheme="majorHAnsi"/>
          <w:b/>
          <w:sz w:val="24"/>
          <w:szCs w:val="24"/>
        </w:rPr>
        <w:t>Objective:</w:t>
      </w:r>
    </w:p>
    <w:p w:rsidR="00AE7B8A" w:rsidRPr="00BF2220" w:rsidRDefault="00AE7B8A" w:rsidP="00AD5668">
      <w:pPr>
        <w:spacing w:after="0" w:line="240" w:lineRule="auto"/>
        <w:ind w:left="0" w:right="0"/>
        <w:rPr>
          <w:rFonts w:asciiTheme="majorHAnsi" w:eastAsiaTheme="minorEastAsia" w:hAnsiTheme="majorHAnsi"/>
          <w:sz w:val="24"/>
          <w:szCs w:val="24"/>
        </w:rPr>
      </w:pPr>
      <w:r w:rsidRPr="00BF2220">
        <w:rPr>
          <w:rFonts w:asciiTheme="majorHAnsi" w:eastAsiaTheme="minorEastAsia" w:hAnsiTheme="majorHAnsi"/>
          <w:sz w:val="24"/>
          <w:szCs w:val="24"/>
        </w:rPr>
        <w:t>workshop Practice lab deals with different processes by which component of machines or equipments are made. Its purpose is to equip the trainee with knowledge, skill and attitude that enable them to perform basic workshop tasks.</w:t>
      </w:r>
    </w:p>
    <w:p w:rsidR="00AE7B8A" w:rsidRDefault="00AE7B8A" w:rsidP="00AD5668">
      <w:pPr>
        <w:spacing w:after="0" w:line="240" w:lineRule="auto"/>
        <w:ind w:left="0" w:right="0"/>
        <w:rPr>
          <w:rFonts w:asciiTheme="majorHAnsi" w:eastAsiaTheme="minorEastAsia" w:hAnsiTheme="majorHAnsi"/>
          <w:sz w:val="24"/>
          <w:szCs w:val="24"/>
        </w:rPr>
      </w:pPr>
    </w:p>
    <w:p w:rsidR="00AE7B8A" w:rsidRPr="00BF2220" w:rsidRDefault="00AE7B8A" w:rsidP="00AD5668">
      <w:pPr>
        <w:spacing w:after="0" w:line="240" w:lineRule="auto"/>
        <w:ind w:left="0" w:right="0"/>
        <w:rPr>
          <w:rFonts w:asciiTheme="majorHAnsi" w:eastAsiaTheme="minorEastAsia" w:hAnsiTheme="majorHAnsi"/>
          <w:b/>
          <w:sz w:val="24"/>
          <w:szCs w:val="24"/>
        </w:rPr>
      </w:pPr>
      <w:r w:rsidRPr="00BF2220">
        <w:rPr>
          <w:rFonts w:asciiTheme="majorHAnsi" w:eastAsiaTheme="minorEastAsia" w:hAnsiTheme="majorHAnsi"/>
          <w:b/>
          <w:sz w:val="24"/>
          <w:szCs w:val="24"/>
        </w:rPr>
        <w:t>FITTING PRACTICE</w:t>
      </w:r>
    </w:p>
    <w:p w:rsidR="00AE7B8A" w:rsidRPr="00BF2220" w:rsidRDefault="00AE7B8A" w:rsidP="00AD5668">
      <w:pPr>
        <w:spacing w:after="0" w:line="240" w:lineRule="auto"/>
        <w:ind w:left="0" w:right="0"/>
        <w:rPr>
          <w:rFonts w:asciiTheme="majorHAnsi" w:eastAsiaTheme="minorEastAsia" w:hAnsiTheme="majorHAnsi"/>
          <w:sz w:val="24"/>
          <w:szCs w:val="24"/>
        </w:rPr>
      </w:pPr>
      <w:r w:rsidRPr="00BF2220">
        <w:rPr>
          <w:rFonts w:asciiTheme="majorHAnsi" w:eastAsiaTheme="minorEastAsia" w:hAnsiTheme="majorHAnsi"/>
          <w:sz w:val="24"/>
          <w:szCs w:val="24"/>
        </w:rPr>
        <w:t>1. Use of hand tools in fitting, preparing a male female joint of M.S. or making a paper weight of Mild steel.</w:t>
      </w:r>
    </w:p>
    <w:p w:rsidR="00AE7B8A" w:rsidRDefault="00AE7B8A" w:rsidP="00AD5668">
      <w:pPr>
        <w:spacing w:after="0" w:line="240" w:lineRule="auto"/>
        <w:ind w:left="0" w:right="0"/>
        <w:rPr>
          <w:rFonts w:asciiTheme="majorHAnsi" w:eastAsiaTheme="minorEastAsia" w:hAnsiTheme="majorHAnsi"/>
          <w:sz w:val="24"/>
          <w:szCs w:val="24"/>
        </w:rPr>
      </w:pPr>
    </w:p>
    <w:p w:rsidR="00AE7B8A" w:rsidRPr="00BF2220" w:rsidRDefault="00AE7B8A" w:rsidP="00AD5668">
      <w:pPr>
        <w:spacing w:after="0" w:line="240" w:lineRule="auto"/>
        <w:ind w:left="0" w:right="0"/>
        <w:rPr>
          <w:rFonts w:asciiTheme="majorHAnsi" w:eastAsiaTheme="minorEastAsia" w:hAnsiTheme="majorHAnsi"/>
          <w:b/>
          <w:sz w:val="24"/>
          <w:szCs w:val="24"/>
        </w:rPr>
      </w:pPr>
      <w:r w:rsidRPr="00BF2220">
        <w:rPr>
          <w:rFonts w:asciiTheme="majorHAnsi" w:eastAsiaTheme="minorEastAsia" w:hAnsiTheme="majorHAnsi"/>
          <w:b/>
          <w:sz w:val="24"/>
          <w:szCs w:val="24"/>
        </w:rPr>
        <w:t>WELDING PRACTICE</w:t>
      </w:r>
    </w:p>
    <w:p w:rsidR="00AE7B8A" w:rsidRPr="00BF2220" w:rsidRDefault="00AE7B8A" w:rsidP="00AD5668">
      <w:pPr>
        <w:spacing w:after="0" w:line="240" w:lineRule="auto"/>
        <w:ind w:left="0" w:right="0"/>
        <w:rPr>
          <w:rFonts w:asciiTheme="majorHAnsi" w:eastAsiaTheme="minorEastAsia" w:hAnsiTheme="majorHAnsi"/>
          <w:sz w:val="24"/>
          <w:szCs w:val="24"/>
        </w:rPr>
      </w:pPr>
      <w:r w:rsidRPr="00BF2220">
        <w:rPr>
          <w:rFonts w:asciiTheme="majorHAnsi" w:eastAsiaTheme="minorEastAsia" w:hAnsiTheme="majorHAnsi"/>
          <w:sz w:val="24"/>
          <w:szCs w:val="24"/>
        </w:rPr>
        <w:t xml:space="preserve">2. Welding practice (Basic Theory to be explained prior to practice): </w:t>
      </w:r>
    </w:p>
    <w:p w:rsidR="00AE7B8A" w:rsidRPr="00BF2220" w:rsidRDefault="00AE7B8A" w:rsidP="00AD5668">
      <w:pPr>
        <w:spacing w:after="0" w:line="240" w:lineRule="auto"/>
        <w:ind w:left="0" w:right="0"/>
        <w:rPr>
          <w:rFonts w:asciiTheme="majorHAnsi" w:eastAsiaTheme="minorEastAsia" w:hAnsiTheme="majorHAnsi"/>
          <w:sz w:val="24"/>
          <w:szCs w:val="24"/>
        </w:rPr>
      </w:pPr>
      <w:r w:rsidRPr="00BF2220">
        <w:rPr>
          <w:rFonts w:asciiTheme="majorHAnsi" w:eastAsiaTheme="minorEastAsia" w:hAnsiTheme="majorHAnsi"/>
          <w:sz w:val="24"/>
          <w:szCs w:val="24"/>
        </w:rPr>
        <w:t xml:space="preserve">     A. Gas welding &amp; Electric Arc welding practice.</w:t>
      </w:r>
    </w:p>
    <w:p w:rsidR="00AE7B8A" w:rsidRPr="00BF2220" w:rsidRDefault="00AE7B8A" w:rsidP="00AD5668">
      <w:pPr>
        <w:spacing w:after="0" w:line="240" w:lineRule="auto"/>
        <w:ind w:left="0" w:right="0"/>
        <w:rPr>
          <w:rFonts w:asciiTheme="majorHAnsi" w:eastAsiaTheme="minorEastAsia" w:hAnsiTheme="majorHAnsi"/>
          <w:sz w:val="24"/>
          <w:szCs w:val="24"/>
        </w:rPr>
      </w:pPr>
      <w:r w:rsidRPr="00BF2220">
        <w:rPr>
          <w:rFonts w:asciiTheme="majorHAnsi" w:eastAsiaTheme="minorEastAsia" w:hAnsiTheme="majorHAnsi"/>
          <w:sz w:val="24"/>
          <w:szCs w:val="24"/>
        </w:rPr>
        <w:lastRenderedPageBreak/>
        <w:t xml:space="preserve">     B. A joint such as a Lap joint, a T- joint or a Butt joint is to be prepared or to make furniture.</w:t>
      </w:r>
    </w:p>
    <w:p w:rsidR="00AE7B8A" w:rsidRDefault="00AE7B8A" w:rsidP="00AD5668">
      <w:pPr>
        <w:spacing w:after="0" w:line="240" w:lineRule="auto"/>
        <w:ind w:left="0" w:right="0"/>
        <w:rPr>
          <w:rFonts w:asciiTheme="majorHAnsi" w:eastAsiaTheme="minorEastAsia" w:hAnsiTheme="majorHAnsi"/>
          <w:sz w:val="24"/>
          <w:szCs w:val="24"/>
        </w:rPr>
      </w:pPr>
    </w:p>
    <w:p w:rsidR="00AE7B8A" w:rsidRPr="00BF2220" w:rsidRDefault="00AE7B8A" w:rsidP="00AD5668">
      <w:pPr>
        <w:spacing w:after="0" w:line="240" w:lineRule="auto"/>
        <w:ind w:left="0" w:right="0"/>
        <w:rPr>
          <w:rFonts w:asciiTheme="majorHAnsi" w:eastAsiaTheme="minorEastAsia" w:hAnsiTheme="majorHAnsi"/>
          <w:b/>
          <w:sz w:val="24"/>
          <w:szCs w:val="24"/>
        </w:rPr>
      </w:pPr>
      <w:r w:rsidRPr="00BF2220">
        <w:rPr>
          <w:rFonts w:asciiTheme="majorHAnsi" w:eastAsiaTheme="minorEastAsia" w:hAnsiTheme="majorHAnsi"/>
          <w:b/>
          <w:sz w:val="24"/>
          <w:szCs w:val="24"/>
        </w:rPr>
        <w:t>MACHINING PRACTICE</w:t>
      </w:r>
    </w:p>
    <w:p w:rsidR="00AE7B8A" w:rsidRPr="00BF2220" w:rsidRDefault="00AE7B8A" w:rsidP="00AD5668">
      <w:pPr>
        <w:spacing w:after="0" w:line="240" w:lineRule="auto"/>
        <w:ind w:left="0" w:right="0"/>
        <w:rPr>
          <w:rFonts w:asciiTheme="majorHAnsi" w:eastAsiaTheme="minorEastAsia" w:hAnsiTheme="majorHAnsi"/>
          <w:sz w:val="24"/>
          <w:szCs w:val="24"/>
        </w:rPr>
      </w:pPr>
      <w:r w:rsidRPr="00BF2220">
        <w:rPr>
          <w:rFonts w:asciiTheme="majorHAnsi" w:eastAsiaTheme="minorEastAsia" w:hAnsiTheme="majorHAnsi"/>
          <w:sz w:val="24"/>
          <w:szCs w:val="24"/>
        </w:rPr>
        <w:t>3. Machining (Basic Theory to be explained prior to practice):</w:t>
      </w:r>
    </w:p>
    <w:p w:rsidR="00AE7B8A" w:rsidRPr="00BF2220" w:rsidRDefault="00AE7B8A" w:rsidP="00AD5668">
      <w:pPr>
        <w:spacing w:after="0" w:line="240" w:lineRule="auto"/>
        <w:ind w:left="0" w:right="0"/>
        <w:rPr>
          <w:rFonts w:asciiTheme="majorHAnsi" w:eastAsiaTheme="minorEastAsia" w:hAnsiTheme="majorHAnsi"/>
          <w:sz w:val="24"/>
          <w:szCs w:val="24"/>
        </w:rPr>
      </w:pPr>
      <w:r w:rsidRPr="00BF2220">
        <w:rPr>
          <w:rFonts w:asciiTheme="majorHAnsi" w:eastAsiaTheme="minorEastAsia" w:hAnsiTheme="majorHAnsi"/>
          <w:sz w:val="24"/>
          <w:szCs w:val="24"/>
        </w:rPr>
        <w:t xml:space="preserve">       A. Stepped cylindrical Turning of a job and thread –cutting in lathe.</w:t>
      </w:r>
    </w:p>
    <w:p w:rsidR="00AE7B8A" w:rsidRPr="00BF2220" w:rsidRDefault="00AE7B8A" w:rsidP="00AD5668">
      <w:pPr>
        <w:spacing w:after="0" w:line="240" w:lineRule="auto"/>
        <w:ind w:left="0" w:right="0"/>
        <w:rPr>
          <w:rFonts w:asciiTheme="majorHAnsi" w:eastAsiaTheme="minorEastAsia" w:hAnsiTheme="majorHAnsi"/>
          <w:sz w:val="24"/>
          <w:szCs w:val="24"/>
        </w:rPr>
      </w:pPr>
      <w:r w:rsidRPr="00BF2220">
        <w:rPr>
          <w:rFonts w:asciiTheme="majorHAnsi" w:eastAsiaTheme="minorEastAsia" w:hAnsiTheme="majorHAnsi"/>
          <w:sz w:val="24"/>
          <w:szCs w:val="24"/>
        </w:rPr>
        <w:t xml:space="preserve">       B. Shaping</w:t>
      </w:r>
    </w:p>
    <w:p w:rsidR="00AE7B8A" w:rsidRDefault="00AE7B8A" w:rsidP="00AD5668">
      <w:pPr>
        <w:spacing w:after="0" w:line="240" w:lineRule="auto"/>
        <w:ind w:left="0" w:right="0"/>
        <w:rPr>
          <w:rFonts w:asciiTheme="majorHAnsi" w:eastAsiaTheme="minorEastAsia" w:hAnsiTheme="majorHAnsi"/>
          <w:sz w:val="24"/>
          <w:szCs w:val="24"/>
        </w:rPr>
      </w:pPr>
      <w:r w:rsidRPr="00BF2220">
        <w:rPr>
          <w:rFonts w:asciiTheme="majorHAnsi" w:eastAsiaTheme="minorEastAsia" w:hAnsiTheme="majorHAnsi"/>
          <w:sz w:val="24"/>
          <w:szCs w:val="24"/>
        </w:rPr>
        <w:t xml:space="preserve">       C. Milling</w:t>
      </w: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770188" w:rsidRDefault="00AE7B8A" w:rsidP="00AE7B8A">
      <w:pPr>
        <w:spacing w:after="0" w:line="240" w:lineRule="auto"/>
        <w:jc w:val="center"/>
        <w:rPr>
          <w:rFonts w:asciiTheme="majorHAnsi" w:eastAsiaTheme="minorEastAsia" w:hAnsiTheme="majorHAnsi"/>
          <w:b/>
          <w:sz w:val="24"/>
          <w:szCs w:val="24"/>
        </w:rPr>
      </w:pPr>
    </w:p>
    <w:tbl>
      <w:tblPr>
        <w:tblStyle w:val="TableGrid"/>
        <w:tblW w:w="4794" w:type="pct"/>
        <w:tblInd w:w="0" w:type="dxa"/>
        <w:tblCellMar>
          <w:top w:w="57" w:type="dxa"/>
          <w:left w:w="296" w:type="dxa"/>
          <w:right w:w="239" w:type="dxa"/>
        </w:tblCellMar>
        <w:tblLook w:val="04A0"/>
      </w:tblPr>
      <w:tblGrid>
        <w:gridCol w:w="2235"/>
        <w:gridCol w:w="3038"/>
        <w:gridCol w:w="2720"/>
        <w:gridCol w:w="1764"/>
      </w:tblGrid>
      <w:tr w:rsidR="00AE7B8A" w:rsidTr="00517688">
        <w:trPr>
          <w:trHeight w:val="612"/>
        </w:trPr>
        <w:tc>
          <w:tcPr>
            <w:tcW w:w="1145"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CB149C">
              <w:t>Quality of job</w:t>
            </w:r>
          </w:p>
        </w:tc>
        <w:tc>
          <w:tcPr>
            <w:tcW w:w="155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CB149C">
              <w:t>Understanding of the job and related theory</w:t>
            </w:r>
          </w:p>
        </w:tc>
        <w:tc>
          <w:tcPr>
            <w:tcW w:w="1394"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CB149C">
              <w:t xml:space="preserve">Quality of report and Viva </w:t>
            </w:r>
            <w:r w:rsidRPr="00CB149C">
              <w:rPr>
                <w:rFonts w:hint="cs"/>
              </w:rPr>
              <w:t>–</w:t>
            </w:r>
            <w:r w:rsidRPr="00CB149C">
              <w:t xml:space="preserve"> Voce</w:t>
            </w:r>
          </w:p>
        </w:tc>
        <w:tc>
          <w:tcPr>
            <w:tcW w:w="904"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770188">
              <w:t xml:space="preserve">Total </w:t>
            </w:r>
          </w:p>
        </w:tc>
      </w:tr>
      <w:tr w:rsidR="00AE7B8A" w:rsidTr="00517688">
        <w:trPr>
          <w:trHeight w:val="346"/>
        </w:trPr>
        <w:tc>
          <w:tcPr>
            <w:tcW w:w="1145"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50</w:t>
            </w:r>
          </w:p>
        </w:tc>
        <w:tc>
          <w:tcPr>
            <w:tcW w:w="155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1394"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904"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770188">
              <w:t xml:space="preserve">100 </w:t>
            </w:r>
          </w:p>
        </w:tc>
      </w:tr>
    </w:tbl>
    <w:p w:rsidR="00AE7B8A" w:rsidRDefault="00AE7B8A" w:rsidP="00AE7B8A">
      <w:pPr>
        <w:spacing w:after="0" w:line="240" w:lineRule="auto"/>
        <w:rPr>
          <w:rFonts w:asciiTheme="majorHAnsi" w:eastAsiaTheme="minorEastAsia" w:hAnsiTheme="majorHAnsi"/>
          <w:sz w:val="24"/>
          <w:szCs w:val="24"/>
        </w:rPr>
      </w:pPr>
    </w:p>
    <w:p w:rsidR="00AE7B8A" w:rsidRPr="00BF2220" w:rsidRDefault="00AE7B8A" w:rsidP="00AE7B8A">
      <w:pPr>
        <w:spacing w:after="0" w:line="240" w:lineRule="auto"/>
        <w:rPr>
          <w:rFonts w:asciiTheme="majorHAnsi" w:eastAsiaTheme="minorEastAsia" w:hAnsiTheme="majorHAnsi"/>
          <w:b/>
          <w:sz w:val="24"/>
          <w:szCs w:val="24"/>
        </w:rPr>
      </w:pPr>
      <w:r w:rsidRPr="00BF2220">
        <w:rPr>
          <w:rFonts w:asciiTheme="majorHAnsi" w:eastAsiaTheme="minorEastAsia" w:hAnsiTheme="majorHAnsi"/>
          <w:b/>
          <w:sz w:val="24"/>
          <w:szCs w:val="24"/>
        </w:rPr>
        <w:t xml:space="preserve">Outcomes: </w:t>
      </w:r>
    </w:p>
    <w:p w:rsidR="00AE7B8A" w:rsidRDefault="00AE7B8A" w:rsidP="00AE7B8A">
      <w:pPr>
        <w:spacing w:after="0" w:line="240" w:lineRule="auto"/>
        <w:rPr>
          <w:rFonts w:asciiTheme="majorHAnsi" w:eastAsiaTheme="minorEastAsia" w:hAnsiTheme="majorHAnsi"/>
          <w:sz w:val="24"/>
          <w:szCs w:val="24"/>
        </w:rPr>
      </w:pPr>
      <w:r w:rsidRPr="00BF2220">
        <w:rPr>
          <w:rFonts w:asciiTheme="majorHAnsi" w:eastAsiaTheme="minorEastAsia" w:hAnsiTheme="majorHAnsi"/>
          <w:sz w:val="24"/>
          <w:szCs w:val="24"/>
        </w:rPr>
        <w:t>Intellectual skills, Cognitive strategy, verbal information, motor skills and attitude</w:t>
      </w:r>
    </w:p>
    <w:p w:rsidR="00AE7B8A" w:rsidRDefault="00AE7B8A" w:rsidP="00AE7B8A">
      <w:pPr>
        <w:spacing w:after="0" w:line="240" w:lineRule="auto"/>
        <w:rPr>
          <w:rFonts w:asciiTheme="majorHAnsi" w:eastAsiaTheme="minorEastAsia" w:hAnsiTheme="majorHAnsi"/>
          <w:sz w:val="24"/>
          <w:szCs w:val="24"/>
        </w:rPr>
      </w:pPr>
    </w:p>
    <w:p w:rsidR="00AE7B8A" w:rsidRPr="00A42877" w:rsidRDefault="00AE7B8A" w:rsidP="004D49B5">
      <w:pPr>
        <w:spacing w:after="0" w:line="240" w:lineRule="auto"/>
        <w:ind w:left="0" w:right="0"/>
        <w:rPr>
          <w:rFonts w:asciiTheme="majorHAnsi" w:eastAsiaTheme="minorEastAsia" w:hAnsiTheme="majorHAnsi"/>
          <w:b/>
          <w:sz w:val="24"/>
          <w:szCs w:val="24"/>
        </w:rPr>
      </w:pPr>
      <w:r w:rsidRPr="00A42877">
        <w:rPr>
          <w:rFonts w:asciiTheme="majorHAnsi" w:eastAsiaTheme="minorEastAsia" w:hAnsiTheme="majorHAnsi"/>
          <w:b/>
          <w:sz w:val="24"/>
          <w:szCs w:val="24"/>
        </w:rPr>
        <w:t>Course Outcomes</w:t>
      </w:r>
    </w:p>
    <w:p w:rsidR="00AE7B8A" w:rsidRPr="00A42877" w:rsidRDefault="00AE7B8A" w:rsidP="00AE7B8A">
      <w:pPr>
        <w:spacing w:after="0" w:line="240" w:lineRule="auto"/>
        <w:ind w:left="567" w:hanging="567"/>
        <w:rPr>
          <w:rFonts w:asciiTheme="majorHAnsi" w:eastAsiaTheme="minorEastAsia" w:hAnsiTheme="majorHAnsi"/>
          <w:sz w:val="24"/>
          <w:szCs w:val="24"/>
        </w:rPr>
      </w:pPr>
      <w:r w:rsidRPr="00A42877">
        <w:rPr>
          <w:rFonts w:asciiTheme="majorHAnsi" w:eastAsiaTheme="minorEastAsia" w:hAnsiTheme="majorHAnsi"/>
          <w:sz w:val="24"/>
          <w:szCs w:val="24"/>
        </w:rPr>
        <w:t>CO1</w:t>
      </w:r>
      <w:r w:rsidRPr="00A42877">
        <w:rPr>
          <w:rFonts w:asciiTheme="majorHAnsi" w:eastAsiaTheme="minorEastAsia" w:hAnsiTheme="majorHAnsi"/>
          <w:sz w:val="24"/>
          <w:szCs w:val="24"/>
        </w:rPr>
        <w:tab/>
        <w:t>To be able to use various fitting tools and able to perform fitting operation.</w:t>
      </w:r>
    </w:p>
    <w:p w:rsidR="00AE7B8A" w:rsidRPr="00A42877" w:rsidRDefault="00AE7B8A" w:rsidP="00AE7B8A">
      <w:pPr>
        <w:spacing w:after="0" w:line="240" w:lineRule="auto"/>
        <w:ind w:left="567" w:hanging="567"/>
        <w:rPr>
          <w:rFonts w:asciiTheme="majorHAnsi" w:eastAsiaTheme="minorEastAsia" w:hAnsiTheme="majorHAnsi"/>
          <w:sz w:val="24"/>
          <w:szCs w:val="24"/>
        </w:rPr>
      </w:pPr>
      <w:r w:rsidRPr="00A42877">
        <w:rPr>
          <w:rFonts w:asciiTheme="majorHAnsi" w:eastAsiaTheme="minorEastAsia" w:hAnsiTheme="majorHAnsi"/>
          <w:sz w:val="24"/>
          <w:szCs w:val="24"/>
        </w:rPr>
        <w:t>CO2</w:t>
      </w:r>
      <w:r w:rsidRPr="00A42877">
        <w:rPr>
          <w:rFonts w:asciiTheme="majorHAnsi" w:eastAsiaTheme="minorEastAsia" w:hAnsiTheme="majorHAnsi"/>
          <w:sz w:val="24"/>
          <w:szCs w:val="24"/>
        </w:rPr>
        <w:tab/>
        <w:t>To be able to understand principle of gas welding and able to perform gas welding operation.</w:t>
      </w:r>
    </w:p>
    <w:p w:rsidR="00AE7B8A" w:rsidRPr="00A42877" w:rsidRDefault="00AE7B8A" w:rsidP="00AE7B8A">
      <w:pPr>
        <w:spacing w:after="0" w:line="240" w:lineRule="auto"/>
        <w:ind w:left="567" w:hanging="567"/>
        <w:rPr>
          <w:rFonts w:asciiTheme="majorHAnsi" w:eastAsiaTheme="minorEastAsia" w:hAnsiTheme="majorHAnsi"/>
          <w:sz w:val="24"/>
          <w:szCs w:val="24"/>
        </w:rPr>
      </w:pPr>
      <w:r w:rsidRPr="00A42877">
        <w:rPr>
          <w:rFonts w:asciiTheme="majorHAnsi" w:eastAsiaTheme="minorEastAsia" w:hAnsiTheme="majorHAnsi"/>
          <w:sz w:val="24"/>
          <w:szCs w:val="24"/>
        </w:rPr>
        <w:t>CO3</w:t>
      </w:r>
      <w:r w:rsidRPr="00A42877">
        <w:rPr>
          <w:rFonts w:asciiTheme="majorHAnsi" w:eastAsiaTheme="minorEastAsia" w:hAnsiTheme="majorHAnsi"/>
          <w:sz w:val="24"/>
          <w:szCs w:val="24"/>
        </w:rPr>
        <w:tab/>
        <w:t>To be able to understand principle of arc welding and able to perform arc welding operation.</w:t>
      </w:r>
    </w:p>
    <w:p w:rsidR="00AE7B8A" w:rsidRPr="00A42877" w:rsidRDefault="00AE7B8A" w:rsidP="00AE7B8A">
      <w:pPr>
        <w:spacing w:after="0" w:line="240" w:lineRule="auto"/>
        <w:ind w:left="567" w:hanging="567"/>
        <w:rPr>
          <w:rFonts w:asciiTheme="majorHAnsi" w:eastAsiaTheme="minorEastAsia" w:hAnsiTheme="majorHAnsi"/>
          <w:sz w:val="24"/>
          <w:szCs w:val="24"/>
        </w:rPr>
      </w:pPr>
      <w:r w:rsidRPr="00A42877">
        <w:rPr>
          <w:rFonts w:asciiTheme="majorHAnsi" w:eastAsiaTheme="minorEastAsia" w:hAnsiTheme="majorHAnsi"/>
          <w:sz w:val="24"/>
          <w:szCs w:val="24"/>
        </w:rPr>
        <w:t>CO4</w:t>
      </w:r>
      <w:r w:rsidRPr="00A42877">
        <w:rPr>
          <w:rFonts w:asciiTheme="majorHAnsi" w:eastAsiaTheme="minorEastAsia" w:hAnsiTheme="majorHAnsi"/>
          <w:sz w:val="24"/>
          <w:szCs w:val="24"/>
        </w:rPr>
        <w:tab/>
        <w:t>To be able to understand different parts of a lathe and able to perform turning, facing, threading, tapering using lathe.</w:t>
      </w:r>
    </w:p>
    <w:p w:rsidR="00AE7B8A" w:rsidRPr="00BF2220" w:rsidRDefault="00AE7B8A" w:rsidP="00AE7B8A">
      <w:pPr>
        <w:spacing w:after="0" w:line="240" w:lineRule="auto"/>
        <w:ind w:left="567" w:hanging="567"/>
        <w:rPr>
          <w:rFonts w:asciiTheme="majorHAnsi" w:eastAsiaTheme="minorEastAsia" w:hAnsiTheme="majorHAnsi"/>
          <w:sz w:val="24"/>
          <w:szCs w:val="24"/>
        </w:rPr>
      </w:pPr>
      <w:r w:rsidRPr="00A42877">
        <w:rPr>
          <w:rFonts w:asciiTheme="majorHAnsi" w:eastAsiaTheme="minorEastAsia" w:hAnsiTheme="majorHAnsi"/>
          <w:sz w:val="24"/>
          <w:szCs w:val="24"/>
        </w:rPr>
        <w:t>CO5</w:t>
      </w:r>
      <w:r w:rsidRPr="00A42877">
        <w:rPr>
          <w:rFonts w:asciiTheme="majorHAnsi" w:eastAsiaTheme="minorEastAsia" w:hAnsiTheme="majorHAnsi"/>
          <w:sz w:val="24"/>
          <w:szCs w:val="24"/>
        </w:rPr>
        <w:tab/>
        <w:t>To be able to understand different parts of a shaping and milling machine and able to perform shaping and milling operation.</w:t>
      </w:r>
    </w:p>
    <w:p w:rsidR="00AE7B8A" w:rsidRDefault="00AE7B8A" w:rsidP="00AE7B8A">
      <w:pPr>
        <w:spacing w:after="0" w:line="240" w:lineRule="auto"/>
        <w:rPr>
          <w:rFonts w:asciiTheme="majorHAnsi" w:eastAsiaTheme="minorEastAsia" w:hAnsiTheme="majorHAnsi"/>
          <w:sz w:val="24"/>
          <w:szCs w:val="24"/>
        </w:rPr>
      </w:pPr>
    </w:p>
    <w:p w:rsidR="00AE7B8A" w:rsidRDefault="00AE7B8A" w:rsidP="00AE7B8A">
      <w:pPr>
        <w:rPr>
          <w:rFonts w:asciiTheme="majorHAnsi" w:eastAsiaTheme="minorEastAsia"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rPr>
          <w:rFonts w:asciiTheme="majorHAnsi" w:eastAsiaTheme="minorEastAsia" w:hAnsiTheme="majorHAnsi"/>
          <w:sz w:val="24"/>
          <w:szCs w:val="24"/>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sidRPr="00DB6A76">
              <w:rPr>
                <w:rFonts w:asciiTheme="majorHAnsi" w:hAnsiTheme="majorHAnsi" w:cs="Times New Roman"/>
                <w:b/>
                <w:bCs/>
                <w:color w:val="000000" w:themeColor="text1"/>
                <w:sz w:val="20"/>
                <w:szCs w:val="20"/>
              </w:rPr>
              <w:t xml:space="preserve"> 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8F787E">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8F787E">
              <w:rPr>
                <w:rFonts w:asciiTheme="majorHAnsi" w:hAnsiTheme="majorHAnsi" w:cs="Times New Roman"/>
                <w:b/>
                <w:bCs/>
                <w:color w:val="000000" w:themeColor="text1"/>
                <w:sz w:val="20"/>
                <w:szCs w:val="20"/>
              </w:rPr>
              <w:t>ETHS101</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4730FD">
              <w:rPr>
                <w:rFonts w:asciiTheme="majorHAnsi" w:hAnsiTheme="majorHAnsi" w:cs="Times New Roman"/>
                <w:b/>
                <w:bCs/>
                <w:color w:val="000000" w:themeColor="text1"/>
                <w:szCs w:val="20"/>
              </w:rPr>
              <w:t>FUNCTIONAL ENGLISH</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2</w:t>
            </w:r>
          </w:p>
        </w:tc>
      </w:tr>
    </w:tbl>
    <w:p w:rsidR="00AE7B8A" w:rsidRDefault="00AE7B8A" w:rsidP="00AE7B8A">
      <w:pPr>
        <w:spacing w:after="0" w:line="240" w:lineRule="auto"/>
        <w:ind w:left="448" w:hanging="448"/>
        <w:rPr>
          <w:rFonts w:asciiTheme="majorHAnsi" w:eastAsiaTheme="minorEastAsia" w:hAnsiTheme="majorHAnsi"/>
          <w:sz w:val="24"/>
          <w:szCs w:val="24"/>
        </w:rPr>
      </w:pP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 xml:space="preserve">Course Objectives </w:t>
      </w:r>
    </w:p>
    <w:p w:rsidR="00AE7B8A" w:rsidRPr="001C2DC2" w:rsidRDefault="00AE7B8A" w:rsidP="00AE7B8A">
      <w:pPr>
        <w:spacing w:after="0" w:line="240" w:lineRule="auto"/>
        <w:ind w:left="448" w:hanging="448"/>
        <w:rPr>
          <w:rFonts w:asciiTheme="majorHAnsi" w:eastAsiaTheme="minorEastAsia" w:hAnsiTheme="majorHAnsi"/>
          <w:b/>
          <w:sz w:val="24"/>
          <w:szCs w:val="24"/>
        </w:rPr>
      </w:pPr>
      <w:r w:rsidRPr="001C2DC2">
        <w:rPr>
          <w:rFonts w:asciiTheme="majorHAnsi" w:eastAsiaTheme="minorEastAsia" w:hAnsiTheme="majorHAnsi"/>
          <w:b/>
          <w:sz w:val="24"/>
          <w:szCs w:val="24"/>
        </w:rPr>
        <w:t xml:space="preserve">This subject aims to: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w:t>
      </w:r>
      <w:r w:rsidRPr="001C2DC2">
        <w:rPr>
          <w:rFonts w:asciiTheme="majorHAnsi" w:eastAsiaTheme="minorEastAsia" w:hAnsiTheme="majorHAnsi"/>
          <w:sz w:val="24"/>
          <w:szCs w:val="24"/>
        </w:rPr>
        <w:tab/>
        <w:t xml:space="preserve">Improve the language proficiency of students in English with an emphasis on Vocabulary, Grammar, Reading and Writing skills.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w:t>
      </w:r>
      <w:r w:rsidRPr="001C2DC2">
        <w:rPr>
          <w:rFonts w:asciiTheme="majorHAnsi" w:eastAsiaTheme="minorEastAsia" w:hAnsiTheme="majorHAnsi"/>
          <w:sz w:val="24"/>
          <w:szCs w:val="24"/>
        </w:rPr>
        <w:tab/>
        <w:t xml:space="preserve">Equip students to study academic subjects more effectively and critically using the theoretical and practical components of English syllabus.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w:t>
      </w:r>
      <w:r w:rsidRPr="001C2DC2">
        <w:rPr>
          <w:rFonts w:asciiTheme="majorHAnsi" w:eastAsiaTheme="minorEastAsia" w:hAnsiTheme="majorHAnsi"/>
          <w:sz w:val="24"/>
          <w:szCs w:val="24"/>
        </w:rPr>
        <w:tab/>
        <w:t xml:space="preserve">Develop study skills and communication skills in formal and informal situations.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w:t>
      </w:r>
      <w:r w:rsidRPr="001C2DC2">
        <w:rPr>
          <w:rFonts w:asciiTheme="majorHAnsi" w:eastAsiaTheme="minorEastAsia" w:hAnsiTheme="majorHAnsi"/>
          <w:sz w:val="24"/>
          <w:szCs w:val="24"/>
        </w:rPr>
        <w:tab/>
        <w:t xml:space="preserve">To help students in improving their accent, overall presentation skills to enhance their employability. </w:t>
      </w: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17688">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517688">
            <w:pPr>
              <w:ind w:left="73"/>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517688">
            <w:pPr>
              <w:ind w:left="56"/>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74"/>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125"/>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65"/>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74"/>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17688">
            <w:pPr>
              <w:ind w:left="66"/>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517688">
            <w:pPr>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73"/>
              <w:jc w:val="center"/>
            </w:pPr>
            <w:r>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7"/>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7"/>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5"/>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8"/>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17688">
            <w:pPr>
              <w:ind w:left="64"/>
              <w:jc w:val="center"/>
            </w:pPr>
            <w:r>
              <w:t>100</w:t>
            </w:r>
          </w:p>
        </w:tc>
      </w:tr>
    </w:tbl>
    <w:p w:rsidR="00AE7B8A" w:rsidRDefault="00AE7B8A" w:rsidP="00AE7B8A">
      <w:pPr>
        <w:spacing w:after="0" w:line="240" w:lineRule="auto"/>
        <w:ind w:left="448" w:hanging="448"/>
        <w:rPr>
          <w:rFonts w:asciiTheme="majorHAnsi" w:eastAsiaTheme="minorEastAsia" w:hAnsiTheme="majorHAnsi"/>
          <w:sz w:val="24"/>
          <w:szCs w:val="24"/>
        </w:rPr>
      </w:pPr>
    </w:p>
    <w:p w:rsidR="00AE7B8A" w:rsidRPr="001C2DC2" w:rsidRDefault="00AE7B8A" w:rsidP="00AD5668">
      <w:pPr>
        <w:spacing w:after="0" w:line="240" w:lineRule="auto"/>
        <w:ind w:left="0" w:right="0"/>
        <w:rPr>
          <w:rFonts w:asciiTheme="majorHAnsi" w:eastAsiaTheme="minorEastAsia" w:hAnsiTheme="majorHAnsi"/>
          <w:b/>
          <w:sz w:val="24"/>
          <w:szCs w:val="24"/>
        </w:rPr>
      </w:pPr>
      <w:r w:rsidRPr="001C2DC2">
        <w:rPr>
          <w:rFonts w:asciiTheme="majorHAnsi" w:eastAsiaTheme="minorEastAsia" w:hAnsiTheme="majorHAnsi"/>
          <w:b/>
          <w:sz w:val="24"/>
          <w:szCs w:val="24"/>
        </w:rPr>
        <w:t xml:space="preserve">MODULE 1 Effective Reading Skills </w:t>
      </w:r>
    </w:p>
    <w:p w:rsidR="00AE7B8A"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Process of Reading, Global and Local Comprehension, Sub skills of Skimming, Scanning, Inferencing, Guessing word-meaning, </w:t>
      </w:r>
      <w:proofErr w:type="gramStart"/>
      <w:r w:rsidRPr="001C2DC2">
        <w:rPr>
          <w:rFonts w:asciiTheme="majorHAnsi" w:eastAsiaTheme="minorEastAsia" w:hAnsiTheme="majorHAnsi"/>
          <w:sz w:val="24"/>
          <w:szCs w:val="24"/>
        </w:rPr>
        <w:t>Using</w:t>
      </w:r>
      <w:proofErr w:type="gramEnd"/>
      <w:r w:rsidRPr="001C2DC2">
        <w:rPr>
          <w:rFonts w:asciiTheme="majorHAnsi" w:eastAsiaTheme="minorEastAsia" w:hAnsiTheme="majorHAnsi"/>
          <w:sz w:val="24"/>
          <w:szCs w:val="24"/>
        </w:rPr>
        <w:t xml:space="preserve"> appropriate speed for various kinds of reading. Correction of Reading faults of Eye-fixation, Regression, Finger-pointing, Sub-vocalising, Reading aloud, and indiscriminate use of the Dictionary. </w:t>
      </w:r>
    </w:p>
    <w:p w:rsidR="00AE7B8A" w:rsidRPr="001C2DC2" w:rsidRDefault="00AE7B8A" w:rsidP="00AD5668">
      <w:pPr>
        <w:spacing w:after="0" w:line="240" w:lineRule="auto"/>
        <w:ind w:left="0" w:right="0"/>
        <w:rPr>
          <w:rFonts w:asciiTheme="majorHAnsi" w:eastAsiaTheme="minorEastAsia" w:hAnsiTheme="majorHAnsi"/>
          <w:sz w:val="24"/>
          <w:szCs w:val="24"/>
        </w:rPr>
      </w:pP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The module will acclimatize students with short stories of R. K Narayan, which will enable them to understand the nuances of reading and comprehension. </w:t>
      </w:r>
    </w:p>
    <w:p w:rsidR="00AE7B8A" w:rsidRDefault="00AE7B8A" w:rsidP="00AE7B8A">
      <w:pPr>
        <w:spacing w:after="0" w:line="240" w:lineRule="auto"/>
        <w:rPr>
          <w:rFonts w:asciiTheme="majorHAnsi" w:eastAsiaTheme="minorEastAsia" w:hAnsiTheme="majorHAnsi"/>
          <w:sz w:val="24"/>
          <w:szCs w:val="24"/>
        </w:rPr>
      </w:pPr>
    </w:p>
    <w:p w:rsidR="00AE7B8A" w:rsidRPr="001C2DC2" w:rsidRDefault="00AE7B8A" w:rsidP="004D49B5">
      <w:pPr>
        <w:spacing w:after="0" w:line="240" w:lineRule="auto"/>
        <w:ind w:left="0" w:right="0"/>
        <w:rPr>
          <w:rFonts w:asciiTheme="majorHAnsi" w:eastAsiaTheme="minorEastAsia" w:hAnsiTheme="majorHAnsi"/>
          <w:b/>
          <w:sz w:val="24"/>
          <w:szCs w:val="24"/>
        </w:rPr>
      </w:pPr>
      <w:r w:rsidRPr="001C2DC2">
        <w:rPr>
          <w:rFonts w:asciiTheme="majorHAnsi" w:eastAsiaTheme="minorEastAsia" w:hAnsiTheme="majorHAnsi"/>
          <w:b/>
          <w:sz w:val="24"/>
          <w:szCs w:val="24"/>
        </w:rPr>
        <w:t xml:space="preserve">Text Book: </w:t>
      </w:r>
    </w:p>
    <w:p w:rsidR="00AE7B8A" w:rsidRPr="001C2DC2" w:rsidRDefault="00AE7B8A" w:rsidP="004D49B5">
      <w:pPr>
        <w:spacing w:after="0" w:line="240" w:lineRule="auto"/>
        <w:ind w:left="0" w:right="0"/>
        <w:rPr>
          <w:rFonts w:asciiTheme="majorHAnsi" w:eastAsiaTheme="minorEastAsia" w:hAnsiTheme="majorHAnsi"/>
          <w:sz w:val="24"/>
          <w:szCs w:val="24"/>
        </w:rPr>
      </w:pPr>
      <w:proofErr w:type="spellStart"/>
      <w:r w:rsidRPr="001C2DC2">
        <w:rPr>
          <w:rFonts w:asciiTheme="majorHAnsi" w:eastAsiaTheme="minorEastAsia" w:hAnsiTheme="majorHAnsi"/>
          <w:sz w:val="24"/>
          <w:szCs w:val="24"/>
        </w:rPr>
        <w:t>Malgudi</w:t>
      </w:r>
      <w:proofErr w:type="spellEnd"/>
      <w:r w:rsidRPr="001C2DC2">
        <w:rPr>
          <w:rFonts w:asciiTheme="majorHAnsi" w:eastAsiaTheme="minorEastAsia" w:hAnsiTheme="majorHAnsi"/>
          <w:sz w:val="24"/>
          <w:szCs w:val="24"/>
        </w:rPr>
        <w:t xml:space="preserve"> Days by R.K Narayan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1.</w:t>
      </w:r>
      <w:r w:rsidRPr="001C2DC2">
        <w:rPr>
          <w:rFonts w:asciiTheme="majorHAnsi" w:eastAsiaTheme="minorEastAsia" w:hAnsiTheme="majorHAnsi"/>
          <w:sz w:val="24"/>
          <w:szCs w:val="24"/>
        </w:rPr>
        <w:tab/>
        <w:t xml:space="preserve">An astrologer’s day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2.</w:t>
      </w:r>
      <w:r w:rsidRPr="001C2DC2">
        <w:rPr>
          <w:rFonts w:asciiTheme="majorHAnsi" w:eastAsiaTheme="minorEastAsia" w:hAnsiTheme="majorHAnsi"/>
          <w:sz w:val="24"/>
          <w:szCs w:val="24"/>
        </w:rPr>
        <w:tab/>
        <w:t xml:space="preserve">The missing mail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3.</w:t>
      </w:r>
      <w:r w:rsidRPr="001C2DC2">
        <w:rPr>
          <w:rFonts w:asciiTheme="majorHAnsi" w:eastAsiaTheme="minorEastAsia" w:hAnsiTheme="majorHAnsi"/>
          <w:sz w:val="24"/>
          <w:szCs w:val="24"/>
        </w:rPr>
        <w:tab/>
        <w:t xml:space="preserve">The doctor’s word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4.</w:t>
      </w:r>
      <w:r w:rsidRPr="001C2DC2">
        <w:rPr>
          <w:rFonts w:asciiTheme="majorHAnsi" w:eastAsiaTheme="minorEastAsia" w:hAnsiTheme="majorHAnsi"/>
          <w:sz w:val="24"/>
          <w:szCs w:val="24"/>
        </w:rPr>
        <w:tab/>
        <w:t xml:space="preserve">Gateman’s gift Links:  </w:t>
      </w:r>
    </w:p>
    <w:p w:rsidR="00AE7B8A" w:rsidRDefault="00AE7B8A" w:rsidP="00967E78">
      <w:pPr>
        <w:pStyle w:val="ListParagraph"/>
        <w:numPr>
          <w:ilvl w:val="0"/>
          <w:numId w:val="6"/>
        </w:numPr>
        <w:spacing w:after="0" w:line="240" w:lineRule="auto"/>
        <w:jc w:val="both"/>
        <w:rPr>
          <w:rFonts w:asciiTheme="majorHAnsi" w:hAnsiTheme="majorHAnsi"/>
          <w:sz w:val="24"/>
          <w:szCs w:val="24"/>
        </w:rPr>
      </w:pPr>
      <w:r w:rsidRPr="001C2DC2">
        <w:rPr>
          <w:rFonts w:asciiTheme="majorHAnsi" w:hAnsiTheme="majorHAnsi"/>
          <w:sz w:val="24"/>
          <w:szCs w:val="24"/>
        </w:rPr>
        <w:t xml:space="preserve">https://pdfroom.com/books/malgudi-days-narayan-r-k/or5WWqZn5qD </w:t>
      </w:r>
    </w:p>
    <w:p w:rsidR="00AE7B8A" w:rsidRPr="001C2DC2" w:rsidRDefault="00AE7B8A" w:rsidP="00967E78">
      <w:pPr>
        <w:pStyle w:val="ListParagraph"/>
        <w:numPr>
          <w:ilvl w:val="0"/>
          <w:numId w:val="6"/>
        </w:numPr>
        <w:spacing w:after="0" w:line="240" w:lineRule="auto"/>
        <w:jc w:val="both"/>
        <w:rPr>
          <w:rFonts w:asciiTheme="majorHAnsi" w:hAnsiTheme="majorHAnsi"/>
          <w:sz w:val="24"/>
          <w:szCs w:val="24"/>
        </w:rPr>
      </w:pPr>
      <w:r w:rsidRPr="001C2DC2">
        <w:rPr>
          <w:rFonts w:asciiTheme="majorHAnsi" w:hAnsiTheme="majorHAnsi"/>
          <w:sz w:val="24"/>
          <w:szCs w:val="24"/>
        </w:rPr>
        <w:t xml:space="preserve">https://www.press.umich.edu/9441812/building_academic_reading_skills_book_1_2nd_edition/?s=look_inside </w:t>
      </w:r>
    </w:p>
    <w:p w:rsidR="00AE7B8A" w:rsidRDefault="00AE7B8A" w:rsidP="00967E78">
      <w:pPr>
        <w:pStyle w:val="ListParagraph"/>
        <w:numPr>
          <w:ilvl w:val="0"/>
          <w:numId w:val="6"/>
        </w:numPr>
        <w:spacing w:after="0" w:line="240" w:lineRule="auto"/>
        <w:jc w:val="both"/>
        <w:rPr>
          <w:rFonts w:asciiTheme="majorHAnsi" w:hAnsiTheme="majorHAnsi"/>
          <w:sz w:val="24"/>
          <w:szCs w:val="24"/>
        </w:rPr>
      </w:pPr>
      <w:r w:rsidRPr="001C2DC2">
        <w:rPr>
          <w:rFonts w:asciiTheme="majorHAnsi" w:hAnsiTheme="majorHAnsi"/>
          <w:sz w:val="24"/>
          <w:szCs w:val="24"/>
        </w:rPr>
        <w:t xml:space="preserve">https://www.jmu.edu/valleyscholars/files/studyreadingskills.pdf </w:t>
      </w:r>
    </w:p>
    <w:p w:rsidR="00AE7B8A" w:rsidRPr="001C2DC2" w:rsidRDefault="00AE7B8A" w:rsidP="00967E78">
      <w:pPr>
        <w:pStyle w:val="ListParagraph"/>
        <w:numPr>
          <w:ilvl w:val="0"/>
          <w:numId w:val="6"/>
        </w:numPr>
        <w:spacing w:after="0" w:line="240" w:lineRule="auto"/>
        <w:jc w:val="both"/>
        <w:rPr>
          <w:rFonts w:asciiTheme="majorHAnsi" w:hAnsiTheme="majorHAnsi"/>
          <w:sz w:val="24"/>
          <w:szCs w:val="24"/>
        </w:rPr>
      </w:pPr>
      <w:r w:rsidRPr="001C2DC2">
        <w:rPr>
          <w:rFonts w:asciiTheme="majorHAnsi" w:hAnsiTheme="majorHAnsi"/>
          <w:sz w:val="24"/>
          <w:szCs w:val="24"/>
        </w:rPr>
        <w:t xml:space="preserve">https://files.eric.ed.gov/fulltext/ED583494.pdf </w:t>
      </w:r>
    </w:p>
    <w:p w:rsidR="00AE7B8A" w:rsidRDefault="00AE7B8A" w:rsidP="00AE7B8A">
      <w:pPr>
        <w:spacing w:after="0" w:line="240" w:lineRule="auto"/>
        <w:ind w:left="448" w:hanging="448"/>
        <w:rPr>
          <w:rFonts w:asciiTheme="majorHAnsi" w:eastAsiaTheme="minorEastAsia" w:hAnsiTheme="majorHAnsi"/>
          <w:sz w:val="24"/>
          <w:szCs w:val="24"/>
        </w:rPr>
      </w:pPr>
    </w:p>
    <w:p w:rsidR="00AE7B8A" w:rsidRPr="001C2DC2" w:rsidRDefault="00AE7B8A" w:rsidP="00AD5668">
      <w:pPr>
        <w:spacing w:after="0" w:line="240" w:lineRule="auto"/>
        <w:ind w:left="0" w:right="0"/>
        <w:rPr>
          <w:rFonts w:asciiTheme="majorHAnsi" w:eastAsiaTheme="minorEastAsia" w:hAnsiTheme="majorHAnsi"/>
          <w:b/>
          <w:sz w:val="24"/>
          <w:szCs w:val="24"/>
        </w:rPr>
      </w:pPr>
      <w:r w:rsidRPr="001C2DC2">
        <w:rPr>
          <w:rFonts w:asciiTheme="majorHAnsi" w:eastAsiaTheme="minorEastAsia" w:hAnsiTheme="majorHAnsi"/>
          <w:b/>
          <w:sz w:val="24"/>
          <w:szCs w:val="24"/>
        </w:rPr>
        <w:t xml:space="preserve">MODULE 2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Nitty Gritty of Writing in English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Writing Process, Paragraph writing, Summarizing, Blogging, Paraphrasing, Précis-writing, Essay writing and Reading Comprehension.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The module will familiarize students with the nitty gritty of writing in English by drawing from the referred text books.  </w:t>
      </w:r>
    </w:p>
    <w:p w:rsidR="00AE7B8A" w:rsidRDefault="00AE7B8A" w:rsidP="00AD5668">
      <w:pPr>
        <w:spacing w:after="0" w:line="240" w:lineRule="auto"/>
        <w:ind w:left="0" w:right="0"/>
        <w:rPr>
          <w:rFonts w:asciiTheme="majorHAnsi" w:eastAsiaTheme="minorEastAsia" w:hAnsiTheme="majorHAnsi"/>
          <w:sz w:val="24"/>
          <w:szCs w:val="24"/>
        </w:rPr>
      </w:pPr>
    </w:p>
    <w:p w:rsidR="00AE7B8A" w:rsidRPr="001C2DC2" w:rsidRDefault="00AE7B8A" w:rsidP="00AD5668">
      <w:pPr>
        <w:spacing w:after="0" w:line="240" w:lineRule="auto"/>
        <w:ind w:left="0" w:right="0"/>
        <w:rPr>
          <w:rFonts w:asciiTheme="majorHAnsi" w:eastAsiaTheme="minorEastAsia" w:hAnsiTheme="majorHAnsi"/>
          <w:b/>
          <w:sz w:val="24"/>
          <w:szCs w:val="24"/>
        </w:rPr>
      </w:pPr>
      <w:r w:rsidRPr="001C2DC2">
        <w:rPr>
          <w:rFonts w:asciiTheme="majorHAnsi" w:eastAsiaTheme="minorEastAsia" w:hAnsiTheme="majorHAnsi"/>
          <w:b/>
          <w:sz w:val="24"/>
          <w:szCs w:val="24"/>
        </w:rPr>
        <w:t xml:space="preserve">Text Books: </w:t>
      </w:r>
    </w:p>
    <w:p w:rsidR="00AE7B8A"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1. The Submerged </w:t>
      </w:r>
      <w:proofErr w:type="spellStart"/>
      <w:r w:rsidRPr="001C2DC2">
        <w:rPr>
          <w:rFonts w:asciiTheme="majorHAnsi" w:eastAsiaTheme="minorEastAsia" w:hAnsiTheme="majorHAnsi"/>
          <w:sz w:val="24"/>
          <w:szCs w:val="24"/>
        </w:rPr>
        <w:t>Vallley</w:t>
      </w:r>
      <w:proofErr w:type="spellEnd"/>
      <w:r w:rsidRPr="001C2DC2">
        <w:rPr>
          <w:rFonts w:asciiTheme="majorHAnsi" w:eastAsiaTheme="minorEastAsia" w:hAnsiTheme="majorHAnsi"/>
          <w:sz w:val="24"/>
          <w:szCs w:val="24"/>
        </w:rPr>
        <w:t xml:space="preserve"> and Other Stories by Manoj Das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2. Real Writing with Readings by Susan Anker </w:t>
      </w:r>
    </w:p>
    <w:p w:rsidR="00AE7B8A" w:rsidRDefault="00AE7B8A" w:rsidP="00AD5668">
      <w:pPr>
        <w:spacing w:after="0" w:line="240" w:lineRule="auto"/>
        <w:ind w:left="0" w:right="0"/>
        <w:rPr>
          <w:rFonts w:asciiTheme="majorHAnsi" w:eastAsiaTheme="minorEastAsia" w:hAnsiTheme="majorHAnsi"/>
          <w:sz w:val="24"/>
          <w:szCs w:val="24"/>
        </w:rPr>
      </w:pPr>
    </w:p>
    <w:p w:rsidR="00AE7B8A" w:rsidRPr="001C2DC2" w:rsidRDefault="00AE7B8A" w:rsidP="00AE7B8A">
      <w:pPr>
        <w:spacing w:after="0" w:line="240" w:lineRule="auto"/>
        <w:ind w:left="448" w:hanging="448"/>
        <w:rPr>
          <w:rFonts w:asciiTheme="majorHAnsi" w:eastAsiaTheme="minorEastAsia" w:hAnsiTheme="majorHAnsi"/>
          <w:b/>
          <w:sz w:val="24"/>
          <w:szCs w:val="24"/>
        </w:rPr>
      </w:pPr>
      <w:r w:rsidRPr="001C2DC2">
        <w:rPr>
          <w:rFonts w:asciiTheme="majorHAnsi" w:eastAsiaTheme="minorEastAsia" w:hAnsiTheme="majorHAnsi"/>
          <w:b/>
          <w:sz w:val="24"/>
          <w:szCs w:val="24"/>
        </w:rPr>
        <w:t xml:space="preserve">Link: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 xml:space="preserve">https://ebin.pub/the-submerged-valley-and-other-stories.html  </w:t>
      </w:r>
    </w:p>
    <w:p w:rsidR="00AE7B8A" w:rsidRPr="001C2DC2" w:rsidRDefault="00AE7B8A" w:rsidP="00AD5668">
      <w:pPr>
        <w:spacing w:after="0" w:line="240" w:lineRule="auto"/>
        <w:ind w:left="0" w:right="0"/>
        <w:rPr>
          <w:rFonts w:asciiTheme="majorHAnsi" w:eastAsiaTheme="minorEastAsia" w:hAnsiTheme="majorHAnsi"/>
          <w:sz w:val="24"/>
          <w:szCs w:val="24"/>
        </w:rPr>
      </w:pPr>
    </w:p>
    <w:p w:rsidR="00AE7B8A" w:rsidRPr="00C034E5" w:rsidRDefault="00AE7B8A" w:rsidP="00AD5668">
      <w:pPr>
        <w:spacing w:after="0" w:line="240" w:lineRule="auto"/>
        <w:ind w:left="0" w:right="0"/>
        <w:rPr>
          <w:rFonts w:asciiTheme="majorHAnsi" w:eastAsiaTheme="minorEastAsia" w:hAnsiTheme="majorHAnsi"/>
          <w:b/>
          <w:sz w:val="24"/>
          <w:szCs w:val="24"/>
        </w:rPr>
      </w:pPr>
      <w:r w:rsidRPr="00C034E5">
        <w:rPr>
          <w:rFonts w:asciiTheme="majorHAnsi" w:eastAsiaTheme="minorEastAsia" w:hAnsiTheme="majorHAnsi"/>
          <w:b/>
          <w:sz w:val="24"/>
          <w:szCs w:val="24"/>
        </w:rPr>
        <w:t>MODULE 3</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The Quintessence of Effective Pronunciation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Introduction to Phonetics: IPA, Received Pronunciation, Phonetic and Non-Phonetic Writing Systems; IPA: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Vowels and Consonants, MTI, Problem sounds; Stress, Intonation, Rhythm, Strong and Weak forms. The module will familiarize students with the sounds of English language and help them to use it in day-today situations. </w:t>
      </w:r>
    </w:p>
    <w:p w:rsidR="00AE7B8A" w:rsidRDefault="00AE7B8A" w:rsidP="00AE7B8A">
      <w:pPr>
        <w:spacing w:after="0" w:line="240" w:lineRule="auto"/>
        <w:ind w:left="448" w:hanging="448"/>
        <w:rPr>
          <w:rFonts w:asciiTheme="majorHAnsi" w:eastAsiaTheme="minorEastAsia" w:hAnsiTheme="majorHAnsi"/>
          <w:sz w:val="24"/>
          <w:szCs w:val="24"/>
        </w:rPr>
      </w:pPr>
    </w:p>
    <w:p w:rsidR="00AE7B8A" w:rsidRPr="00C034E5" w:rsidRDefault="00AE7B8A" w:rsidP="00AE7B8A">
      <w:pPr>
        <w:spacing w:after="0" w:line="240" w:lineRule="auto"/>
        <w:ind w:left="448" w:hanging="448"/>
        <w:rPr>
          <w:rFonts w:asciiTheme="majorHAnsi" w:eastAsiaTheme="minorEastAsia" w:hAnsiTheme="majorHAnsi"/>
          <w:b/>
          <w:sz w:val="24"/>
          <w:szCs w:val="24"/>
        </w:rPr>
      </w:pPr>
      <w:r w:rsidRPr="00C034E5">
        <w:rPr>
          <w:rFonts w:asciiTheme="majorHAnsi" w:eastAsiaTheme="minorEastAsia" w:hAnsiTheme="majorHAnsi"/>
          <w:b/>
          <w:sz w:val="24"/>
          <w:szCs w:val="24"/>
        </w:rPr>
        <w:t xml:space="preserve">Text Book: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1.</w:t>
      </w:r>
      <w:r w:rsidRPr="001C2DC2">
        <w:rPr>
          <w:rFonts w:asciiTheme="majorHAnsi" w:eastAsiaTheme="minorEastAsia" w:hAnsiTheme="majorHAnsi"/>
          <w:sz w:val="24"/>
          <w:szCs w:val="24"/>
        </w:rPr>
        <w:tab/>
        <w:t xml:space="preserve">Better English Pronunciation by J D O'Connor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2.</w:t>
      </w:r>
      <w:r w:rsidRPr="001C2DC2">
        <w:rPr>
          <w:rFonts w:asciiTheme="majorHAnsi" w:eastAsiaTheme="minorEastAsia" w:hAnsiTheme="majorHAnsi"/>
          <w:sz w:val="24"/>
          <w:szCs w:val="24"/>
        </w:rPr>
        <w:tab/>
        <w:t xml:space="preserve">Phonetics A Coursebook by Rachel Anne Knight </w:t>
      </w:r>
    </w:p>
    <w:p w:rsidR="00AE7B8A" w:rsidRDefault="00AE7B8A" w:rsidP="00AE7B8A">
      <w:pPr>
        <w:spacing w:after="0" w:line="240" w:lineRule="auto"/>
        <w:ind w:left="448" w:hanging="448"/>
        <w:rPr>
          <w:rFonts w:asciiTheme="majorHAnsi" w:eastAsiaTheme="minorEastAsia" w:hAnsiTheme="majorHAnsi"/>
          <w:sz w:val="24"/>
          <w:szCs w:val="24"/>
        </w:rPr>
      </w:pPr>
    </w:p>
    <w:p w:rsidR="00AE7B8A" w:rsidRPr="00C034E5" w:rsidRDefault="00AE7B8A" w:rsidP="00AE7B8A">
      <w:pPr>
        <w:spacing w:after="0" w:line="240" w:lineRule="auto"/>
        <w:ind w:left="448" w:hanging="448"/>
        <w:rPr>
          <w:rFonts w:asciiTheme="majorHAnsi" w:eastAsiaTheme="minorEastAsia" w:hAnsiTheme="majorHAnsi"/>
          <w:b/>
          <w:sz w:val="24"/>
          <w:szCs w:val="24"/>
        </w:rPr>
      </w:pPr>
      <w:r w:rsidRPr="00C034E5">
        <w:rPr>
          <w:rFonts w:asciiTheme="majorHAnsi" w:eastAsiaTheme="minorEastAsia" w:hAnsiTheme="majorHAnsi"/>
          <w:b/>
          <w:sz w:val="24"/>
          <w:szCs w:val="24"/>
        </w:rPr>
        <w:lastRenderedPageBreak/>
        <w:t>Links:</w:t>
      </w:r>
    </w:p>
    <w:p w:rsidR="00AE7B8A" w:rsidRDefault="00AE7B8A" w:rsidP="00967E78">
      <w:pPr>
        <w:pStyle w:val="ListParagraph"/>
        <w:numPr>
          <w:ilvl w:val="0"/>
          <w:numId w:val="7"/>
        </w:numPr>
        <w:spacing w:after="0" w:line="240" w:lineRule="auto"/>
        <w:jc w:val="both"/>
        <w:rPr>
          <w:rFonts w:asciiTheme="majorHAnsi" w:hAnsiTheme="majorHAnsi"/>
          <w:sz w:val="24"/>
          <w:szCs w:val="24"/>
        </w:rPr>
      </w:pPr>
      <w:r w:rsidRPr="00C034E5">
        <w:rPr>
          <w:rFonts w:asciiTheme="majorHAnsi" w:hAnsiTheme="majorHAnsi"/>
          <w:sz w:val="24"/>
          <w:szCs w:val="24"/>
        </w:rPr>
        <w:t xml:space="preserve">https://salahlibrary.files.wordpress.com/2017/03/a-practical-introduction-to-honetics.pdf </w:t>
      </w:r>
    </w:p>
    <w:p w:rsidR="00AE7B8A" w:rsidRDefault="00AE7B8A" w:rsidP="00967E78">
      <w:pPr>
        <w:pStyle w:val="ListParagraph"/>
        <w:numPr>
          <w:ilvl w:val="0"/>
          <w:numId w:val="7"/>
        </w:numPr>
        <w:spacing w:after="0" w:line="240" w:lineRule="auto"/>
        <w:jc w:val="both"/>
        <w:rPr>
          <w:rFonts w:asciiTheme="majorHAnsi" w:hAnsiTheme="majorHAnsi"/>
          <w:sz w:val="24"/>
          <w:szCs w:val="24"/>
        </w:rPr>
      </w:pPr>
      <w:r w:rsidRPr="00C034E5">
        <w:rPr>
          <w:rFonts w:asciiTheme="majorHAnsi" w:hAnsiTheme="majorHAnsi"/>
          <w:sz w:val="24"/>
          <w:szCs w:val="24"/>
        </w:rPr>
        <w:t xml:space="preserve">https://bbooks.info/b/w/ef588b4a0491ac5e37669efa7c0d5476f92a872f/phonetics-for-dummies.pdf </w:t>
      </w:r>
    </w:p>
    <w:p w:rsidR="00AE7B8A" w:rsidRPr="00C034E5" w:rsidRDefault="00AE7B8A" w:rsidP="00967E78">
      <w:pPr>
        <w:pStyle w:val="ListParagraph"/>
        <w:numPr>
          <w:ilvl w:val="0"/>
          <w:numId w:val="7"/>
        </w:numPr>
        <w:spacing w:after="0" w:line="240" w:lineRule="auto"/>
        <w:jc w:val="both"/>
        <w:rPr>
          <w:rFonts w:asciiTheme="majorHAnsi" w:hAnsiTheme="majorHAnsi"/>
          <w:sz w:val="24"/>
          <w:szCs w:val="24"/>
        </w:rPr>
      </w:pPr>
      <w:r w:rsidRPr="00C034E5">
        <w:rPr>
          <w:rFonts w:asciiTheme="majorHAnsi" w:hAnsiTheme="majorHAnsi"/>
          <w:sz w:val="24"/>
          <w:szCs w:val="24"/>
        </w:rPr>
        <w:t xml:space="preserve">https://salahlibrary.files.wordpress.com/2018/10/d8b4d986d8a7d8aed8aa_d8a2d988d8a7.pdf </w:t>
      </w:r>
    </w:p>
    <w:p w:rsidR="00AE7B8A" w:rsidRDefault="00AE7B8A" w:rsidP="00AD5668">
      <w:pPr>
        <w:spacing w:after="0" w:line="240" w:lineRule="auto"/>
        <w:ind w:left="0" w:right="0"/>
        <w:rPr>
          <w:rFonts w:asciiTheme="majorHAnsi" w:eastAsiaTheme="minorEastAsia" w:hAnsiTheme="majorHAnsi"/>
          <w:sz w:val="24"/>
          <w:szCs w:val="24"/>
        </w:rPr>
      </w:pPr>
    </w:p>
    <w:p w:rsidR="00AE7B8A" w:rsidRPr="00C034E5" w:rsidRDefault="00AE7B8A" w:rsidP="00AD5668">
      <w:pPr>
        <w:spacing w:after="0" w:line="240" w:lineRule="auto"/>
        <w:ind w:left="0" w:right="0"/>
        <w:rPr>
          <w:rFonts w:asciiTheme="majorHAnsi" w:eastAsiaTheme="minorEastAsia" w:hAnsiTheme="majorHAnsi"/>
          <w:b/>
          <w:sz w:val="24"/>
          <w:szCs w:val="24"/>
        </w:rPr>
      </w:pPr>
      <w:r w:rsidRPr="00C034E5">
        <w:rPr>
          <w:rFonts w:asciiTheme="majorHAnsi" w:eastAsiaTheme="minorEastAsia" w:hAnsiTheme="majorHAnsi"/>
          <w:b/>
          <w:sz w:val="24"/>
          <w:szCs w:val="24"/>
        </w:rPr>
        <w:t xml:space="preserve">MODULE 4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Applied Grammar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Articles, Prepositions, Subject-Verb agreement, State and Event verbs, Modals and Auxiliaries, Finite and Non-finite Verbs; Tenses; Vocabulary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The student will get a better understanding of the nuances and application of grammar and vocabulary in day-to-day usage.  </w:t>
      </w:r>
    </w:p>
    <w:p w:rsidR="00AE7B8A" w:rsidRDefault="00AE7B8A" w:rsidP="00AD5668">
      <w:pPr>
        <w:spacing w:after="0" w:line="240" w:lineRule="auto"/>
        <w:ind w:left="0" w:right="0"/>
        <w:rPr>
          <w:rFonts w:asciiTheme="majorHAnsi" w:eastAsiaTheme="minorEastAsia" w:hAnsiTheme="majorHAnsi"/>
          <w:sz w:val="24"/>
          <w:szCs w:val="24"/>
        </w:rPr>
      </w:pPr>
    </w:p>
    <w:p w:rsidR="00AE7B8A" w:rsidRPr="00B67F44" w:rsidRDefault="00AE7B8A" w:rsidP="00AD5668">
      <w:pPr>
        <w:spacing w:after="0" w:line="240" w:lineRule="auto"/>
        <w:ind w:left="0" w:right="0"/>
        <w:rPr>
          <w:rFonts w:asciiTheme="majorHAnsi" w:eastAsiaTheme="minorEastAsia" w:hAnsiTheme="majorHAnsi"/>
          <w:b/>
          <w:sz w:val="24"/>
          <w:szCs w:val="24"/>
        </w:rPr>
      </w:pPr>
      <w:r w:rsidRPr="00B67F44">
        <w:rPr>
          <w:rFonts w:asciiTheme="majorHAnsi" w:eastAsiaTheme="minorEastAsia" w:hAnsiTheme="majorHAnsi"/>
          <w:b/>
          <w:sz w:val="24"/>
          <w:szCs w:val="24"/>
        </w:rPr>
        <w:t xml:space="preserve">Text Books: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 xml:space="preserve">1. </w:t>
      </w:r>
      <w:r>
        <w:rPr>
          <w:rFonts w:asciiTheme="majorHAnsi" w:eastAsiaTheme="minorEastAsia" w:hAnsiTheme="majorHAnsi"/>
          <w:sz w:val="24"/>
          <w:szCs w:val="24"/>
        </w:rPr>
        <w:tab/>
      </w:r>
      <w:r w:rsidRPr="001C2DC2">
        <w:rPr>
          <w:rFonts w:asciiTheme="majorHAnsi" w:eastAsiaTheme="minorEastAsia" w:hAnsiTheme="majorHAnsi"/>
          <w:sz w:val="24"/>
          <w:szCs w:val="24"/>
        </w:rPr>
        <w:t xml:space="preserve">Oxford modern English Grammar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2.</w:t>
      </w:r>
      <w:r w:rsidRPr="001C2DC2">
        <w:rPr>
          <w:rFonts w:asciiTheme="majorHAnsi" w:eastAsiaTheme="minorEastAsia" w:hAnsiTheme="majorHAnsi"/>
          <w:sz w:val="24"/>
          <w:szCs w:val="24"/>
        </w:rPr>
        <w:tab/>
        <w:t xml:space="preserve">Destination B1 Grammar and Vocabulary with Answer Key (Malcolm Mann &amp;Steve </w:t>
      </w:r>
      <w:proofErr w:type="spellStart"/>
      <w:r w:rsidRPr="001C2DC2">
        <w:rPr>
          <w:rFonts w:asciiTheme="majorHAnsi" w:eastAsiaTheme="minorEastAsia" w:hAnsiTheme="majorHAnsi"/>
          <w:sz w:val="24"/>
          <w:szCs w:val="24"/>
        </w:rPr>
        <w:t>Taylore</w:t>
      </w:r>
      <w:proofErr w:type="spellEnd"/>
      <w:r w:rsidRPr="001C2DC2">
        <w:rPr>
          <w:rFonts w:asciiTheme="majorHAnsi" w:eastAsiaTheme="minorEastAsia" w:hAnsiTheme="majorHAnsi"/>
          <w:sz w:val="24"/>
          <w:szCs w:val="24"/>
        </w:rPr>
        <w:t xml:space="preserve">-Knowles) </w:t>
      </w:r>
    </w:p>
    <w:p w:rsidR="00AE7B8A" w:rsidRPr="001C2DC2" w:rsidRDefault="00AE7B8A" w:rsidP="00AD5668">
      <w:pPr>
        <w:spacing w:after="0" w:line="240" w:lineRule="auto"/>
        <w:ind w:left="0" w:right="0"/>
        <w:rPr>
          <w:rFonts w:asciiTheme="majorHAnsi" w:eastAsiaTheme="minorEastAsia" w:hAnsiTheme="majorHAnsi"/>
          <w:sz w:val="24"/>
          <w:szCs w:val="24"/>
        </w:rPr>
      </w:pPr>
      <w:r w:rsidRPr="001C2DC2">
        <w:rPr>
          <w:rFonts w:asciiTheme="majorHAnsi" w:eastAsiaTheme="minorEastAsia" w:hAnsiTheme="majorHAnsi"/>
          <w:sz w:val="24"/>
          <w:szCs w:val="24"/>
        </w:rPr>
        <w:t>3.</w:t>
      </w:r>
      <w:r w:rsidRPr="001C2DC2">
        <w:rPr>
          <w:rFonts w:asciiTheme="majorHAnsi" w:eastAsiaTheme="minorEastAsia" w:hAnsiTheme="majorHAnsi"/>
          <w:sz w:val="24"/>
          <w:szCs w:val="24"/>
        </w:rPr>
        <w:tab/>
        <w:t xml:space="preserve">English vocabulary in use (Michael MC </w:t>
      </w:r>
      <w:proofErr w:type="spellStart"/>
      <w:r w:rsidRPr="001C2DC2">
        <w:rPr>
          <w:rFonts w:asciiTheme="majorHAnsi" w:eastAsiaTheme="minorEastAsia" w:hAnsiTheme="majorHAnsi"/>
          <w:sz w:val="24"/>
          <w:szCs w:val="24"/>
        </w:rPr>
        <w:t>Carthy</w:t>
      </w:r>
      <w:proofErr w:type="spellEnd"/>
      <w:r w:rsidRPr="001C2DC2">
        <w:rPr>
          <w:rFonts w:asciiTheme="majorHAnsi" w:eastAsiaTheme="minorEastAsia" w:hAnsiTheme="majorHAnsi"/>
          <w:sz w:val="24"/>
          <w:szCs w:val="24"/>
        </w:rPr>
        <w:t xml:space="preserve">) </w:t>
      </w:r>
    </w:p>
    <w:p w:rsidR="00AE7B8A" w:rsidRDefault="00AE7B8A" w:rsidP="00AE7B8A">
      <w:pPr>
        <w:spacing w:after="0" w:line="240" w:lineRule="auto"/>
        <w:ind w:left="448" w:hanging="448"/>
        <w:rPr>
          <w:rFonts w:asciiTheme="majorHAnsi" w:eastAsiaTheme="minorEastAsia" w:hAnsiTheme="majorHAnsi"/>
          <w:sz w:val="24"/>
          <w:szCs w:val="24"/>
        </w:rPr>
      </w:pPr>
    </w:p>
    <w:p w:rsidR="00AE7B8A" w:rsidRPr="00C034E5" w:rsidRDefault="00AE7B8A" w:rsidP="00AE7B8A">
      <w:pPr>
        <w:spacing w:after="0" w:line="240" w:lineRule="auto"/>
        <w:ind w:left="448" w:hanging="448"/>
        <w:rPr>
          <w:rFonts w:asciiTheme="majorHAnsi" w:eastAsiaTheme="minorEastAsia" w:hAnsiTheme="majorHAnsi"/>
          <w:b/>
          <w:sz w:val="24"/>
          <w:szCs w:val="24"/>
        </w:rPr>
      </w:pPr>
      <w:r w:rsidRPr="00C034E5">
        <w:rPr>
          <w:rFonts w:asciiTheme="majorHAnsi" w:eastAsiaTheme="minorEastAsia" w:hAnsiTheme="majorHAnsi"/>
          <w:b/>
          <w:sz w:val="24"/>
          <w:szCs w:val="24"/>
        </w:rPr>
        <w:t>Links:</w:t>
      </w:r>
    </w:p>
    <w:p w:rsidR="00AE7B8A"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 xml:space="preserve">https://pdfroom.com/books/oxford-modern-english-grammar/KRd6oO79gZp/download </w:t>
      </w:r>
    </w:p>
    <w:p w:rsidR="00AE7B8A" w:rsidRDefault="00AE7B8A" w:rsidP="00AE7B8A">
      <w:pPr>
        <w:spacing w:after="0" w:line="240" w:lineRule="auto"/>
        <w:ind w:left="448" w:hanging="448"/>
        <w:rPr>
          <w:rFonts w:asciiTheme="majorHAnsi" w:eastAsiaTheme="minorEastAsia" w:hAnsiTheme="majorHAnsi"/>
          <w:sz w:val="24"/>
          <w:szCs w:val="24"/>
        </w:rPr>
      </w:pPr>
    </w:p>
    <w:p w:rsidR="00AE7B8A" w:rsidRDefault="00AE7B8A" w:rsidP="00AE7B8A">
      <w:pPr>
        <w:spacing w:after="0" w:line="240" w:lineRule="auto"/>
        <w:ind w:left="448" w:hanging="448"/>
        <w:rPr>
          <w:rFonts w:asciiTheme="majorHAnsi" w:eastAsiaTheme="minorEastAsia" w:hAnsiTheme="majorHAnsi"/>
          <w:sz w:val="24"/>
          <w:szCs w:val="24"/>
        </w:rPr>
      </w:pPr>
    </w:p>
    <w:p w:rsidR="00AE7B8A" w:rsidRPr="00C034E5" w:rsidRDefault="00AE7B8A" w:rsidP="00AE7B8A">
      <w:pPr>
        <w:spacing w:after="0" w:line="240" w:lineRule="auto"/>
        <w:ind w:left="448" w:hanging="448"/>
        <w:rPr>
          <w:rFonts w:asciiTheme="majorHAnsi" w:eastAsiaTheme="minorEastAsia" w:hAnsiTheme="majorHAnsi"/>
          <w:b/>
          <w:sz w:val="24"/>
          <w:szCs w:val="24"/>
        </w:rPr>
      </w:pPr>
      <w:r w:rsidRPr="00C034E5">
        <w:rPr>
          <w:rFonts w:asciiTheme="majorHAnsi" w:eastAsiaTheme="minorEastAsia" w:hAnsiTheme="majorHAnsi"/>
          <w:b/>
          <w:sz w:val="24"/>
          <w:szCs w:val="24"/>
        </w:rPr>
        <w:t xml:space="preserve">Recommended Books: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1.</w:t>
      </w:r>
      <w:r w:rsidRPr="001C2DC2">
        <w:rPr>
          <w:rFonts w:asciiTheme="majorHAnsi" w:eastAsiaTheme="minorEastAsia" w:hAnsiTheme="majorHAnsi"/>
          <w:sz w:val="24"/>
          <w:szCs w:val="24"/>
        </w:rPr>
        <w:tab/>
        <w:t xml:space="preserve">Remedial English Grammar by F. T. Wood, Macmillan.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2.</w:t>
      </w:r>
      <w:r w:rsidRPr="001C2DC2">
        <w:rPr>
          <w:rFonts w:asciiTheme="majorHAnsi" w:eastAsiaTheme="minorEastAsia" w:hAnsiTheme="majorHAnsi"/>
          <w:sz w:val="24"/>
          <w:szCs w:val="24"/>
        </w:rPr>
        <w:tab/>
        <w:t xml:space="preserve">Essential English Grammar </w:t>
      </w:r>
      <w:proofErr w:type="gramStart"/>
      <w:r w:rsidRPr="001C2DC2">
        <w:rPr>
          <w:rFonts w:asciiTheme="majorHAnsi" w:eastAsiaTheme="minorEastAsia" w:hAnsiTheme="majorHAnsi"/>
          <w:sz w:val="24"/>
          <w:szCs w:val="24"/>
        </w:rPr>
        <w:t>By</w:t>
      </w:r>
      <w:proofErr w:type="gramEnd"/>
      <w:r w:rsidRPr="001C2DC2">
        <w:rPr>
          <w:rFonts w:asciiTheme="majorHAnsi" w:eastAsiaTheme="minorEastAsia" w:hAnsiTheme="majorHAnsi"/>
          <w:sz w:val="24"/>
          <w:szCs w:val="24"/>
        </w:rPr>
        <w:t xml:space="preserve"> Raymond Murphy, Cambridge University Press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3.</w:t>
      </w:r>
      <w:r w:rsidRPr="001C2DC2">
        <w:rPr>
          <w:rFonts w:asciiTheme="majorHAnsi" w:eastAsiaTheme="minorEastAsia" w:hAnsiTheme="majorHAnsi"/>
          <w:sz w:val="24"/>
          <w:szCs w:val="24"/>
        </w:rPr>
        <w:tab/>
        <w:t xml:space="preserve">The Visual Element in Language Teaching (Education Today Series) (ELT) by PIT CORDER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4.</w:t>
      </w:r>
      <w:r w:rsidRPr="001C2DC2">
        <w:rPr>
          <w:rFonts w:asciiTheme="majorHAnsi" w:eastAsiaTheme="minorEastAsia" w:hAnsiTheme="majorHAnsi"/>
          <w:sz w:val="24"/>
          <w:szCs w:val="24"/>
        </w:rPr>
        <w:tab/>
        <w:t xml:space="preserve">Introducing Applied Linguistics (Penguin modern linguistics texts) by S. Pit </w:t>
      </w:r>
      <w:proofErr w:type="spellStart"/>
      <w:r w:rsidRPr="001C2DC2">
        <w:rPr>
          <w:rFonts w:asciiTheme="majorHAnsi" w:eastAsiaTheme="minorEastAsia" w:hAnsiTheme="majorHAnsi"/>
          <w:sz w:val="24"/>
          <w:szCs w:val="24"/>
        </w:rPr>
        <w:t>Corder</w:t>
      </w:r>
      <w:proofErr w:type="spellEnd"/>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5.</w:t>
      </w:r>
      <w:r w:rsidRPr="001C2DC2">
        <w:rPr>
          <w:rFonts w:asciiTheme="majorHAnsi" w:eastAsiaTheme="minorEastAsia" w:hAnsiTheme="majorHAnsi"/>
          <w:sz w:val="24"/>
          <w:szCs w:val="24"/>
        </w:rPr>
        <w:tab/>
        <w:t xml:space="preserve">Advanced Grammar in Use with Answers, MARTIN HEWINGS </w:t>
      </w:r>
    </w:p>
    <w:p w:rsidR="00AE7B8A"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6.</w:t>
      </w:r>
      <w:r w:rsidRPr="001C2DC2">
        <w:rPr>
          <w:rFonts w:asciiTheme="majorHAnsi" w:eastAsiaTheme="minorEastAsia" w:hAnsiTheme="majorHAnsi"/>
          <w:sz w:val="24"/>
          <w:szCs w:val="24"/>
        </w:rPr>
        <w:tab/>
        <w:t xml:space="preserve">Phonetics </w:t>
      </w:r>
      <w:r>
        <w:rPr>
          <w:rFonts w:asciiTheme="majorHAnsi" w:eastAsiaTheme="minorEastAsia" w:hAnsiTheme="majorHAnsi"/>
          <w:sz w:val="24"/>
          <w:szCs w:val="24"/>
        </w:rPr>
        <w:t>f</w:t>
      </w:r>
      <w:r w:rsidRPr="001C2DC2">
        <w:rPr>
          <w:rFonts w:asciiTheme="majorHAnsi" w:eastAsiaTheme="minorEastAsia" w:hAnsiTheme="majorHAnsi"/>
          <w:sz w:val="24"/>
          <w:szCs w:val="24"/>
        </w:rPr>
        <w:t>or Dummies by William F. Katz</w:t>
      </w:r>
    </w:p>
    <w:p w:rsidR="00AE7B8A" w:rsidRDefault="00AE7B8A" w:rsidP="00AE7B8A">
      <w:pPr>
        <w:spacing w:after="0" w:line="240" w:lineRule="auto"/>
        <w:ind w:left="448" w:hanging="448"/>
        <w:rPr>
          <w:rFonts w:asciiTheme="majorHAnsi" w:eastAsiaTheme="minorEastAsia" w:hAnsiTheme="majorHAnsi"/>
          <w:sz w:val="24"/>
          <w:szCs w:val="24"/>
        </w:rPr>
      </w:pPr>
    </w:p>
    <w:p w:rsidR="00AE7B8A" w:rsidRPr="001C2DC2" w:rsidRDefault="00AE7B8A" w:rsidP="00AE7B8A">
      <w:pPr>
        <w:spacing w:after="0" w:line="240" w:lineRule="auto"/>
        <w:ind w:left="448" w:hanging="448"/>
        <w:rPr>
          <w:rFonts w:asciiTheme="majorHAnsi" w:eastAsiaTheme="minorEastAsia" w:hAnsiTheme="majorHAnsi"/>
          <w:b/>
          <w:sz w:val="24"/>
          <w:szCs w:val="24"/>
        </w:rPr>
      </w:pPr>
      <w:r w:rsidRPr="001C2DC2">
        <w:rPr>
          <w:rFonts w:asciiTheme="majorHAnsi" w:eastAsiaTheme="minorEastAsia" w:hAnsiTheme="majorHAnsi"/>
          <w:b/>
          <w:sz w:val="24"/>
          <w:szCs w:val="24"/>
        </w:rPr>
        <w:t xml:space="preserve">Intended Learning Outcomes/ Course Outcomes (CO)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 xml:space="preserve">By the end of the course the student will be able to: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w:t>
      </w:r>
      <w:r w:rsidRPr="001C2DC2">
        <w:rPr>
          <w:rFonts w:asciiTheme="majorHAnsi" w:eastAsiaTheme="minorEastAsia" w:hAnsiTheme="majorHAnsi"/>
          <w:sz w:val="24"/>
          <w:szCs w:val="24"/>
        </w:rPr>
        <w:tab/>
        <w:t xml:space="preserve">Use English Language effectively in spoken and written forms.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w:t>
      </w:r>
      <w:r w:rsidRPr="001C2DC2">
        <w:rPr>
          <w:rFonts w:asciiTheme="majorHAnsi" w:eastAsiaTheme="minorEastAsia" w:hAnsiTheme="majorHAnsi"/>
          <w:sz w:val="24"/>
          <w:szCs w:val="24"/>
        </w:rPr>
        <w:tab/>
        <w:t xml:space="preserve">Comprehend the given texts and respond appropriately.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w:t>
      </w:r>
      <w:r w:rsidRPr="001C2DC2">
        <w:rPr>
          <w:rFonts w:asciiTheme="majorHAnsi" w:eastAsiaTheme="minorEastAsia" w:hAnsiTheme="majorHAnsi"/>
          <w:sz w:val="24"/>
          <w:szCs w:val="24"/>
        </w:rPr>
        <w:tab/>
        <w:t xml:space="preserve">Communicate confidently in various contexts and different cultural scenarios.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w:t>
      </w:r>
      <w:r w:rsidRPr="001C2DC2">
        <w:rPr>
          <w:rFonts w:asciiTheme="majorHAnsi" w:eastAsiaTheme="minorEastAsia" w:hAnsiTheme="majorHAnsi"/>
          <w:sz w:val="24"/>
          <w:szCs w:val="24"/>
        </w:rPr>
        <w:tab/>
        <w:t xml:space="preserve">Acquire proficiency in English including reading and listening comprehension, writing and speaking skills. </w:t>
      </w:r>
    </w:p>
    <w:p w:rsidR="00AE7B8A" w:rsidRPr="001C2DC2" w:rsidRDefault="00AE7B8A" w:rsidP="00AE7B8A">
      <w:pPr>
        <w:spacing w:after="0" w:line="240" w:lineRule="auto"/>
        <w:ind w:left="448" w:hanging="448"/>
        <w:rPr>
          <w:rFonts w:asciiTheme="majorHAnsi" w:eastAsiaTheme="minorEastAsia" w:hAnsiTheme="majorHAnsi"/>
          <w:sz w:val="24"/>
          <w:szCs w:val="24"/>
        </w:rPr>
      </w:pPr>
      <w:r w:rsidRPr="001C2DC2">
        <w:rPr>
          <w:rFonts w:asciiTheme="majorHAnsi" w:eastAsiaTheme="minorEastAsia" w:hAnsiTheme="majorHAnsi"/>
          <w:sz w:val="24"/>
          <w:szCs w:val="24"/>
        </w:rPr>
        <w:t>•</w:t>
      </w:r>
      <w:r w:rsidRPr="001C2DC2">
        <w:rPr>
          <w:rFonts w:asciiTheme="majorHAnsi" w:eastAsiaTheme="minorEastAsia" w:hAnsiTheme="majorHAnsi"/>
          <w:sz w:val="24"/>
          <w:szCs w:val="24"/>
        </w:rPr>
        <w:tab/>
        <w:t xml:space="preserve">Understand the nuances of spoken English and to be effective speakers. </w:t>
      </w:r>
    </w:p>
    <w:p w:rsidR="00AE7B8A" w:rsidRDefault="00AE7B8A" w:rsidP="00AE7B8A">
      <w:pPr>
        <w:spacing w:after="0" w:line="240" w:lineRule="auto"/>
        <w:ind w:left="448" w:hanging="448"/>
        <w:rPr>
          <w:rFonts w:asciiTheme="majorHAnsi" w:eastAsiaTheme="minorEastAsia" w:hAnsiTheme="majorHAnsi"/>
          <w:sz w:val="24"/>
          <w:szCs w:val="24"/>
        </w:rPr>
      </w:pPr>
    </w:p>
    <w:p w:rsidR="00AE7B8A" w:rsidRDefault="00AE7B8A" w:rsidP="00AE7B8A">
      <w:pPr>
        <w:spacing w:after="0" w:line="240" w:lineRule="auto"/>
        <w:ind w:left="448" w:hanging="448"/>
        <w:rPr>
          <w:rFonts w:asciiTheme="majorHAnsi" w:eastAsiaTheme="minorEastAsia"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lang w:eastAsia="en-IN"/>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sidRPr="00DB6A76">
              <w:rPr>
                <w:rFonts w:asciiTheme="majorHAnsi" w:hAnsiTheme="majorHAnsi" w:cs="Times New Roman"/>
                <w:b/>
                <w:bCs/>
                <w:color w:val="000000" w:themeColor="text1"/>
                <w:sz w:val="20"/>
                <w:szCs w:val="20"/>
              </w:rPr>
              <w:t xml:space="preserve"> Semester</w:t>
            </w:r>
          </w:p>
        </w:tc>
        <w:tc>
          <w:tcPr>
            <w:tcW w:w="1843"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8E3585">
              <w:rPr>
                <w:rFonts w:asciiTheme="majorHAnsi" w:hAnsiTheme="majorHAnsi" w:cs="Times New Roman"/>
                <w:b/>
                <w:bCs/>
                <w:color w:val="000000" w:themeColor="text1"/>
                <w:sz w:val="20"/>
                <w:szCs w:val="20"/>
              </w:rPr>
              <w:t>20BTC</w:t>
            </w:r>
            <w:r w:rsidR="00C11681">
              <w:rPr>
                <w:rFonts w:asciiTheme="majorHAnsi" w:hAnsiTheme="majorHAnsi" w:cs="Times New Roman"/>
                <w:b/>
                <w:bCs/>
                <w:color w:val="000000" w:themeColor="text1"/>
                <w:sz w:val="20"/>
                <w:szCs w:val="20"/>
              </w:rPr>
              <w:t>S</w:t>
            </w:r>
            <w:r w:rsidRPr="008E3585">
              <w:rPr>
                <w:rFonts w:asciiTheme="majorHAnsi" w:hAnsiTheme="majorHAnsi" w:cs="Times New Roman"/>
                <w:b/>
                <w:bCs/>
                <w:color w:val="000000" w:themeColor="text1"/>
                <w:sz w:val="20"/>
                <w:szCs w:val="20"/>
              </w:rPr>
              <w:t>EPHS101</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Pr>
                <w:rFonts w:asciiTheme="majorHAnsi" w:hAnsiTheme="majorHAnsi" w:cs="Times New Roman"/>
                <w:b/>
                <w:bCs/>
                <w:color w:val="000000" w:themeColor="text1"/>
                <w:szCs w:val="20"/>
              </w:rPr>
              <w:t>FUNCTIONAL ENGLISH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spacing w:after="0" w:line="240" w:lineRule="auto"/>
        <w:ind w:left="448" w:hanging="448"/>
        <w:rPr>
          <w:rFonts w:asciiTheme="majorHAnsi" w:eastAsiaTheme="minorEastAsia" w:hAnsiTheme="majorHAnsi"/>
          <w:sz w:val="24"/>
          <w:szCs w:val="24"/>
        </w:rPr>
      </w:pPr>
    </w:p>
    <w:p w:rsidR="00AE7B8A" w:rsidRDefault="00AE7B8A" w:rsidP="00AE7B8A">
      <w:pPr>
        <w:spacing w:after="0" w:line="240" w:lineRule="auto"/>
        <w:ind w:left="567" w:hanging="567"/>
      </w:pPr>
      <w:r>
        <w:t>1</w:t>
      </w:r>
      <w:r>
        <w:tab/>
        <w:t>“Find The Word” Reading Aloud Activity (Pair Work); “Reading Aloud” Task (Pair Work / Small Group Work); “Team Reading Aloud” – Pronunciation Reading (Whole Group); Key Word Bingo – Vocabulary Based Reading Activity (Individual)</w:t>
      </w:r>
      <w:r>
        <w:tab/>
      </w:r>
    </w:p>
    <w:p w:rsidR="00AE7B8A" w:rsidRDefault="00AE7B8A" w:rsidP="00AE7B8A">
      <w:pPr>
        <w:spacing w:after="0" w:line="240" w:lineRule="auto"/>
        <w:ind w:left="567"/>
      </w:pPr>
      <w:r>
        <w:lastRenderedPageBreak/>
        <w:t>Pre-Reading Activities</w:t>
      </w:r>
      <w:r>
        <w:tab/>
      </w:r>
    </w:p>
    <w:p w:rsidR="00AE7B8A" w:rsidRDefault="000868CF" w:rsidP="00AE7B8A">
      <w:pPr>
        <w:spacing w:after="0" w:line="240" w:lineRule="auto"/>
        <w:ind w:left="567"/>
      </w:pPr>
      <w:hyperlink r:id="rId14" w:history="1">
        <w:r w:rsidR="00AE7B8A" w:rsidRPr="0024627F">
          <w:rPr>
            <w:rStyle w:val="Hyperlink"/>
          </w:rPr>
          <w:t>https://theidealteacher.com/21-mustuse-reading-activities-for-your-language</w:t>
        </w:r>
      </w:hyperlink>
    </w:p>
    <w:p w:rsidR="00AE7B8A" w:rsidRDefault="00AE7B8A" w:rsidP="00AE7B8A">
      <w:pPr>
        <w:spacing w:after="0" w:line="240" w:lineRule="auto"/>
        <w:ind w:left="567" w:hanging="567"/>
      </w:pPr>
      <w:r>
        <w:t>2</w:t>
      </w:r>
      <w:r>
        <w:tab/>
        <w:t>True or False? – Post-Reading Activity (Alone); Summarise The Text – Post Reading Activity (Individual); Re-write The Text – Reading Activity (Alone); Walking Text – Reading Comprehension Activity (Individual)</w:t>
      </w:r>
      <w:r>
        <w:tab/>
      </w:r>
    </w:p>
    <w:p w:rsidR="00AE7B8A" w:rsidRDefault="00AE7B8A" w:rsidP="00AE7B8A">
      <w:pPr>
        <w:spacing w:after="0" w:line="240" w:lineRule="auto"/>
        <w:ind w:left="567"/>
      </w:pPr>
      <w:r>
        <w:t>Post-Reading Activities</w:t>
      </w:r>
      <w:r>
        <w:tab/>
      </w:r>
    </w:p>
    <w:p w:rsidR="00AE7B8A" w:rsidRDefault="000868CF" w:rsidP="00AE7B8A">
      <w:pPr>
        <w:spacing w:after="0" w:line="240" w:lineRule="auto"/>
        <w:ind w:left="567"/>
      </w:pPr>
      <w:hyperlink r:id="rId15" w:history="1">
        <w:r w:rsidR="00AE7B8A" w:rsidRPr="0024627F">
          <w:rPr>
            <w:rStyle w:val="Hyperlink"/>
          </w:rPr>
          <w:t>https://theidealteacher.com/21-mustuse-reading-activities-for-your-language</w:t>
        </w:r>
      </w:hyperlink>
    </w:p>
    <w:p w:rsidR="00AE7B8A" w:rsidRDefault="00AE7B8A" w:rsidP="00AE7B8A">
      <w:pPr>
        <w:spacing w:after="0" w:line="240" w:lineRule="auto"/>
        <w:ind w:left="567" w:hanging="567"/>
      </w:pPr>
      <w:r>
        <w:t>3</w:t>
      </w:r>
      <w:r>
        <w:tab/>
      </w:r>
      <w:proofErr w:type="spellStart"/>
      <w:r>
        <w:t>Filminute</w:t>
      </w:r>
      <w:proofErr w:type="spellEnd"/>
      <w:r>
        <w:t>: One-minute films in different languages on different topics, can watch without sound too! - IDEAS FOR USE: 1. Watch film clip and describe in detail what happened</w:t>
      </w:r>
      <w:proofErr w:type="gramStart"/>
      <w:r>
        <w:t>;  2</w:t>
      </w:r>
      <w:proofErr w:type="gramEnd"/>
      <w:r>
        <w:t>. Watch film clip and summarise; 3. Watch film clip and extend the story;  4. Listen to film clip without watching and imagine what the film is about and describe it.</w:t>
      </w:r>
      <w:r>
        <w:tab/>
      </w:r>
    </w:p>
    <w:p w:rsidR="00AE7B8A" w:rsidRDefault="00AE7B8A" w:rsidP="00AE7B8A">
      <w:pPr>
        <w:spacing w:after="0" w:line="240" w:lineRule="auto"/>
        <w:ind w:left="567"/>
      </w:pPr>
      <w:r>
        <w:t>Short video based – For Spontaneous Speaking &amp; Writing in Language Learning</w:t>
      </w:r>
    </w:p>
    <w:p w:rsidR="00AE7B8A" w:rsidRDefault="000868CF" w:rsidP="00AE7B8A">
      <w:pPr>
        <w:spacing w:after="0" w:line="240" w:lineRule="auto"/>
        <w:ind w:left="567"/>
      </w:pPr>
      <w:hyperlink r:id="rId16" w:history="1">
        <w:r w:rsidR="00AE7B8A" w:rsidRPr="0024627F">
          <w:rPr>
            <w:rStyle w:val="Hyperlink"/>
          </w:rPr>
          <w:t>https://filminute.com/festival/</w:t>
        </w:r>
      </w:hyperlink>
    </w:p>
    <w:p w:rsidR="00AE7B8A" w:rsidRDefault="00AE7B8A" w:rsidP="00AE7B8A">
      <w:pPr>
        <w:spacing w:after="0" w:line="240" w:lineRule="auto"/>
        <w:ind w:left="567" w:hanging="567"/>
      </w:pPr>
      <w:r>
        <w:t>4</w:t>
      </w:r>
      <w:r>
        <w:tab/>
        <w:t>Picture interpretation: interpreting a given image and making a short presentation about the same.</w:t>
      </w:r>
      <w:r>
        <w:tab/>
      </w:r>
    </w:p>
    <w:p w:rsidR="00AE7B8A" w:rsidRDefault="00AE7B8A" w:rsidP="00AE7B8A">
      <w:pPr>
        <w:spacing w:after="0" w:line="240" w:lineRule="auto"/>
        <w:ind w:left="567"/>
      </w:pPr>
      <w:r>
        <w:t>Speaking Activity</w:t>
      </w:r>
      <w:r>
        <w:tab/>
      </w:r>
    </w:p>
    <w:p w:rsidR="00AE7B8A" w:rsidRDefault="00AE7B8A" w:rsidP="00AE7B8A">
      <w:pPr>
        <w:spacing w:after="0" w:line="240" w:lineRule="auto"/>
        <w:ind w:left="567"/>
      </w:pPr>
      <w:r>
        <w:t xml:space="preserve">https://ssol.tki.org.nz/Social-studies-110/Teaching-and-learning/Effectiveteaching-in-social-tudies/Teachingstrategies/writing_and_presenting_info </w:t>
      </w:r>
      <w:proofErr w:type="spellStart"/>
      <w:r>
        <w:t>rmation</w:t>
      </w:r>
      <w:proofErr w:type="spellEnd"/>
      <w:r>
        <w:t>/Picture-interpretation</w:t>
      </w:r>
    </w:p>
    <w:p w:rsidR="00AE7B8A" w:rsidRDefault="00AE7B8A" w:rsidP="00AE7B8A">
      <w:pPr>
        <w:spacing w:after="0" w:line="240" w:lineRule="auto"/>
        <w:ind w:left="567" w:hanging="567"/>
      </w:pPr>
    </w:p>
    <w:p w:rsidR="00AE7B8A" w:rsidRDefault="00AE7B8A" w:rsidP="00AE7B8A">
      <w:pPr>
        <w:spacing w:after="0" w:line="240" w:lineRule="auto"/>
        <w:ind w:left="567" w:hanging="567"/>
      </w:pPr>
      <w:r>
        <w:t>5</w:t>
      </w:r>
      <w:r>
        <w:tab/>
        <w:t xml:space="preserve">News Paper Article Analysis - (General Topics): Provide </w:t>
      </w:r>
      <w:proofErr w:type="gramStart"/>
      <w:r>
        <w:t>A Newspaper Article And Ask Students To Comprehend And Analyse And</w:t>
      </w:r>
      <w:proofErr w:type="gramEnd"/>
      <w:r>
        <w:t xml:space="preserve"> Then make a Presentation on it.</w:t>
      </w:r>
      <w:r>
        <w:tab/>
      </w:r>
    </w:p>
    <w:p w:rsidR="00AE7B8A" w:rsidRDefault="00AE7B8A" w:rsidP="00AE7B8A">
      <w:pPr>
        <w:spacing w:after="0" w:line="240" w:lineRule="auto"/>
        <w:ind w:left="567"/>
      </w:pPr>
      <w:r>
        <w:t>Listening, Speaking, Reading &amp; Writing Based activity</w:t>
      </w:r>
    </w:p>
    <w:p w:rsidR="00AE7B8A" w:rsidRDefault="000868CF" w:rsidP="00AE7B8A">
      <w:pPr>
        <w:spacing w:after="0" w:line="240" w:lineRule="auto"/>
        <w:ind w:left="567"/>
      </w:pPr>
      <w:hyperlink r:id="rId17" w:history="1">
        <w:r w:rsidR="00AE7B8A" w:rsidRPr="0024627F">
          <w:rPr>
            <w:rStyle w:val="Hyperlink"/>
          </w:rPr>
          <w:t>https://cdn.ymaws.com/okpress.com/resource/resmgr/onf/nie/newspaper_ac tivities.pdf</w:t>
        </w:r>
      </w:hyperlink>
    </w:p>
    <w:p w:rsidR="00AE7B8A" w:rsidRDefault="00AE7B8A" w:rsidP="00AE7B8A">
      <w:pPr>
        <w:spacing w:after="0" w:line="240" w:lineRule="auto"/>
        <w:ind w:left="567"/>
      </w:pPr>
    </w:p>
    <w:p w:rsidR="00AE7B8A" w:rsidRDefault="00AE7B8A" w:rsidP="00AE7B8A">
      <w:pPr>
        <w:spacing w:after="0" w:line="240" w:lineRule="auto"/>
        <w:ind w:left="567" w:hanging="567"/>
      </w:pPr>
      <w:r>
        <w:t>6</w:t>
      </w:r>
      <w:r>
        <w:tab/>
        <w:t>Movie Talk Google Docs Database: Hundreds of short video clips and adverts with links and short descriptions of the clip content on a Google Doc. Most are French, Spanish, silent or with music only.</w:t>
      </w:r>
      <w:r>
        <w:tab/>
      </w:r>
    </w:p>
    <w:p w:rsidR="00AE7B8A" w:rsidRDefault="00AE7B8A" w:rsidP="00AE7B8A">
      <w:pPr>
        <w:spacing w:after="0" w:line="240" w:lineRule="auto"/>
        <w:ind w:left="567"/>
      </w:pPr>
      <w:r>
        <w:t>Short video based – For Spontaneous Speaking &amp; Writing in Language Learning</w:t>
      </w:r>
    </w:p>
    <w:p w:rsidR="00AE7B8A" w:rsidRDefault="000868CF" w:rsidP="00AE7B8A">
      <w:pPr>
        <w:spacing w:after="0" w:line="240" w:lineRule="auto"/>
        <w:ind w:left="567"/>
      </w:pPr>
      <w:hyperlink r:id="rId18" w:history="1">
        <w:r w:rsidR="00AE7B8A" w:rsidRPr="0024627F">
          <w:rPr>
            <w:rStyle w:val="Hyperlink"/>
          </w:rPr>
          <w:t>https://docs.google.com/spreadsheets/d/1MjFKTuUu_fVwO30eJd9zGQliUIwNCO6VmT6kCZfI8V8</w:t>
        </w:r>
      </w:hyperlink>
    </w:p>
    <w:p w:rsidR="00AE7B8A" w:rsidRDefault="00AE7B8A" w:rsidP="00AE7B8A">
      <w:pPr>
        <w:spacing w:after="0" w:line="240" w:lineRule="auto"/>
        <w:ind w:left="567"/>
      </w:pPr>
    </w:p>
    <w:p w:rsidR="00AE7B8A" w:rsidRDefault="00AE7B8A" w:rsidP="00AE7B8A">
      <w:pPr>
        <w:spacing w:after="0" w:line="240" w:lineRule="auto"/>
        <w:ind w:left="567" w:hanging="567"/>
      </w:pPr>
      <w:r>
        <w:t>7</w:t>
      </w:r>
      <w:r>
        <w:tab/>
        <w:t>Digital Collage designing and presentation- students will design a collage in group based on a particular theme and will present it.</w:t>
      </w:r>
      <w:r>
        <w:tab/>
      </w:r>
    </w:p>
    <w:p w:rsidR="00AE7B8A" w:rsidRDefault="00AE7B8A" w:rsidP="00AE7B8A">
      <w:pPr>
        <w:spacing w:after="0" w:line="240" w:lineRule="auto"/>
        <w:ind w:left="567"/>
      </w:pPr>
      <w:r>
        <w:t>Speaking Activity</w:t>
      </w:r>
    </w:p>
    <w:p w:rsidR="00AE7B8A" w:rsidRDefault="000868CF" w:rsidP="00AE7B8A">
      <w:pPr>
        <w:spacing w:after="0" w:line="240" w:lineRule="auto"/>
        <w:ind w:left="567"/>
      </w:pPr>
      <w:hyperlink r:id="rId19" w:history="1">
        <w:r w:rsidR="00AE7B8A" w:rsidRPr="0024627F">
          <w:rPr>
            <w:rStyle w:val="Hyperlink"/>
          </w:rPr>
          <w:t>https://www.technokids.com/blog/app s/digital-collage-in-the-classroom/</w:t>
        </w:r>
      </w:hyperlink>
    </w:p>
    <w:p w:rsidR="00AE7B8A" w:rsidRDefault="00AE7B8A" w:rsidP="00AE7B8A">
      <w:pPr>
        <w:spacing w:after="0" w:line="240" w:lineRule="auto"/>
        <w:ind w:left="567"/>
      </w:pPr>
    </w:p>
    <w:p w:rsidR="00AE7B8A" w:rsidRDefault="00AE7B8A" w:rsidP="00AE7B8A">
      <w:pPr>
        <w:spacing w:after="0" w:line="240" w:lineRule="auto"/>
        <w:ind w:left="567" w:hanging="567"/>
      </w:pPr>
      <w:r>
        <w:t>8</w:t>
      </w:r>
      <w:r>
        <w:tab/>
        <w:t>Ppt-ask students to watch a web series of their choice. Give them few areas like Screenplay, Characterisation, Plot construction and ask them to make a power point presentation on it. Listening, Speaking, Reading &amp; Writing Based activity</w:t>
      </w:r>
      <w:r>
        <w:tab/>
      </w:r>
    </w:p>
    <w:p w:rsidR="00AE7B8A" w:rsidRDefault="00AE7B8A" w:rsidP="00AE7B8A">
      <w:pPr>
        <w:spacing w:after="0" w:line="240" w:lineRule="auto"/>
        <w:ind w:left="567" w:hanging="567"/>
      </w:pPr>
      <w:r>
        <w:t>9</w:t>
      </w:r>
      <w:r>
        <w:tab/>
        <w:t>Listening test: provide an audio clip and questions on it. Ask students to answer after listening to the audio. (Cambridge Assessment English content)</w:t>
      </w:r>
      <w:r>
        <w:tab/>
      </w:r>
    </w:p>
    <w:p w:rsidR="00AE7B8A" w:rsidRDefault="00AE7B8A" w:rsidP="00AE7B8A">
      <w:pPr>
        <w:spacing w:after="0" w:line="240" w:lineRule="auto"/>
        <w:ind w:left="567"/>
      </w:pPr>
      <w:r>
        <w:t>Listening, Reading &amp; Writing Based activity</w:t>
      </w:r>
      <w:r>
        <w:tab/>
      </w:r>
    </w:p>
    <w:p w:rsidR="00AE7B8A" w:rsidRDefault="000868CF" w:rsidP="00AE7B8A">
      <w:pPr>
        <w:spacing w:after="0" w:line="240" w:lineRule="auto"/>
        <w:ind w:left="567"/>
      </w:pPr>
      <w:hyperlink r:id="rId20" w:history="1">
        <w:r w:rsidR="00AE7B8A" w:rsidRPr="0024627F">
          <w:rPr>
            <w:rStyle w:val="Hyperlink"/>
          </w:rPr>
          <w:t>https://www.teachingenglish.org.uk/professional-development/podcast</w:t>
        </w:r>
      </w:hyperlink>
    </w:p>
    <w:p w:rsidR="00AE7B8A" w:rsidRDefault="00AE7B8A" w:rsidP="00AE7B8A">
      <w:pPr>
        <w:spacing w:after="0" w:line="240" w:lineRule="auto"/>
        <w:ind w:left="567" w:hanging="567"/>
      </w:pPr>
      <w:r>
        <w:t>10</w:t>
      </w:r>
      <w:r>
        <w:tab/>
      </w:r>
      <w:proofErr w:type="spellStart"/>
      <w:r>
        <w:t>Creavewri</w:t>
      </w:r>
      <w:proofErr w:type="spellEnd"/>
      <w:r>
        <w:t xml:space="preserve"> </w:t>
      </w:r>
      <w:proofErr w:type="spellStart"/>
      <w:r>
        <w:t>ng</w:t>
      </w:r>
      <w:proofErr w:type="spellEnd"/>
      <w:r>
        <w:t>: students will be given a cue to write a short story.</w:t>
      </w:r>
      <w:r>
        <w:tab/>
      </w:r>
    </w:p>
    <w:p w:rsidR="00AE7B8A" w:rsidRDefault="00AE7B8A" w:rsidP="00AE7B8A">
      <w:pPr>
        <w:spacing w:after="0" w:line="240" w:lineRule="auto"/>
        <w:ind w:left="567"/>
      </w:pPr>
      <w:r>
        <w:t>Writing Activity</w:t>
      </w:r>
      <w:r>
        <w:tab/>
      </w:r>
    </w:p>
    <w:p w:rsidR="00AE7B8A" w:rsidRDefault="000868CF" w:rsidP="00AE7B8A">
      <w:pPr>
        <w:spacing w:after="0" w:line="240" w:lineRule="auto"/>
        <w:ind w:left="567"/>
      </w:pPr>
      <w:hyperlink r:id="rId21" w:history="1">
        <w:r w:rsidR="00AE7B8A" w:rsidRPr="0024627F">
          <w:rPr>
            <w:rStyle w:val="Hyperlink"/>
          </w:rPr>
          <w:t>https://www-tc.pbs.org/now/classroom/acrobat/less on05.pdf</w:t>
        </w:r>
      </w:hyperlink>
    </w:p>
    <w:p w:rsidR="00AE7B8A" w:rsidRDefault="00AE7B8A" w:rsidP="00AE7B8A">
      <w:pPr>
        <w:spacing w:after="0" w:line="240" w:lineRule="auto"/>
        <w:ind w:left="567"/>
      </w:pPr>
    </w:p>
    <w:p w:rsidR="00AE7B8A" w:rsidRDefault="00AE7B8A" w:rsidP="00AE7B8A">
      <w:pPr>
        <w:spacing w:after="0" w:line="240" w:lineRule="auto"/>
        <w:ind w:left="567" w:hanging="567"/>
      </w:pPr>
      <w:r>
        <w:t>11</w:t>
      </w:r>
      <w:r>
        <w:tab/>
        <w:t>Grammar and Vocabulary Test</w:t>
      </w:r>
      <w:r>
        <w:tab/>
      </w:r>
    </w:p>
    <w:p w:rsidR="00AE7B8A" w:rsidRDefault="00AE7B8A" w:rsidP="00AE7B8A">
      <w:pPr>
        <w:spacing w:after="0" w:line="240" w:lineRule="auto"/>
        <w:ind w:left="567"/>
      </w:pPr>
      <w:r>
        <w:t>Writing Activity</w:t>
      </w:r>
      <w:r>
        <w:tab/>
      </w:r>
    </w:p>
    <w:p w:rsidR="00AE7B8A" w:rsidRDefault="000868CF" w:rsidP="00AE7B8A">
      <w:pPr>
        <w:spacing w:after="0" w:line="240" w:lineRule="auto"/>
        <w:ind w:left="567"/>
      </w:pPr>
      <w:hyperlink r:id="rId22" w:history="1">
        <w:r w:rsidR="00AE7B8A" w:rsidRPr="0024627F">
          <w:rPr>
            <w:rStyle w:val="Hyperlink"/>
          </w:rPr>
          <w:t>https://toaz.info/doc-viewer</w:t>
        </w:r>
      </w:hyperlink>
    </w:p>
    <w:p w:rsidR="00AE7B8A" w:rsidRDefault="00AE7B8A" w:rsidP="00AE7B8A">
      <w:pPr>
        <w:spacing w:after="0" w:line="240" w:lineRule="auto"/>
        <w:jc w:val="center"/>
        <w:rPr>
          <w:rFonts w:asciiTheme="majorHAnsi" w:eastAsiaTheme="minorEastAsia" w:hAnsiTheme="majorHAnsi"/>
          <w:b/>
          <w:sz w:val="24"/>
          <w:szCs w:val="24"/>
        </w:rPr>
      </w:pPr>
      <w:r w:rsidRPr="00770188">
        <w:rPr>
          <w:rFonts w:asciiTheme="majorHAnsi" w:eastAsiaTheme="minorEastAsia" w:hAnsiTheme="majorHAnsi"/>
          <w:b/>
          <w:sz w:val="24"/>
          <w:szCs w:val="24"/>
        </w:rPr>
        <w:t>Evaluation Scheme</w:t>
      </w:r>
    </w:p>
    <w:p w:rsidR="00AE7B8A" w:rsidRPr="00770188" w:rsidRDefault="00AE7B8A" w:rsidP="00AE7B8A">
      <w:pPr>
        <w:spacing w:after="0" w:line="240" w:lineRule="auto"/>
        <w:jc w:val="center"/>
        <w:rPr>
          <w:rFonts w:asciiTheme="majorHAnsi" w:eastAsiaTheme="minorEastAsia" w:hAnsiTheme="majorHAnsi"/>
          <w:b/>
          <w:sz w:val="24"/>
          <w:szCs w:val="24"/>
        </w:rPr>
      </w:pPr>
    </w:p>
    <w:tbl>
      <w:tblPr>
        <w:tblStyle w:val="TableGrid"/>
        <w:tblW w:w="4873" w:type="pct"/>
        <w:tblInd w:w="0" w:type="dxa"/>
        <w:tblCellMar>
          <w:top w:w="57" w:type="dxa"/>
          <w:left w:w="296" w:type="dxa"/>
          <w:right w:w="239" w:type="dxa"/>
        </w:tblCellMar>
        <w:tblLook w:val="04A0"/>
      </w:tblPr>
      <w:tblGrid>
        <w:gridCol w:w="3034"/>
        <w:gridCol w:w="2080"/>
        <w:gridCol w:w="1333"/>
        <w:gridCol w:w="2029"/>
        <w:gridCol w:w="1442"/>
      </w:tblGrid>
      <w:tr w:rsidR="00AE7B8A" w:rsidTr="00517688">
        <w:trPr>
          <w:trHeight w:val="612"/>
        </w:trPr>
        <w:tc>
          <w:tcPr>
            <w:tcW w:w="1529"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 xml:space="preserve">Experiment (work) </w:t>
            </w:r>
            <w:r>
              <w:t>P</w:t>
            </w:r>
            <w:r w:rsidRPr="00BE7FE2">
              <w:t>lanning and execution</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BE7FE2">
              <w:t>Results and interpretation</w:t>
            </w:r>
          </w:p>
        </w:tc>
        <w:tc>
          <w:tcPr>
            <w:tcW w:w="672"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BE7FE2">
              <w:t>Report</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pPr>
            <w:r>
              <w:t>V</w:t>
            </w:r>
            <w:r w:rsidRPr="00BE7FE2">
              <w:t>iva-voce to experiment</w:t>
            </w:r>
          </w:p>
        </w:tc>
        <w:tc>
          <w:tcPr>
            <w:tcW w:w="727" w:type="pct"/>
            <w:tcBorders>
              <w:top w:val="single" w:sz="6" w:space="0" w:color="000000"/>
              <w:left w:val="single" w:sz="6" w:space="0" w:color="000000"/>
              <w:bottom w:val="single" w:sz="6" w:space="0" w:color="000000"/>
              <w:right w:val="single" w:sz="6" w:space="0" w:color="000000"/>
            </w:tcBorders>
            <w:vAlign w:val="center"/>
          </w:tcPr>
          <w:p w:rsidR="00AE7B8A" w:rsidRPr="00770188" w:rsidRDefault="00AE7B8A" w:rsidP="005C3257">
            <w:pPr>
              <w:spacing w:after="0" w:line="240" w:lineRule="auto"/>
              <w:ind w:left="0" w:right="0"/>
              <w:jc w:val="center"/>
            </w:pPr>
            <w:r w:rsidRPr="00770188">
              <w:t xml:space="preserve">Total </w:t>
            </w:r>
          </w:p>
        </w:tc>
      </w:tr>
      <w:tr w:rsidR="00AE7B8A" w:rsidTr="00517688">
        <w:trPr>
          <w:trHeight w:val="346"/>
        </w:trPr>
        <w:tc>
          <w:tcPr>
            <w:tcW w:w="1529"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lastRenderedPageBreak/>
              <w:t>20</w:t>
            </w:r>
          </w:p>
        </w:tc>
        <w:tc>
          <w:tcPr>
            <w:tcW w:w="1048"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672"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30</w:t>
            </w:r>
          </w:p>
        </w:tc>
        <w:tc>
          <w:tcPr>
            <w:tcW w:w="1023"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t>20</w:t>
            </w:r>
          </w:p>
        </w:tc>
        <w:tc>
          <w:tcPr>
            <w:tcW w:w="727" w:type="pct"/>
            <w:tcBorders>
              <w:top w:val="single" w:sz="6" w:space="0" w:color="000000"/>
              <w:left w:val="single" w:sz="6" w:space="0" w:color="000000"/>
              <w:bottom w:val="single" w:sz="6" w:space="0" w:color="000000"/>
              <w:right w:val="single" w:sz="6" w:space="0" w:color="000000"/>
            </w:tcBorders>
          </w:tcPr>
          <w:p w:rsidR="00AE7B8A" w:rsidRPr="00770188" w:rsidRDefault="00AE7B8A" w:rsidP="005C3257">
            <w:pPr>
              <w:spacing w:after="0" w:line="240" w:lineRule="auto"/>
              <w:ind w:left="0" w:right="0"/>
              <w:jc w:val="center"/>
            </w:pPr>
            <w:r w:rsidRPr="00770188">
              <w:t xml:space="preserve">100 </w:t>
            </w:r>
          </w:p>
        </w:tc>
      </w:tr>
    </w:tbl>
    <w:p w:rsidR="00AE7B8A" w:rsidRDefault="00AE7B8A" w:rsidP="00AE7B8A">
      <w:pPr>
        <w:spacing w:after="0" w:line="240" w:lineRule="auto"/>
        <w:ind w:left="448" w:hanging="448"/>
        <w:rPr>
          <w:rFonts w:asciiTheme="majorHAnsi" w:eastAsiaTheme="minorEastAsia" w:hAnsiTheme="majorHAnsi"/>
          <w:sz w:val="24"/>
          <w:szCs w:val="24"/>
        </w:rPr>
      </w:pPr>
    </w:p>
    <w:p w:rsidR="00AE7B8A" w:rsidRPr="00EE1C48" w:rsidRDefault="00AE7B8A" w:rsidP="00AE7B8A">
      <w:pPr>
        <w:spacing w:after="0" w:line="240" w:lineRule="auto"/>
        <w:ind w:left="434" w:hanging="434"/>
        <w:rPr>
          <w:rFonts w:asciiTheme="majorHAnsi" w:eastAsiaTheme="minorEastAsia" w:hAnsiTheme="majorHAnsi"/>
          <w:b/>
          <w:sz w:val="24"/>
          <w:szCs w:val="24"/>
        </w:rPr>
      </w:pPr>
      <w:r w:rsidRPr="00EE1C48">
        <w:rPr>
          <w:rFonts w:asciiTheme="majorHAnsi" w:eastAsiaTheme="minorEastAsia" w:hAnsiTheme="majorHAnsi"/>
          <w:b/>
          <w:sz w:val="24"/>
          <w:szCs w:val="24"/>
        </w:rPr>
        <w:t>COURSE OUTCOMES</w:t>
      </w:r>
    </w:p>
    <w:p w:rsidR="00AE7B8A" w:rsidRPr="00EE1C48" w:rsidRDefault="00AE7B8A" w:rsidP="00AE7B8A">
      <w:pPr>
        <w:spacing w:after="0" w:line="240" w:lineRule="auto"/>
        <w:ind w:left="434" w:hanging="434"/>
        <w:rPr>
          <w:rFonts w:asciiTheme="majorHAnsi" w:eastAsiaTheme="minorEastAsia" w:hAnsiTheme="majorHAnsi"/>
          <w:sz w:val="24"/>
          <w:szCs w:val="24"/>
        </w:rPr>
      </w:pPr>
      <w:r w:rsidRPr="00EE1C48">
        <w:rPr>
          <w:rFonts w:asciiTheme="majorHAnsi" w:eastAsiaTheme="minorEastAsia" w:hAnsiTheme="majorHAnsi"/>
          <w:sz w:val="24"/>
          <w:szCs w:val="24"/>
        </w:rPr>
        <w:t>1.</w:t>
      </w:r>
      <w:r w:rsidRPr="00EE1C48">
        <w:rPr>
          <w:rFonts w:asciiTheme="majorHAnsi" w:eastAsiaTheme="minorEastAsia" w:hAnsiTheme="majorHAnsi"/>
          <w:sz w:val="24"/>
          <w:szCs w:val="24"/>
        </w:rPr>
        <w:tab/>
        <w:t>Understanding the sounds of English and using them in the right context.</w:t>
      </w:r>
    </w:p>
    <w:p w:rsidR="00AE7B8A" w:rsidRPr="00EE1C48" w:rsidRDefault="00AE7B8A" w:rsidP="00AE7B8A">
      <w:pPr>
        <w:spacing w:after="0" w:line="240" w:lineRule="auto"/>
        <w:ind w:left="434" w:hanging="434"/>
        <w:rPr>
          <w:rFonts w:asciiTheme="majorHAnsi" w:eastAsiaTheme="minorEastAsia" w:hAnsiTheme="majorHAnsi"/>
          <w:sz w:val="24"/>
          <w:szCs w:val="24"/>
        </w:rPr>
      </w:pPr>
      <w:r w:rsidRPr="00EE1C48">
        <w:rPr>
          <w:rFonts w:asciiTheme="majorHAnsi" w:eastAsiaTheme="minorEastAsia" w:hAnsiTheme="majorHAnsi"/>
          <w:sz w:val="24"/>
          <w:szCs w:val="24"/>
        </w:rPr>
        <w:t>2.</w:t>
      </w:r>
      <w:r w:rsidRPr="00EE1C48">
        <w:rPr>
          <w:rFonts w:asciiTheme="majorHAnsi" w:eastAsiaTheme="minorEastAsia" w:hAnsiTheme="majorHAnsi"/>
          <w:sz w:val="24"/>
          <w:szCs w:val="24"/>
        </w:rPr>
        <w:tab/>
        <w:t xml:space="preserve">Write paragraphs, stories etc. using short and crisp sentences. </w:t>
      </w:r>
    </w:p>
    <w:p w:rsidR="00AE7B8A" w:rsidRPr="00EE1C48" w:rsidRDefault="00AE7B8A" w:rsidP="00AE7B8A">
      <w:pPr>
        <w:spacing w:after="0" w:line="240" w:lineRule="auto"/>
        <w:ind w:left="434" w:hanging="434"/>
        <w:rPr>
          <w:rFonts w:asciiTheme="majorHAnsi" w:eastAsiaTheme="minorEastAsia" w:hAnsiTheme="majorHAnsi"/>
          <w:sz w:val="24"/>
          <w:szCs w:val="24"/>
        </w:rPr>
      </w:pPr>
      <w:r w:rsidRPr="00EE1C48">
        <w:rPr>
          <w:rFonts w:asciiTheme="majorHAnsi" w:eastAsiaTheme="minorEastAsia" w:hAnsiTheme="majorHAnsi"/>
          <w:sz w:val="24"/>
          <w:szCs w:val="24"/>
        </w:rPr>
        <w:t>3.</w:t>
      </w:r>
      <w:r w:rsidRPr="00EE1C48">
        <w:rPr>
          <w:rFonts w:asciiTheme="majorHAnsi" w:eastAsiaTheme="minorEastAsia" w:hAnsiTheme="majorHAnsi"/>
          <w:sz w:val="24"/>
          <w:szCs w:val="24"/>
        </w:rPr>
        <w:tab/>
        <w:t>Listen, speak, read &amp; write the sounds of English using correct stress, tone and rhythm.</w:t>
      </w:r>
    </w:p>
    <w:p w:rsidR="00AE7B8A" w:rsidRPr="00EE1C48" w:rsidRDefault="00AE7B8A" w:rsidP="00AE7B8A">
      <w:pPr>
        <w:spacing w:after="0" w:line="240" w:lineRule="auto"/>
        <w:ind w:left="434" w:hanging="434"/>
        <w:rPr>
          <w:rFonts w:asciiTheme="majorHAnsi" w:eastAsiaTheme="minorEastAsia" w:hAnsiTheme="majorHAnsi"/>
          <w:sz w:val="24"/>
          <w:szCs w:val="24"/>
        </w:rPr>
      </w:pPr>
      <w:r w:rsidRPr="00EE1C48">
        <w:rPr>
          <w:rFonts w:asciiTheme="majorHAnsi" w:eastAsiaTheme="minorEastAsia" w:hAnsiTheme="majorHAnsi"/>
          <w:sz w:val="24"/>
          <w:szCs w:val="24"/>
        </w:rPr>
        <w:t>4.</w:t>
      </w:r>
      <w:r w:rsidRPr="00EE1C48">
        <w:rPr>
          <w:rFonts w:asciiTheme="majorHAnsi" w:eastAsiaTheme="minorEastAsia" w:hAnsiTheme="majorHAnsi"/>
          <w:sz w:val="24"/>
          <w:szCs w:val="24"/>
        </w:rPr>
        <w:tab/>
        <w:t>Language Skills- Grammar Exercises, Jumbled Sentences &amp; correcting errors.</w:t>
      </w:r>
    </w:p>
    <w:p w:rsidR="00AE7B8A" w:rsidRPr="00EE1C48" w:rsidRDefault="00AE7B8A" w:rsidP="00AE7B8A">
      <w:pPr>
        <w:spacing w:after="0" w:line="240" w:lineRule="auto"/>
        <w:ind w:left="434" w:hanging="434"/>
        <w:rPr>
          <w:rFonts w:asciiTheme="majorHAnsi" w:eastAsiaTheme="minorEastAsia" w:hAnsiTheme="majorHAnsi"/>
          <w:sz w:val="24"/>
          <w:szCs w:val="24"/>
        </w:rPr>
      </w:pPr>
      <w:r w:rsidRPr="00EE1C48">
        <w:rPr>
          <w:rFonts w:asciiTheme="majorHAnsi" w:eastAsiaTheme="minorEastAsia" w:hAnsiTheme="majorHAnsi"/>
          <w:sz w:val="24"/>
          <w:szCs w:val="24"/>
        </w:rPr>
        <w:t>5.</w:t>
      </w:r>
      <w:r w:rsidRPr="00EE1C48">
        <w:rPr>
          <w:rFonts w:asciiTheme="majorHAnsi" w:eastAsiaTheme="minorEastAsia" w:hAnsiTheme="majorHAnsi"/>
          <w:sz w:val="24"/>
          <w:szCs w:val="24"/>
        </w:rPr>
        <w:tab/>
        <w:t>Writing- Paragraph &amp; Precis Writing.</w:t>
      </w:r>
    </w:p>
    <w:p w:rsidR="00AE7B8A" w:rsidRPr="00EE1C48" w:rsidRDefault="00AE7B8A" w:rsidP="00AE7B8A">
      <w:pPr>
        <w:spacing w:after="0" w:line="240" w:lineRule="auto"/>
        <w:ind w:left="434" w:hanging="434"/>
        <w:rPr>
          <w:rFonts w:asciiTheme="majorHAnsi" w:eastAsiaTheme="minorEastAsia" w:hAnsiTheme="majorHAnsi"/>
          <w:sz w:val="24"/>
          <w:szCs w:val="24"/>
        </w:rPr>
      </w:pPr>
      <w:r w:rsidRPr="00EE1C48">
        <w:rPr>
          <w:rFonts w:asciiTheme="majorHAnsi" w:eastAsiaTheme="minorEastAsia" w:hAnsiTheme="majorHAnsi"/>
          <w:sz w:val="24"/>
          <w:szCs w:val="24"/>
        </w:rPr>
        <w:t>6.</w:t>
      </w:r>
      <w:r w:rsidRPr="00EE1C48">
        <w:rPr>
          <w:rFonts w:asciiTheme="majorHAnsi" w:eastAsiaTheme="minorEastAsia" w:hAnsiTheme="majorHAnsi"/>
          <w:sz w:val="24"/>
          <w:szCs w:val="24"/>
        </w:rPr>
        <w:tab/>
        <w:t xml:space="preserve">Role-Play- enacting ideas, </w:t>
      </w:r>
      <w:proofErr w:type="gramStart"/>
      <w:r w:rsidRPr="00EE1C48">
        <w:rPr>
          <w:rFonts w:asciiTheme="majorHAnsi" w:eastAsiaTheme="minorEastAsia" w:hAnsiTheme="majorHAnsi"/>
          <w:sz w:val="24"/>
          <w:szCs w:val="24"/>
        </w:rPr>
        <w:t>themes(</w:t>
      </w:r>
      <w:proofErr w:type="gramEnd"/>
      <w:r w:rsidRPr="00EE1C48">
        <w:rPr>
          <w:rFonts w:asciiTheme="majorHAnsi" w:eastAsiaTheme="minorEastAsia" w:hAnsiTheme="majorHAnsi"/>
          <w:sz w:val="24"/>
          <w:szCs w:val="24"/>
        </w:rPr>
        <w:t>short duration &amp; one-on-one activity)</w:t>
      </w:r>
    </w:p>
    <w:p w:rsidR="00AE7B8A" w:rsidRPr="00EE1C48" w:rsidRDefault="00AE7B8A" w:rsidP="00AE7B8A">
      <w:pPr>
        <w:spacing w:after="0" w:line="240" w:lineRule="auto"/>
        <w:ind w:left="434" w:hanging="434"/>
        <w:rPr>
          <w:rFonts w:asciiTheme="majorHAnsi" w:eastAsiaTheme="minorEastAsia" w:hAnsiTheme="majorHAnsi"/>
          <w:sz w:val="24"/>
          <w:szCs w:val="24"/>
        </w:rPr>
      </w:pPr>
      <w:r w:rsidRPr="00EE1C48">
        <w:rPr>
          <w:rFonts w:asciiTheme="majorHAnsi" w:eastAsiaTheme="minorEastAsia" w:hAnsiTheme="majorHAnsi"/>
          <w:sz w:val="24"/>
          <w:szCs w:val="24"/>
        </w:rPr>
        <w:t>7.</w:t>
      </w:r>
      <w:r w:rsidRPr="00EE1C48">
        <w:rPr>
          <w:rFonts w:asciiTheme="majorHAnsi" w:eastAsiaTheme="minorEastAsia" w:hAnsiTheme="majorHAnsi"/>
          <w:sz w:val="24"/>
          <w:szCs w:val="24"/>
        </w:rPr>
        <w:tab/>
        <w:t>Critical Appreciation - Article Analysis</w:t>
      </w:r>
    </w:p>
    <w:p w:rsidR="00AE7B8A" w:rsidRPr="00EE1C48" w:rsidRDefault="00AE7B8A" w:rsidP="00AE7B8A">
      <w:pPr>
        <w:spacing w:after="0" w:line="240" w:lineRule="auto"/>
        <w:ind w:left="434" w:hanging="434"/>
        <w:rPr>
          <w:rFonts w:asciiTheme="majorHAnsi" w:eastAsiaTheme="minorEastAsia" w:hAnsiTheme="majorHAnsi"/>
          <w:sz w:val="24"/>
          <w:szCs w:val="24"/>
        </w:rPr>
      </w:pPr>
      <w:r w:rsidRPr="00EE1C48">
        <w:rPr>
          <w:rFonts w:asciiTheme="majorHAnsi" w:eastAsiaTheme="minorEastAsia" w:hAnsiTheme="majorHAnsi"/>
          <w:sz w:val="24"/>
          <w:szCs w:val="24"/>
        </w:rPr>
        <w:t>8.</w:t>
      </w:r>
      <w:r w:rsidRPr="00EE1C48">
        <w:rPr>
          <w:rFonts w:asciiTheme="majorHAnsi" w:eastAsiaTheme="minorEastAsia" w:hAnsiTheme="majorHAnsi"/>
          <w:sz w:val="24"/>
          <w:szCs w:val="24"/>
        </w:rPr>
        <w:tab/>
        <w:t xml:space="preserve">Introducing </w:t>
      </w:r>
      <w:proofErr w:type="gramStart"/>
      <w:r w:rsidRPr="00EE1C48">
        <w:rPr>
          <w:rFonts w:asciiTheme="majorHAnsi" w:eastAsiaTheme="minorEastAsia" w:hAnsiTheme="majorHAnsi"/>
          <w:sz w:val="24"/>
          <w:szCs w:val="24"/>
        </w:rPr>
        <w:t>Self</w:t>
      </w:r>
      <w:proofErr w:type="gramEnd"/>
      <w:r w:rsidRPr="00EE1C48">
        <w:rPr>
          <w:rFonts w:asciiTheme="majorHAnsi" w:eastAsiaTheme="minorEastAsia" w:hAnsiTheme="majorHAnsi"/>
          <w:sz w:val="24"/>
          <w:szCs w:val="24"/>
        </w:rPr>
        <w:t xml:space="preserve"> &amp; Others- Learning the nuances of Introduction, Asking questions and Overcoming stage fright.</w:t>
      </w:r>
    </w:p>
    <w:p w:rsidR="00AE7B8A" w:rsidRDefault="00AE7B8A" w:rsidP="00AE7B8A">
      <w:pPr>
        <w:spacing w:after="0" w:line="240" w:lineRule="auto"/>
        <w:ind w:left="434" w:hanging="434"/>
        <w:rPr>
          <w:rFonts w:asciiTheme="majorHAnsi" w:eastAsiaTheme="minorEastAsia" w:hAnsiTheme="majorHAnsi"/>
          <w:sz w:val="24"/>
          <w:szCs w:val="24"/>
        </w:rPr>
      </w:pPr>
      <w:r w:rsidRPr="00EE1C48">
        <w:rPr>
          <w:rFonts w:asciiTheme="majorHAnsi" w:eastAsiaTheme="minorEastAsia" w:hAnsiTheme="majorHAnsi"/>
          <w:sz w:val="24"/>
          <w:szCs w:val="24"/>
        </w:rPr>
        <w:t>9.</w:t>
      </w:r>
      <w:r w:rsidRPr="00EE1C48">
        <w:rPr>
          <w:rFonts w:asciiTheme="majorHAnsi" w:eastAsiaTheme="minorEastAsia" w:hAnsiTheme="majorHAnsi"/>
          <w:sz w:val="24"/>
          <w:szCs w:val="24"/>
        </w:rPr>
        <w:tab/>
        <w:t>Presentations- Power point Presentations on general topics, Book Review.</w:t>
      </w:r>
    </w:p>
    <w:p w:rsidR="00AE7B8A" w:rsidRDefault="00AE7B8A" w:rsidP="00AE7B8A">
      <w:pPr>
        <w:rPr>
          <w:rFonts w:asciiTheme="majorHAnsi" w:eastAsiaTheme="minorEastAsia"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cs="Times New Roman"/>
          <w:b/>
          <w:bCs/>
          <w:sz w:val="26"/>
          <w:szCs w:val="26"/>
        </w:rPr>
      </w:pPr>
    </w:p>
    <w:p w:rsidR="00AE7B8A" w:rsidRDefault="00AE7B8A" w:rsidP="00AE7B8A">
      <w:pPr>
        <w:pStyle w:val="Default"/>
        <w:jc w:val="center"/>
        <w:rPr>
          <w:rFonts w:asciiTheme="majorHAnsi" w:hAnsiTheme="majorHAnsi" w:cs="Times New Roman"/>
          <w:b/>
          <w:bCs/>
          <w:sz w:val="26"/>
          <w:szCs w:val="26"/>
        </w:rPr>
      </w:pPr>
    </w:p>
    <w:p w:rsidR="00AE7B8A" w:rsidRDefault="00AE7B8A" w:rsidP="00AE7B8A">
      <w:pPr>
        <w:pStyle w:val="Default"/>
        <w:jc w:val="center"/>
        <w:rPr>
          <w:rFonts w:asciiTheme="majorHAnsi" w:hAnsiTheme="majorHAnsi" w:cs="Times New Roman"/>
          <w:b/>
          <w:bCs/>
          <w:sz w:val="26"/>
          <w:szCs w:val="26"/>
        </w:rPr>
      </w:pPr>
    </w:p>
    <w:p w:rsidR="00AE7B8A" w:rsidRDefault="00AE7B8A" w:rsidP="00AE7B8A">
      <w:pPr>
        <w:pStyle w:val="Default"/>
        <w:jc w:val="center"/>
        <w:rPr>
          <w:rFonts w:asciiTheme="majorHAnsi" w:hAnsiTheme="majorHAnsi" w:cs="Times New Roman"/>
          <w:b/>
          <w:bCs/>
          <w:sz w:val="26"/>
          <w:szCs w:val="26"/>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1</w:t>
            </w:r>
            <w:r w:rsidRPr="008E3585">
              <w:rPr>
                <w:rFonts w:asciiTheme="majorHAnsi" w:hAnsiTheme="majorHAnsi" w:cs="Times New Roman"/>
                <w:b/>
                <w:bCs/>
                <w:color w:val="000000" w:themeColor="text1"/>
                <w:sz w:val="20"/>
                <w:szCs w:val="20"/>
                <w:vertAlign w:val="superscript"/>
              </w:rPr>
              <w:t>st</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8E3585">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8E3585">
              <w:rPr>
                <w:rFonts w:asciiTheme="majorHAnsi" w:hAnsiTheme="majorHAnsi" w:cs="Times New Roman"/>
                <w:b/>
                <w:bCs/>
                <w:color w:val="000000" w:themeColor="text1"/>
                <w:sz w:val="20"/>
                <w:szCs w:val="20"/>
              </w:rPr>
              <w:t>ETES105</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532B7B">
              <w:rPr>
                <w:rFonts w:asciiTheme="majorHAnsi" w:hAnsiTheme="majorHAnsi" w:cs="Times New Roman"/>
                <w:b/>
                <w:bCs/>
                <w:color w:val="000000" w:themeColor="text1"/>
                <w:szCs w:val="20"/>
              </w:rPr>
              <w:t>PROGRAMMING FOR PROBLEM SOLVING USING C</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3-0-2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3</w:t>
            </w:r>
          </w:p>
        </w:tc>
      </w:tr>
    </w:tbl>
    <w:p w:rsidR="00AE7B8A" w:rsidRDefault="00AE7B8A" w:rsidP="00AE7B8A">
      <w:pPr>
        <w:spacing w:after="0" w:line="240" w:lineRule="auto"/>
        <w:rPr>
          <w:rFonts w:asciiTheme="majorHAnsi" w:hAnsiTheme="majorHAnsi"/>
          <w:sz w:val="24"/>
          <w:szCs w:val="24"/>
        </w:rPr>
      </w:pPr>
    </w:p>
    <w:p w:rsidR="00AE7B8A" w:rsidRPr="00532B7B" w:rsidRDefault="00AE7B8A" w:rsidP="00AE7B8A">
      <w:pPr>
        <w:spacing w:after="0" w:line="240" w:lineRule="auto"/>
        <w:rPr>
          <w:rFonts w:asciiTheme="majorHAnsi" w:hAnsiTheme="majorHAnsi"/>
          <w:sz w:val="24"/>
          <w:szCs w:val="24"/>
        </w:rPr>
      </w:pPr>
      <w:r w:rsidRPr="00532B7B">
        <w:rPr>
          <w:rFonts w:asciiTheme="majorHAnsi" w:hAnsiTheme="majorHAnsi"/>
          <w:sz w:val="24"/>
          <w:szCs w:val="24"/>
        </w:rPr>
        <w:t>Course objectives: The course aims to provide exposure to problem-solving through programming. It aims to train the student to the basic concepts of the C-programming language. This course involves a lab component which is designed to give the student hands-on experience with the concepts.</w:t>
      </w:r>
    </w:p>
    <w:p w:rsidR="00AE7B8A" w:rsidRPr="00532B7B" w:rsidRDefault="00AE7B8A" w:rsidP="00AE7B8A">
      <w:pPr>
        <w:spacing w:after="0" w:line="240" w:lineRule="auto"/>
        <w:ind w:left="567" w:hanging="567"/>
        <w:rPr>
          <w:rFonts w:asciiTheme="majorHAnsi" w:hAnsiTheme="majorHAnsi"/>
          <w:sz w:val="24"/>
          <w:szCs w:val="24"/>
        </w:rPr>
      </w:pPr>
      <w:r w:rsidRPr="00532B7B">
        <w:rPr>
          <w:rFonts w:asciiTheme="majorHAnsi" w:hAnsiTheme="majorHAnsi"/>
          <w:sz w:val="24"/>
          <w:szCs w:val="24"/>
        </w:rPr>
        <w:t>•</w:t>
      </w:r>
      <w:r w:rsidRPr="00532B7B">
        <w:rPr>
          <w:rFonts w:asciiTheme="majorHAnsi" w:hAnsiTheme="majorHAnsi"/>
          <w:sz w:val="24"/>
          <w:szCs w:val="24"/>
        </w:rPr>
        <w:tab/>
        <w:t>To understand the various steps in Program development.</w:t>
      </w:r>
    </w:p>
    <w:p w:rsidR="00AE7B8A" w:rsidRPr="00532B7B" w:rsidRDefault="00AE7B8A" w:rsidP="00AE7B8A">
      <w:pPr>
        <w:spacing w:after="0" w:line="240" w:lineRule="auto"/>
        <w:ind w:left="567" w:hanging="567"/>
        <w:rPr>
          <w:rFonts w:asciiTheme="majorHAnsi" w:hAnsiTheme="majorHAnsi"/>
          <w:sz w:val="24"/>
          <w:szCs w:val="24"/>
        </w:rPr>
      </w:pPr>
      <w:r w:rsidRPr="00532B7B">
        <w:rPr>
          <w:rFonts w:asciiTheme="majorHAnsi" w:hAnsiTheme="majorHAnsi"/>
          <w:sz w:val="24"/>
          <w:szCs w:val="24"/>
        </w:rPr>
        <w:t>•</w:t>
      </w:r>
      <w:r w:rsidRPr="00532B7B">
        <w:rPr>
          <w:rFonts w:asciiTheme="majorHAnsi" w:hAnsiTheme="majorHAnsi"/>
          <w:sz w:val="24"/>
          <w:szCs w:val="24"/>
        </w:rPr>
        <w:tab/>
        <w:t>To understand the basic concepts in C Programming Language.</w:t>
      </w:r>
    </w:p>
    <w:p w:rsidR="00AE7B8A" w:rsidRPr="00532B7B" w:rsidRDefault="00AE7B8A" w:rsidP="00AE7B8A">
      <w:pPr>
        <w:spacing w:after="0" w:line="240" w:lineRule="auto"/>
        <w:ind w:left="567" w:hanging="567"/>
        <w:rPr>
          <w:rFonts w:asciiTheme="majorHAnsi" w:hAnsiTheme="majorHAnsi"/>
          <w:sz w:val="24"/>
          <w:szCs w:val="24"/>
        </w:rPr>
      </w:pPr>
      <w:r w:rsidRPr="00532B7B">
        <w:rPr>
          <w:rFonts w:asciiTheme="majorHAnsi" w:hAnsiTheme="majorHAnsi"/>
          <w:sz w:val="24"/>
          <w:szCs w:val="24"/>
        </w:rPr>
        <w:t>•</w:t>
      </w:r>
      <w:r w:rsidRPr="00532B7B">
        <w:rPr>
          <w:rFonts w:asciiTheme="majorHAnsi" w:hAnsiTheme="majorHAnsi"/>
          <w:sz w:val="24"/>
          <w:szCs w:val="24"/>
        </w:rPr>
        <w:tab/>
        <w:t>To learn how to write modular and readable C Programs</w:t>
      </w:r>
    </w:p>
    <w:p w:rsidR="00AE7B8A" w:rsidRPr="00532B7B" w:rsidRDefault="00AE7B8A" w:rsidP="00AE7B8A">
      <w:pPr>
        <w:spacing w:after="0" w:line="240" w:lineRule="auto"/>
        <w:ind w:left="567" w:hanging="567"/>
        <w:rPr>
          <w:rFonts w:asciiTheme="majorHAnsi" w:hAnsiTheme="majorHAnsi"/>
          <w:sz w:val="24"/>
          <w:szCs w:val="24"/>
        </w:rPr>
      </w:pPr>
      <w:r w:rsidRPr="00532B7B">
        <w:rPr>
          <w:rFonts w:asciiTheme="majorHAnsi" w:hAnsiTheme="majorHAnsi"/>
          <w:sz w:val="24"/>
          <w:szCs w:val="24"/>
        </w:rPr>
        <w:t>•</w:t>
      </w:r>
      <w:r w:rsidRPr="00532B7B">
        <w:rPr>
          <w:rFonts w:asciiTheme="majorHAnsi" w:hAnsiTheme="majorHAnsi"/>
          <w:sz w:val="24"/>
          <w:szCs w:val="24"/>
        </w:rPr>
        <w:tab/>
        <w:t>To learn to write programs (using structured programming approach) in C to solve problems.</w:t>
      </w:r>
    </w:p>
    <w:p w:rsidR="00AE7B8A" w:rsidRPr="00320EC4" w:rsidRDefault="00AE7B8A" w:rsidP="00AE7B8A">
      <w:pPr>
        <w:spacing w:after="0" w:line="240" w:lineRule="auto"/>
        <w:ind w:left="567" w:hanging="567"/>
        <w:rPr>
          <w:rFonts w:asciiTheme="majorHAnsi" w:hAnsiTheme="majorHAnsi"/>
          <w:sz w:val="24"/>
          <w:szCs w:val="24"/>
        </w:rPr>
      </w:pPr>
      <w:r w:rsidRPr="00532B7B">
        <w:rPr>
          <w:rFonts w:asciiTheme="majorHAnsi" w:hAnsiTheme="majorHAnsi"/>
          <w:sz w:val="24"/>
          <w:szCs w:val="24"/>
        </w:rPr>
        <w:t>•</w:t>
      </w:r>
      <w:r w:rsidRPr="00532B7B">
        <w:rPr>
          <w:rFonts w:asciiTheme="majorHAnsi" w:hAnsiTheme="majorHAnsi"/>
          <w:sz w:val="24"/>
          <w:szCs w:val="24"/>
        </w:rPr>
        <w:tab/>
        <w:t>To introduce the students to basic data structures. To make the student understand simple sorting and searching method</w:t>
      </w:r>
    </w:p>
    <w:p w:rsidR="00AE7B8A" w:rsidRPr="006F3A72" w:rsidRDefault="00AE7B8A" w:rsidP="00AE7B8A">
      <w:pPr>
        <w:spacing w:after="0" w:line="240" w:lineRule="auto"/>
        <w:rPr>
          <w:rFonts w:asciiTheme="majorHAnsi" w:hAnsiTheme="majorHAnsi" w:cstheme="majorHAnsi"/>
          <w:b/>
          <w:color w:val="000000" w:themeColor="text1"/>
          <w:sz w:val="24"/>
          <w:szCs w:val="24"/>
        </w:rPr>
      </w:pPr>
    </w:p>
    <w:p w:rsidR="00AE7B8A" w:rsidRDefault="00AE7B8A" w:rsidP="00AD5668">
      <w:pPr>
        <w:spacing w:after="0" w:line="240" w:lineRule="auto"/>
        <w:ind w:left="0" w:right="0"/>
        <w:rPr>
          <w:rFonts w:asciiTheme="majorHAnsi" w:hAnsiTheme="majorHAnsi" w:cstheme="majorHAnsi"/>
          <w:b/>
          <w:color w:val="000000" w:themeColor="text1"/>
          <w:sz w:val="24"/>
          <w:szCs w:val="24"/>
        </w:rPr>
      </w:pPr>
      <w:r w:rsidRPr="00B868AA">
        <w:rPr>
          <w:rFonts w:asciiTheme="majorHAnsi" w:hAnsiTheme="majorHAnsi" w:cstheme="majorHAnsi"/>
          <w:b/>
          <w:color w:val="000000" w:themeColor="text1"/>
          <w:sz w:val="24"/>
          <w:szCs w:val="24"/>
        </w:rPr>
        <w:t xml:space="preserve">Unit-1 </w:t>
      </w:r>
    </w:p>
    <w:p w:rsidR="00AE7B8A" w:rsidRPr="00B868AA" w:rsidRDefault="00AE7B8A" w:rsidP="00AD5668">
      <w:pPr>
        <w:spacing w:after="0" w:line="240" w:lineRule="auto"/>
        <w:ind w:left="0" w:right="0"/>
        <w:rPr>
          <w:rFonts w:asciiTheme="majorHAnsi" w:hAnsiTheme="majorHAnsi" w:cstheme="majorHAnsi"/>
          <w:b/>
          <w:color w:val="000000" w:themeColor="text1"/>
          <w:sz w:val="24"/>
          <w:szCs w:val="24"/>
        </w:rPr>
      </w:pPr>
      <w:r w:rsidRPr="00B868AA">
        <w:rPr>
          <w:rFonts w:asciiTheme="majorHAnsi" w:hAnsiTheme="majorHAnsi" w:cstheme="majorHAnsi"/>
          <w:b/>
          <w:color w:val="000000" w:themeColor="text1"/>
          <w:sz w:val="24"/>
          <w:szCs w:val="24"/>
        </w:rPr>
        <w:t>Basic of Computer and Introduction to the C Language</w:t>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 xml:space="preserve"> (</w:t>
      </w:r>
      <w:r>
        <w:rPr>
          <w:rFonts w:asciiTheme="majorHAnsi" w:hAnsiTheme="majorHAnsi" w:cstheme="majorHAnsi"/>
          <w:b/>
          <w:color w:val="000000" w:themeColor="text1"/>
          <w:sz w:val="24"/>
          <w:szCs w:val="24"/>
        </w:rPr>
        <w:t>7</w:t>
      </w:r>
      <w:r w:rsidRPr="006F3A72">
        <w:rPr>
          <w:rFonts w:asciiTheme="majorHAnsi" w:hAnsiTheme="majorHAnsi" w:cstheme="majorHAnsi"/>
          <w:b/>
          <w:color w:val="000000" w:themeColor="text1"/>
          <w:sz w:val="24"/>
          <w:szCs w:val="24"/>
        </w:rPr>
        <w:t xml:space="preserve"> hours)</w:t>
      </w:r>
    </w:p>
    <w:p w:rsidR="00AE7B8A" w:rsidRPr="00B868AA" w:rsidRDefault="00AE7B8A" w:rsidP="00AD5668">
      <w:pPr>
        <w:spacing w:after="0" w:line="240" w:lineRule="auto"/>
        <w:ind w:left="0" w:right="0"/>
        <w:rPr>
          <w:rFonts w:asciiTheme="majorHAnsi" w:hAnsiTheme="majorHAnsi" w:cstheme="majorHAnsi"/>
          <w:color w:val="000000" w:themeColor="text1"/>
          <w:sz w:val="24"/>
          <w:szCs w:val="24"/>
        </w:rPr>
      </w:pPr>
      <w:r w:rsidRPr="00B868AA">
        <w:rPr>
          <w:rFonts w:asciiTheme="majorHAnsi" w:hAnsiTheme="majorHAnsi" w:cstheme="majorHAnsi"/>
          <w:color w:val="000000" w:themeColor="text1"/>
          <w:sz w:val="24"/>
          <w:szCs w:val="24"/>
        </w:rPr>
        <w:t>Components of a computer system, Fundamentals of Computing, Computer Languages, Problems, Algorithms, flowcharts, Pseudo-code. Compiler and interpreter.</w:t>
      </w:r>
    </w:p>
    <w:p w:rsidR="00AE7B8A" w:rsidRPr="00B868AA" w:rsidRDefault="00AE7B8A" w:rsidP="00AD5668">
      <w:pPr>
        <w:spacing w:after="0" w:line="240" w:lineRule="auto"/>
        <w:ind w:left="0" w:right="0"/>
        <w:rPr>
          <w:rFonts w:asciiTheme="majorHAnsi" w:hAnsiTheme="majorHAnsi" w:cstheme="majorHAnsi"/>
          <w:color w:val="000000" w:themeColor="text1"/>
          <w:sz w:val="24"/>
          <w:szCs w:val="24"/>
        </w:rPr>
      </w:pPr>
      <w:r w:rsidRPr="00B868AA">
        <w:rPr>
          <w:rFonts w:asciiTheme="majorHAnsi" w:hAnsiTheme="majorHAnsi" w:cstheme="majorHAnsi"/>
          <w:color w:val="000000" w:themeColor="text1"/>
          <w:sz w:val="24"/>
          <w:szCs w:val="24"/>
        </w:rPr>
        <w:t>Output statements, Literals, Identifiers, Variables, Datatypes, Number Systems &amp; Conversion, Format specifiers, Input statements, Escape sequences, Constant, Operators(Arithmetic, relational, logical, bitwise etc.), Expressions, Precedence and Associativity, Expression Evaluation, Type conversions, Comments</w:t>
      </w:r>
    </w:p>
    <w:p w:rsidR="00AE7B8A" w:rsidRDefault="00AE7B8A" w:rsidP="00AD5668">
      <w:pPr>
        <w:spacing w:after="0" w:line="240" w:lineRule="auto"/>
        <w:ind w:left="0" w:right="0"/>
        <w:rPr>
          <w:rFonts w:asciiTheme="majorHAnsi" w:hAnsiTheme="majorHAnsi" w:cstheme="majorHAnsi"/>
          <w:b/>
          <w:color w:val="000000" w:themeColor="text1"/>
          <w:sz w:val="24"/>
          <w:szCs w:val="24"/>
        </w:rPr>
      </w:pPr>
    </w:p>
    <w:p w:rsidR="00AE7B8A" w:rsidRPr="006F3A72" w:rsidRDefault="00AE7B8A" w:rsidP="00AD5668">
      <w:pPr>
        <w:spacing w:after="0" w:line="240" w:lineRule="auto"/>
        <w:ind w:left="0" w:right="0"/>
        <w:rPr>
          <w:rFonts w:asciiTheme="majorHAnsi" w:hAnsiTheme="majorHAnsi" w:cstheme="majorHAnsi"/>
          <w:b/>
          <w:color w:val="000000" w:themeColor="text1"/>
          <w:sz w:val="24"/>
          <w:szCs w:val="24"/>
        </w:rPr>
      </w:pPr>
      <w:r w:rsidRPr="006F3A72">
        <w:rPr>
          <w:rFonts w:asciiTheme="majorHAnsi" w:hAnsiTheme="majorHAnsi" w:cstheme="majorHAnsi"/>
          <w:b/>
          <w:color w:val="000000" w:themeColor="text1"/>
          <w:sz w:val="24"/>
          <w:szCs w:val="24"/>
        </w:rPr>
        <w:t xml:space="preserve">Unit-2 </w:t>
      </w:r>
    </w:p>
    <w:p w:rsidR="00AE7B8A" w:rsidRPr="006F3A72" w:rsidRDefault="00AE7B8A" w:rsidP="00AD5668">
      <w:pPr>
        <w:spacing w:after="0" w:line="240" w:lineRule="auto"/>
        <w:ind w:left="0" w:right="0"/>
        <w:rPr>
          <w:rFonts w:asciiTheme="majorHAnsi" w:eastAsia="Calibri" w:hAnsiTheme="majorHAnsi" w:cstheme="majorHAnsi"/>
          <w:strike/>
          <w:color w:val="000000" w:themeColor="text1"/>
          <w:sz w:val="24"/>
          <w:szCs w:val="24"/>
        </w:rPr>
      </w:pPr>
      <w:r w:rsidRPr="006F3A72">
        <w:rPr>
          <w:rFonts w:asciiTheme="majorHAnsi" w:hAnsiTheme="majorHAnsi" w:cstheme="majorHAnsi"/>
          <w:b/>
          <w:color w:val="000000" w:themeColor="text1"/>
          <w:sz w:val="24"/>
          <w:szCs w:val="24"/>
        </w:rPr>
        <w:t>Contro</w:t>
      </w:r>
      <w:r>
        <w:rPr>
          <w:rFonts w:asciiTheme="majorHAnsi" w:hAnsiTheme="majorHAnsi" w:cstheme="majorHAnsi"/>
          <w:b/>
          <w:color w:val="000000" w:themeColor="text1"/>
          <w:sz w:val="24"/>
          <w:szCs w:val="24"/>
        </w:rPr>
        <w:t>l Statements and Array</w:t>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 xml:space="preserve"> (10 hours)</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color w:val="000000" w:themeColor="text1"/>
          <w:sz w:val="24"/>
          <w:szCs w:val="24"/>
        </w:rPr>
        <w:t xml:space="preserve">Decision making: if, if-else, nested if, else if ladder, switch, break statement, </w:t>
      </w:r>
      <w:proofErr w:type="spellStart"/>
      <w:r w:rsidRPr="006F3A72">
        <w:rPr>
          <w:rFonts w:asciiTheme="majorHAnsi" w:eastAsia="Calibri" w:hAnsiTheme="majorHAnsi" w:cstheme="majorHAnsi"/>
          <w:color w:val="000000" w:themeColor="text1"/>
          <w:sz w:val="24"/>
          <w:szCs w:val="24"/>
        </w:rPr>
        <w:t>goto</w:t>
      </w:r>
      <w:proofErr w:type="spellEnd"/>
      <w:r w:rsidRPr="006F3A72">
        <w:rPr>
          <w:rFonts w:asciiTheme="majorHAnsi" w:eastAsia="Calibri" w:hAnsiTheme="majorHAnsi" w:cstheme="majorHAnsi"/>
          <w:color w:val="000000" w:themeColor="text1"/>
          <w:sz w:val="24"/>
          <w:szCs w:val="24"/>
        </w:rPr>
        <w:t xml:space="preserve">. Loop: while, do-while, for, continue, infinite loop, nesting of loops.  Array: 1-D array creation and memory </w:t>
      </w:r>
      <w:r w:rsidRPr="006F3A72">
        <w:rPr>
          <w:rFonts w:asciiTheme="majorHAnsi" w:eastAsia="Calibri" w:hAnsiTheme="majorHAnsi" w:cstheme="majorHAnsi"/>
          <w:color w:val="000000" w:themeColor="text1"/>
          <w:sz w:val="24"/>
          <w:szCs w:val="24"/>
        </w:rPr>
        <w:lastRenderedPageBreak/>
        <w:t>representation, Manipulating array elements, Linear Search, Binary Search, Bubble sort. 2-D array creation and memory representation, Programs on 2-D array.</w:t>
      </w:r>
    </w:p>
    <w:p w:rsidR="00AE7B8A" w:rsidRPr="006F3A72" w:rsidRDefault="00AE7B8A" w:rsidP="00AD5668">
      <w:pPr>
        <w:tabs>
          <w:tab w:val="left" w:pos="7773"/>
        </w:tabs>
        <w:spacing w:after="0" w:line="240" w:lineRule="auto"/>
        <w:ind w:left="0" w:right="0"/>
        <w:rPr>
          <w:rFonts w:asciiTheme="majorHAnsi" w:eastAsia="Calibri" w:hAnsiTheme="majorHAnsi" w:cstheme="majorHAnsi"/>
          <w:color w:val="000000" w:themeColor="text1"/>
          <w:sz w:val="24"/>
          <w:szCs w:val="24"/>
        </w:rPr>
      </w:pPr>
    </w:p>
    <w:p w:rsidR="00AE7B8A" w:rsidRPr="006F3A72" w:rsidRDefault="00AE7B8A" w:rsidP="00AD5668">
      <w:pPr>
        <w:spacing w:after="0" w:line="240" w:lineRule="auto"/>
        <w:ind w:left="0" w:right="0"/>
        <w:rPr>
          <w:rFonts w:asciiTheme="majorHAnsi" w:hAnsiTheme="majorHAnsi" w:cstheme="majorHAnsi"/>
          <w:b/>
          <w:color w:val="000000" w:themeColor="text1"/>
          <w:sz w:val="24"/>
          <w:szCs w:val="24"/>
        </w:rPr>
      </w:pPr>
      <w:r w:rsidRPr="006F3A72">
        <w:rPr>
          <w:rFonts w:asciiTheme="majorHAnsi" w:hAnsiTheme="majorHAnsi" w:cstheme="majorHAnsi"/>
          <w:b/>
          <w:color w:val="000000" w:themeColor="text1"/>
          <w:sz w:val="24"/>
          <w:szCs w:val="24"/>
        </w:rPr>
        <w:t>Unit -3</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hAnsiTheme="majorHAnsi" w:cstheme="majorHAnsi"/>
          <w:b/>
          <w:color w:val="000000" w:themeColor="text1"/>
          <w:sz w:val="24"/>
          <w:szCs w:val="24"/>
        </w:rPr>
        <w:t>Pointe</w:t>
      </w:r>
      <w:r>
        <w:rPr>
          <w:rFonts w:asciiTheme="majorHAnsi" w:hAnsiTheme="majorHAnsi" w:cstheme="majorHAnsi"/>
          <w:b/>
          <w:color w:val="000000" w:themeColor="text1"/>
          <w:sz w:val="24"/>
          <w:szCs w:val="24"/>
        </w:rPr>
        <w:t>r, Function and String</w:t>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 xml:space="preserve"> (10 hours)</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b/>
          <w:color w:val="000000" w:themeColor="text1"/>
          <w:sz w:val="24"/>
          <w:szCs w:val="24"/>
        </w:rPr>
        <w:t>Pointer:</w:t>
      </w:r>
      <w:r w:rsidRPr="006F3A72">
        <w:rPr>
          <w:rFonts w:asciiTheme="majorHAnsi" w:eastAsia="Calibri" w:hAnsiTheme="majorHAnsi" w:cstheme="majorHAnsi"/>
          <w:color w:val="000000" w:themeColor="text1"/>
          <w:sz w:val="24"/>
          <w:szCs w:val="24"/>
        </w:rPr>
        <w:t xml:space="preserve"> Declaring and initializing Pointer, dereferencing pointer, Pointer and Array, Pointer Arithmetic, </w:t>
      </w:r>
      <w:proofErr w:type="spellStart"/>
      <w:r w:rsidRPr="006F3A72">
        <w:rPr>
          <w:rFonts w:asciiTheme="majorHAnsi" w:eastAsia="Calibri" w:hAnsiTheme="majorHAnsi" w:cstheme="majorHAnsi"/>
          <w:color w:val="000000" w:themeColor="text1"/>
          <w:sz w:val="24"/>
          <w:szCs w:val="24"/>
        </w:rPr>
        <w:t>sizeof</w:t>
      </w:r>
      <w:proofErr w:type="spellEnd"/>
      <w:r w:rsidRPr="006F3A72">
        <w:rPr>
          <w:rFonts w:asciiTheme="majorHAnsi" w:eastAsia="Calibri" w:hAnsiTheme="majorHAnsi" w:cstheme="majorHAnsi"/>
          <w:color w:val="000000" w:themeColor="text1"/>
          <w:sz w:val="24"/>
          <w:szCs w:val="24"/>
        </w:rPr>
        <w:t>() operator, constant pointer, pointer to constant, void pointer, Null Pointer, Array of pointers and pointer to array.</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color w:val="000000" w:themeColor="text1"/>
          <w:sz w:val="24"/>
          <w:szCs w:val="24"/>
        </w:rPr>
        <w:t>Functions: Types of functions, Parts of function, User defined functions,</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color w:val="000000" w:themeColor="text1"/>
          <w:sz w:val="24"/>
          <w:szCs w:val="24"/>
        </w:rPr>
        <w:t xml:space="preserve">Call by value and call by reference, </w:t>
      </w:r>
      <w:proofErr w:type="gramStart"/>
      <w:r w:rsidRPr="006F3A72">
        <w:rPr>
          <w:rFonts w:asciiTheme="majorHAnsi" w:eastAsia="Calibri" w:hAnsiTheme="majorHAnsi" w:cstheme="majorHAnsi"/>
          <w:color w:val="000000" w:themeColor="text1"/>
          <w:sz w:val="24"/>
          <w:szCs w:val="24"/>
        </w:rPr>
        <w:t>Passing</w:t>
      </w:r>
      <w:proofErr w:type="gramEnd"/>
      <w:r w:rsidRPr="006F3A72">
        <w:rPr>
          <w:rFonts w:asciiTheme="majorHAnsi" w:eastAsia="Calibri" w:hAnsiTheme="majorHAnsi" w:cstheme="majorHAnsi"/>
          <w:color w:val="000000" w:themeColor="text1"/>
          <w:sz w:val="24"/>
          <w:szCs w:val="24"/>
        </w:rPr>
        <w:t xml:space="preserve"> array to function, pointer to function, function returning pointer.</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color w:val="000000" w:themeColor="text1"/>
          <w:sz w:val="24"/>
          <w:szCs w:val="24"/>
        </w:rPr>
        <w:t xml:space="preserve">Recursion, programs on recursion. </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color w:val="000000" w:themeColor="text1"/>
          <w:sz w:val="24"/>
          <w:szCs w:val="24"/>
        </w:rPr>
        <w:t xml:space="preserve">C Strings, String Input / Output functions, arrays of strings, string manipulation functions.   </w:t>
      </w:r>
      <w:r w:rsidRPr="006F3A72">
        <w:rPr>
          <w:rFonts w:asciiTheme="majorHAnsi" w:eastAsia="Calibri" w:hAnsiTheme="majorHAnsi" w:cstheme="majorHAnsi"/>
          <w:color w:val="000000" w:themeColor="text1"/>
          <w:sz w:val="24"/>
          <w:szCs w:val="24"/>
        </w:rPr>
        <w:tab/>
      </w:r>
    </w:p>
    <w:p w:rsidR="00AE7B8A" w:rsidRPr="006F3A72" w:rsidRDefault="00AE7B8A" w:rsidP="00AD5668">
      <w:pPr>
        <w:spacing w:after="0" w:line="240" w:lineRule="auto"/>
        <w:ind w:left="0" w:right="0"/>
        <w:rPr>
          <w:rFonts w:asciiTheme="majorHAnsi" w:hAnsiTheme="majorHAnsi" w:cstheme="majorHAnsi"/>
          <w:b/>
          <w:color w:val="000000" w:themeColor="text1"/>
          <w:sz w:val="24"/>
          <w:szCs w:val="24"/>
        </w:rPr>
      </w:pPr>
      <w:r w:rsidRPr="006F3A72">
        <w:rPr>
          <w:rFonts w:asciiTheme="majorHAnsi" w:hAnsiTheme="majorHAnsi" w:cstheme="majorHAnsi"/>
          <w:b/>
          <w:color w:val="000000" w:themeColor="text1"/>
          <w:sz w:val="24"/>
          <w:szCs w:val="24"/>
        </w:rPr>
        <w:t xml:space="preserve">Unit-4 </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hAnsiTheme="majorHAnsi" w:cstheme="majorHAnsi"/>
          <w:b/>
          <w:color w:val="000000" w:themeColor="text1"/>
          <w:sz w:val="24"/>
          <w:szCs w:val="24"/>
        </w:rPr>
        <w:t>Dynamic memory allocatio</w:t>
      </w:r>
      <w:r>
        <w:rPr>
          <w:rFonts w:asciiTheme="majorHAnsi" w:hAnsiTheme="majorHAnsi" w:cstheme="majorHAnsi"/>
          <w:b/>
          <w:color w:val="000000" w:themeColor="text1"/>
          <w:sz w:val="24"/>
          <w:szCs w:val="24"/>
        </w:rPr>
        <w:t>n, Structure and Union</w:t>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 xml:space="preserve"> (7 hours)</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color w:val="000000" w:themeColor="text1"/>
          <w:sz w:val="24"/>
          <w:szCs w:val="24"/>
        </w:rPr>
        <w:t xml:space="preserve">Dynamic memory allocation concept, heap area, </w:t>
      </w:r>
      <w:proofErr w:type="spellStart"/>
      <w:r w:rsidRPr="006F3A72">
        <w:rPr>
          <w:rFonts w:asciiTheme="majorHAnsi" w:eastAsia="Calibri" w:hAnsiTheme="majorHAnsi" w:cstheme="majorHAnsi"/>
          <w:color w:val="000000" w:themeColor="text1"/>
          <w:sz w:val="24"/>
          <w:szCs w:val="24"/>
        </w:rPr>
        <w:t>malloc</w:t>
      </w:r>
      <w:proofErr w:type="spellEnd"/>
      <w:r w:rsidRPr="006F3A72">
        <w:rPr>
          <w:rFonts w:asciiTheme="majorHAnsi" w:eastAsia="Calibri" w:hAnsiTheme="majorHAnsi" w:cstheme="majorHAnsi"/>
          <w:color w:val="000000" w:themeColor="text1"/>
          <w:sz w:val="24"/>
          <w:szCs w:val="24"/>
        </w:rPr>
        <w:t xml:space="preserve">, </w:t>
      </w:r>
      <w:proofErr w:type="spellStart"/>
      <w:r w:rsidRPr="006F3A72">
        <w:rPr>
          <w:rFonts w:asciiTheme="majorHAnsi" w:eastAsia="Calibri" w:hAnsiTheme="majorHAnsi" w:cstheme="majorHAnsi"/>
          <w:color w:val="000000" w:themeColor="text1"/>
          <w:sz w:val="24"/>
          <w:szCs w:val="24"/>
        </w:rPr>
        <w:t>calloc</w:t>
      </w:r>
      <w:proofErr w:type="spellEnd"/>
      <w:r w:rsidRPr="006F3A72">
        <w:rPr>
          <w:rFonts w:asciiTheme="majorHAnsi" w:eastAsia="Calibri" w:hAnsiTheme="majorHAnsi" w:cstheme="majorHAnsi"/>
          <w:color w:val="000000" w:themeColor="text1"/>
          <w:sz w:val="24"/>
          <w:szCs w:val="24"/>
        </w:rPr>
        <w:t xml:space="preserve">, free. Advantage of dynamic memory allocation </w:t>
      </w:r>
      <w:proofErr w:type="spellStart"/>
      <w:r w:rsidRPr="006F3A72">
        <w:rPr>
          <w:rFonts w:asciiTheme="majorHAnsi" w:eastAsia="Calibri" w:hAnsiTheme="majorHAnsi" w:cstheme="majorHAnsi"/>
          <w:color w:val="000000" w:themeColor="text1"/>
          <w:sz w:val="24"/>
          <w:szCs w:val="24"/>
        </w:rPr>
        <w:t>wrt</w:t>
      </w:r>
      <w:proofErr w:type="spellEnd"/>
      <w:r w:rsidRPr="006F3A72">
        <w:rPr>
          <w:rFonts w:asciiTheme="majorHAnsi" w:eastAsia="Calibri" w:hAnsiTheme="majorHAnsi" w:cstheme="majorHAnsi"/>
          <w:color w:val="000000" w:themeColor="text1"/>
          <w:sz w:val="24"/>
          <w:szCs w:val="24"/>
        </w:rPr>
        <w:t xml:space="preserve"> static allocation, Programs on dynamic memory allocation.</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color w:val="000000" w:themeColor="text1"/>
          <w:sz w:val="24"/>
          <w:szCs w:val="24"/>
        </w:rPr>
        <w:t>Structure and Union</w:t>
      </w:r>
      <w:proofErr w:type="gramStart"/>
      <w:r w:rsidRPr="006F3A72">
        <w:rPr>
          <w:rFonts w:asciiTheme="majorHAnsi" w:eastAsia="Calibri" w:hAnsiTheme="majorHAnsi" w:cstheme="majorHAnsi"/>
          <w:color w:val="000000" w:themeColor="text1"/>
          <w:sz w:val="24"/>
          <w:szCs w:val="24"/>
        </w:rPr>
        <w:t>:Need</w:t>
      </w:r>
      <w:proofErr w:type="gramEnd"/>
      <w:r w:rsidRPr="006F3A72">
        <w:rPr>
          <w:rFonts w:asciiTheme="majorHAnsi" w:eastAsia="Calibri" w:hAnsiTheme="majorHAnsi" w:cstheme="majorHAnsi"/>
          <w:color w:val="000000" w:themeColor="text1"/>
          <w:sz w:val="24"/>
          <w:szCs w:val="24"/>
        </w:rPr>
        <w:t xml:space="preserve"> of structure, Creating a structure, typedef, array of structures, pointer to structure, passing structure to function, returning structure from function, self-referential structure. Creating a union, difference between structure and union.</w:t>
      </w:r>
    </w:p>
    <w:p w:rsidR="00AE7B8A" w:rsidRPr="006F3A72" w:rsidRDefault="00AE7B8A" w:rsidP="00AD5668">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color w:val="000000" w:themeColor="text1"/>
          <w:sz w:val="24"/>
          <w:szCs w:val="24"/>
        </w:rPr>
        <w:t xml:space="preserve">Enum creation, assigning value to </w:t>
      </w:r>
      <w:proofErr w:type="spellStart"/>
      <w:r w:rsidRPr="006F3A72">
        <w:rPr>
          <w:rFonts w:asciiTheme="majorHAnsi" w:eastAsia="Calibri" w:hAnsiTheme="majorHAnsi" w:cstheme="majorHAnsi"/>
          <w:color w:val="000000" w:themeColor="text1"/>
          <w:sz w:val="24"/>
          <w:szCs w:val="24"/>
        </w:rPr>
        <w:t>enum</w:t>
      </w:r>
      <w:proofErr w:type="spellEnd"/>
      <w:r w:rsidRPr="006F3A72">
        <w:rPr>
          <w:rFonts w:asciiTheme="majorHAnsi" w:eastAsia="Calibri" w:hAnsiTheme="majorHAnsi" w:cstheme="majorHAnsi"/>
          <w:color w:val="000000" w:themeColor="text1"/>
          <w:sz w:val="24"/>
          <w:szCs w:val="24"/>
        </w:rPr>
        <w:t xml:space="preserve"> variables.</w:t>
      </w:r>
      <w:r w:rsidRPr="006F3A72">
        <w:rPr>
          <w:rFonts w:asciiTheme="majorHAnsi" w:eastAsia="Calibri" w:hAnsiTheme="majorHAnsi" w:cstheme="majorHAnsi"/>
          <w:color w:val="000000" w:themeColor="text1"/>
          <w:sz w:val="24"/>
          <w:szCs w:val="24"/>
        </w:rPr>
        <w:tab/>
      </w:r>
    </w:p>
    <w:p w:rsidR="00AE7B8A" w:rsidRPr="006F3A72" w:rsidRDefault="00AE7B8A" w:rsidP="00AD5668">
      <w:pPr>
        <w:spacing w:after="0" w:line="240" w:lineRule="auto"/>
        <w:ind w:left="0" w:right="0"/>
        <w:rPr>
          <w:rFonts w:asciiTheme="majorHAnsi" w:hAnsiTheme="majorHAnsi" w:cstheme="majorHAnsi"/>
          <w:b/>
          <w:color w:val="000000" w:themeColor="text1"/>
          <w:sz w:val="24"/>
          <w:szCs w:val="24"/>
        </w:rPr>
      </w:pPr>
    </w:p>
    <w:p w:rsidR="00AE7B8A" w:rsidRPr="006F3A72" w:rsidRDefault="00AE7B8A" w:rsidP="00AD5668">
      <w:pPr>
        <w:spacing w:after="0" w:line="240" w:lineRule="auto"/>
        <w:ind w:left="0" w:right="0"/>
        <w:rPr>
          <w:rFonts w:asciiTheme="majorHAnsi" w:hAnsiTheme="majorHAnsi" w:cstheme="majorHAnsi"/>
          <w:b/>
          <w:color w:val="000000" w:themeColor="text1"/>
          <w:sz w:val="24"/>
          <w:szCs w:val="24"/>
        </w:rPr>
      </w:pPr>
      <w:r w:rsidRPr="006F3A72">
        <w:rPr>
          <w:rFonts w:asciiTheme="majorHAnsi" w:hAnsiTheme="majorHAnsi" w:cstheme="majorHAnsi"/>
          <w:b/>
          <w:color w:val="000000" w:themeColor="text1"/>
          <w:sz w:val="24"/>
          <w:szCs w:val="24"/>
        </w:rPr>
        <w:t xml:space="preserve">Unit-5 </w:t>
      </w:r>
    </w:p>
    <w:p w:rsidR="00AE7B8A" w:rsidRPr="006F3A72" w:rsidRDefault="00AE7B8A" w:rsidP="00AD5668">
      <w:pPr>
        <w:spacing w:after="0" w:line="240" w:lineRule="auto"/>
        <w:ind w:left="0" w:right="0"/>
        <w:rPr>
          <w:rFonts w:asciiTheme="majorHAnsi" w:hAnsiTheme="majorHAnsi" w:cstheme="majorHAnsi"/>
          <w:b/>
          <w:color w:val="000000" w:themeColor="text1"/>
          <w:sz w:val="24"/>
          <w:szCs w:val="24"/>
        </w:rPr>
      </w:pPr>
      <w:r w:rsidRPr="006F3A72">
        <w:rPr>
          <w:rFonts w:asciiTheme="majorHAnsi" w:hAnsiTheme="majorHAnsi" w:cstheme="majorHAnsi"/>
          <w:b/>
          <w:color w:val="000000" w:themeColor="text1"/>
          <w:sz w:val="24"/>
          <w:szCs w:val="24"/>
        </w:rPr>
        <w:t>Macro, Storage Class and File Handling</w:t>
      </w:r>
      <w:r w:rsidRPr="006F3A72">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(6 hours)</w:t>
      </w:r>
    </w:p>
    <w:p w:rsidR="00AE7B8A" w:rsidRPr="006F3A72" w:rsidRDefault="00AE7B8A" w:rsidP="00AD5668">
      <w:pPr>
        <w:spacing w:after="0" w:line="240" w:lineRule="auto"/>
        <w:ind w:left="0" w:right="0"/>
        <w:rPr>
          <w:rFonts w:asciiTheme="majorHAnsi" w:hAnsiTheme="majorHAnsi" w:cstheme="majorHAnsi"/>
          <w:color w:val="000000" w:themeColor="text1"/>
          <w:sz w:val="24"/>
          <w:szCs w:val="24"/>
        </w:rPr>
      </w:pPr>
      <w:r w:rsidRPr="006F3A72">
        <w:rPr>
          <w:rFonts w:asciiTheme="majorHAnsi" w:hAnsiTheme="majorHAnsi" w:cstheme="majorHAnsi"/>
          <w:color w:val="000000" w:themeColor="text1"/>
          <w:sz w:val="24"/>
          <w:szCs w:val="24"/>
        </w:rPr>
        <w:t>Macro: Macro expansion process, programs on Macro.</w:t>
      </w:r>
    </w:p>
    <w:p w:rsidR="00AE7B8A" w:rsidRPr="006F3A72" w:rsidRDefault="00AE7B8A" w:rsidP="00AD5668">
      <w:pPr>
        <w:spacing w:after="0" w:line="240" w:lineRule="auto"/>
        <w:ind w:left="0" w:right="0"/>
        <w:rPr>
          <w:rFonts w:asciiTheme="majorHAnsi" w:hAnsiTheme="majorHAnsi" w:cstheme="majorHAnsi"/>
          <w:color w:val="000000" w:themeColor="text1"/>
          <w:sz w:val="24"/>
          <w:szCs w:val="24"/>
        </w:rPr>
      </w:pPr>
      <w:r w:rsidRPr="006F3A72">
        <w:rPr>
          <w:rFonts w:asciiTheme="majorHAnsi" w:hAnsiTheme="majorHAnsi" w:cstheme="majorHAnsi"/>
          <w:color w:val="000000" w:themeColor="text1"/>
          <w:sz w:val="24"/>
          <w:szCs w:val="24"/>
        </w:rPr>
        <w:t>Storage class: auto, extern, static, register.</w:t>
      </w:r>
    </w:p>
    <w:p w:rsidR="00AE7B8A" w:rsidRPr="006F3A72" w:rsidRDefault="00AE7B8A" w:rsidP="00AD5668">
      <w:pPr>
        <w:spacing w:after="0" w:line="240" w:lineRule="auto"/>
        <w:ind w:left="0" w:right="0"/>
        <w:rPr>
          <w:rFonts w:asciiTheme="majorHAnsi" w:hAnsiTheme="majorHAnsi" w:cstheme="majorHAnsi"/>
          <w:color w:val="000000" w:themeColor="text1"/>
          <w:sz w:val="24"/>
          <w:szCs w:val="24"/>
        </w:rPr>
      </w:pPr>
      <w:r w:rsidRPr="006F3A72">
        <w:rPr>
          <w:rFonts w:asciiTheme="majorHAnsi" w:hAnsiTheme="majorHAnsi" w:cstheme="majorHAnsi"/>
          <w:color w:val="000000" w:themeColor="text1"/>
          <w:sz w:val="24"/>
          <w:szCs w:val="24"/>
        </w:rPr>
        <w:t xml:space="preserve">Command Line Argument. </w:t>
      </w:r>
    </w:p>
    <w:p w:rsidR="00AE7B8A" w:rsidRPr="006F3A72" w:rsidRDefault="00AE7B8A" w:rsidP="00AD5668">
      <w:pPr>
        <w:tabs>
          <w:tab w:val="left" w:pos="7773"/>
        </w:tabs>
        <w:spacing w:after="0" w:line="240" w:lineRule="auto"/>
        <w:ind w:left="0" w:right="0"/>
        <w:rPr>
          <w:rFonts w:asciiTheme="majorHAnsi" w:eastAsia="Calibri" w:hAnsiTheme="majorHAnsi" w:cstheme="majorHAnsi"/>
          <w:color w:val="000000" w:themeColor="text1"/>
          <w:sz w:val="24"/>
          <w:szCs w:val="24"/>
        </w:rPr>
      </w:pPr>
      <w:r w:rsidRPr="006F3A72">
        <w:rPr>
          <w:rFonts w:asciiTheme="majorHAnsi" w:hAnsiTheme="majorHAnsi" w:cstheme="majorHAnsi"/>
          <w:color w:val="000000" w:themeColor="text1"/>
          <w:sz w:val="24"/>
          <w:szCs w:val="24"/>
        </w:rPr>
        <w:t xml:space="preserve">File Handling: File opening modes, read and write text in file, file copy, reading and writing structure variables in a file, </w:t>
      </w:r>
      <w:proofErr w:type="spellStart"/>
      <w:r w:rsidRPr="006F3A72">
        <w:rPr>
          <w:rFonts w:asciiTheme="majorHAnsi" w:hAnsiTheme="majorHAnsi" w:cstheme="majorHAnsi"/>
          <w:color w:val="000000" w:themeColor="text1"/>
          <w:sz w:val="24"/>
          <w:szCs w:val="24"/>
        </w:rPr>
        <w:t>fseek</w:t>
      </w:r>
      <w:proofErr w:type="spellEnd"/>
      <w:r w:rsidRPr="006F3A72">
        <w:rPr>
          <w:rFonts w:asciiTheme="majorHAnsi" w:hAnsiTheme="majorHAnsi" w:cstheme="majorHAnsi"/>
          <w:color w:val="000000" w:themeColor="text1"/>
          <w:sz w:val="24"/>
          <w:szCs w:val="24"/>
        </w:rPr>
        <w:t xml:space="preserve">, </w:t>
      </w:r>
      <w:proofErr w:type="spellStart"/>
      <w:r w:rsidRPr="006F3A72">
        <w:rPr>
          <w:rFonts w:asciiTheme="majorHAnsi" w:hAnsiTheme="majorHAnsi" w:cstheme="majorHAnsi"/>
          <w:color w:val="000000" w:themeColor="text1"/>
          <w:sz w:val="24"/>
          <w:szCs w:val="24"/>
        </w:rPr>
        <w:t>ftell</w:t>
      </w:r>
      <w:proofErr w:type="spellEnd"/>
      <w:r w:rsidRPr="006F3A72">
        <w:rPr>
          <w:rFonts w:asciiTheme="majorHAnsi" w:hAnsiTheme="majorHAnsi" w:cstheme="majorHAnsi"/>
          <w:color w:val="000000" w:themeColor="text1"/>
          <w:sz w:val="24"/>
          <w:szCs w:val="24"/>
        </w:rPr>
        <w:t>.</w:t>
      </w:r>
      <w:r w:rsidRPr="006F3A72">
        <w:rPr>
          <w:rFonts w:asciiTheme="majorHAnsi" w:hAnsiTheme="majorHAnsi" w:cstheme="majorHAnsi"/>
          <w:b/>
          <w:color w:val="000000" w:themeColor="text1"/>
          <w:sz w:val="24"/>
          <w:szCs w:val="24"/>
        </w:rPr>
        <w:tab/>
      </w:r>
    </w:p>
    <w:p w:rsidR="00AE7B8A" w:rsidRPr="006F3A72" w:rsidRDefault="00AE7B8A" w:rsidP="00AE7B8A">
      <w:pPr>
        <w:spacing w:line="240" w:lineRule="auto"/>
        <w:contextualSpacing/>
        <w:rPr>
          <w:rFonts w:asciiTheme="majorHAnsi" w:eastAsia="Calibri" w:hAnsiTheme="majorHAnsi" w:cstheme="majorHAnsi"/>
          <w:b/>
          <w:color w:val="000000" w:themeColor="text1"/>
          <w:sz w:val="24"/>
          <w:szCs w:val="24"/>
          <w:u w:val="single"/>
        </w:rPr>
      </w:pPr>
    </w:p>
    <w:p w:rsidR="00AE7B8A" w:rsidRPr="006F3A72" w:rsidRDefault="00AE7B8A" w:rsidP="004D49B5">
      <w:pPr>
        <w:spacing w:after="0" w:line="240" w:lineRule="auto"/>
        <w:ind w:left="0" w:right="0"/>
        <w:rPr>
          <w:rFonts w:asciiTheme="majorHAnsi" w:eastAsia="Calibri" w:hAnsiTheme="majorHAnsi" w:cstheme="majorHAnsi"/>
          <w:b/>
          <w:color w:val="000000" w:themeColor="text1"/>
          <w:sz w:val="24"/>
          <w:szCs w:val="24"/>
          <w:u w:val="single"/>
        </w:rPr>
      </w:pPr>
      <w:r w:rsidRPr="006F3A72">
        <w:rPr>
          <w:rFonts w:asciiTheme="majorHAnsi" w:eastAsia="Calibri" w:hAnsiTheme="majorHAnsi" w:cstheme="majorHAnsi"/>
          <w:b/>
          <w:color w:val="000000" w:themeColor="text1"/>
          <w:sz w:val="24"/>
          <w:szCs w:val="24"/>
          <w:u w:val="single"/>
        </w:rPr>
        <w:t>Text Books:</w:t>
      </w:r>
    </w:p>
    <w:p w:rsidR="00AE7B8A" w:rsidRPr="006F3A72" w:rsidRDefault="00AE7B8A" w:rsidP="00AE7B8A">
      <w:pPr>
        <w:spacing w:after="0" w:line="240" w:lineRule="auto"/>
        <w:ind w:left="616" w:hanging="616"/>
        <w:rPr>
          <w:rFonts w:asciiTheme="majorHAnsi" w:eastAsia="Calibri" w:hAnsiTheme="majorHAnsi" w:cstheme="majorHAnsi"/>
          <w:color w:val="000000" w:themeColor="text1"/>
          <w:sz w:val="24"/>
          <w:szCs w:val="24"/>
        </w:rPr>
      </w:pPr>
      <w:r>
        <w:rPr>
          <w:rFonts w:asciiTheme="majorHAnsi" w:hAnsiTheme="majorHAnsi" w:cstheme="majorHAnsi"/>
          <w:color w:val="000000" w:themeColor="text1"/>
          <w:sz w:val="24"/>
          <w:szCs w:val="24"/>
        </w:rPr>
        <w:t>1.</w:t>
      </w:r>
      <w:r>
        <w:rPr>
          <w:rFonts w:asciiTheme="majorHAnsi" w:hAnsiTheme="majorHAnsi" w:cstheme="majorHAnsi"/>
          <w:color w:val="000000" w:themeColor="text1"/>
          <w:sz w:val="24"/>
          <w:szCs w:val="24"/>
        </w:rPr>
        <w:tab/>
      </w:r>
      <w:r w:rsidRPr="006F3A72">
        <w:rPr>
          <w:rFonts w:asciiTheme="majorHAnsi" w:hAnsiTheme="majorHAnsi" w:cstheme="majorHAnsi"/>
          <w:color w:val="000000" w:themeColor="text1"/>
          <w:sz w:val="24"/>
          <w:szCs w:val="24"/>
        </w:rPr>
        <w:t xml:space="preserve">E. </w:t>
      </w:r>
      <w:proofErr w:type="spellStart"/>
      <w:r w:rsidRPr="006F3A72">
        <w:rPr>
          <w:rFonts w:asciiTheme="majorHAnsi" w:hAnsiTheme="majorHAnsi" w:cstheme="majorHAnsi"/>
          <w:color w:val="000000" w:themeColor="text1"/>
          <w:sz w:val="24"/>
          <w:szCs w:val="24"/>
        </w:rPr>
        <w:t>Balaguruswamy</w:t>
      </w:r>
      <w:proofErr w:type="spellEnd"/>
      <w:r w:rsidRPr="006F3A72">
        <w:rPr>
          <w:rFonts w:asciiTheme="majorHAnsi" w:hAnsiTheme="majorHAnsi" w:cstheme="majorHAnsi"/>
          <w:color w:val="000000" w:themeColor="text1"/>
          <w:sz w:val="24"/>
          <w:szCs w:val="24"/>
        </w:rPr>
        <w:t>, Programming in ANSI C, Tata McGraw-Hill</w:t>
      </w:r>
    </w:p>
    <w:p w:rsidR="00AE7B8A" w:rsidRPr="006F3A72" w:rsidRDefault="00AE7B8A" w:rsidP="00AE7B8A">
      <w:pPr>
        <w:spacing w:after="0" w:line="240" w:lineRule="auto"/>
        <w:ind w:left="616" w:hanging="616"/>
        <w:rPr>
          <w:rFonts w:asciiTheme="majorHAnsi" w:eastAsia="Calibri" w:hAnsiTheme="majorHAnsi" w:cstheme="majorHAnsi"/>
          <w:color w:val="000000" w:themeColor="text1"/>
          <w:sz w:val="24"/>
          <w:szCs w:val="24"/>
        </w:rPr>
      </w:pPr>
      <w:r>
        <w:rPr>
          <w:rFonts w:asciiTheme="majorHAnsi" w:hAnsiTheme="majorHAnsi" w:cstheme="majorHAnsi"/>
          <w:color w:val="000000" w:themeColor="text1"/>
          <w:sz w:val="24"/>
          <w:szCs w:val="24"/>
        </w:rPr>
        <w:t>2.</w:t>
      </w:r>
      <w:r>
        <w:rPr>
          <w:rFonts w:asciiTheme="majorHAnsi" w:hAnsiTheme="majorHAnsi" w:cstheme="majorHAnsi"/>
          <w:color w:val="000000" w:themeColor="text1"/>
          <w:sz w:val="24"/>
          <w:szCs w:val="24"/>
        </w:rPr>
        <w:tab/>
      </w:r>
      <w:r w:rsidRPr="006F3A72">
        <w:rPr>
          <w:rFonts w:asciiTheme="majorHAnsi" w:hAnsiTheme="majorHAnsi" w:cstheme="majorHAnsi"/>
          <w:color w:val="000000" w:themeColor="text1"/>
          <w:sz w:val="24"/>
          <w:szCs w:val="24"/>
        </w:rPr>
        <w:t xml:space="preserve">Computer Science: A Structured Programming Approach Using C, </w:t>
      </w:r>
      <w:proofErr w:type="spellStart"/>
      <w:r w:rsidRPr="006F3A72">
        <w:rPr>
          <w:rFonts w:asciiTheme="majorHAnsi" w:hAnsiTheme="majorHAnsi" w:cstheme="majorHAnsi"/>
          <w:color w:val="000000" w:themeColor="text1"/>
          <w:sz w:val="24"/>
          <w:szCs w:val="24"/>
        </w:rPr>
        <w:t>B.A.Forouzan</w:t>
      </w:r>
      <w:proofErr w:type="spellEnd"/>
      <w:r w:rsidRPr="006F3A72">
        <w:rPr>
          <w:rFonts w:asciiTheme="majorHAnsi" w:hAnsiTheme="majorHAnsi" w:cstheme="majorHAnsi"/>
          <w:color w:val="000000" w:themeColor="text1"/>
          <w:sz w:val="24"/>
          <w:szCs w:val="24"/>
        </w:rPr>
        <w:t xml:space="preserve"> and R.F. </w:t>
      </w:r>
      <w:proofErr w:type="spellStart"/>
      <w:r w:rsidRPr="006F3A72">
        <w:rPr>
          <w:rFonts w:asciiTheme="majorHAnsi" w:hAnsiTheme="majorHAnsi" w:cstheme="majorHAnsi"/>
          <w:color w:val="000000" w:themeColor="text1"/>
          <w:sz w:val="24"/>
          <w:szCs w:val="24"/>
        </w:rPr>
        <w:t>Gilberg</w:t>
      </w:r>
      <w:proofErr w:type="spellEnd"/>
      <w:r w:rsidRPr="006F3A72">
        <w:rPr>
          <w:rFonts w:asciiTheme="majorHAnsi" w:hAnsiTheme="majorHAnsi" w:cstheme="majorHAnsi"/>
          <w:color w:val="000000" w:themeColor="text1"/>
          <w:sz w:val="24"/>
          <w:szCs w:val="24"/>
        </w:rPr>
        <w:t>, Third Edition, Cengage Learning.</w:t>
      </w:r>
    </w:p>
    <w:p w:rsidR="00AE7B8A" w:rsidRDefault="00AE7B8A" w:rsidP="00AE7B8A">
      <w:pPr>
        <w:spacing w:after="0" w:line="240" w:lineRule="auto"/>
        <w:rPr>
          <w:rFonts w:asciiTheme="majorHAnsi" w:eastAsia="Calibri" w:hAnsiTheme="majorHAnsi" w:cstheme="majorHAnsi"/>
          <w:b/>
          <w:color w:val="000000" w:themeColor="text1"/>
          <w:sz w:val="24"/>
          <w:szCs w:val="24"/>
          <w:u w:val="single"/>
        </w:rPr>
      </w:pPr>
    </w:p>
    <w:p w:rsidR="00AE7B8A" w:rsidRPr="006F3A72" w:rsidRDefault="00AE7B8A" w:rsidP="004D49B5">
      <w:pPr>
        <w:spacing w:after="0" w:line="240" w:lineRule="auto"/>
        <w:ind w:left="0" w:right="0"/>
        <w:rPr>
          <w:rFonts w:asciiTheme="majorHAnsi" w:eastAsia="Calibri" w:hAnsiTheme="majorHAnsi" w:cstheme="majorHAnsi"/>
          <w:b/>
          <w:color w:val="000000" w:themeColor="text1"/>
          <w:sz w:val="24"/>
          <w:szCs w:val="24"/>
          <w:u w:val="single"/>
        </w:rPr>
      </w:pPr>
      <w:r w:rsidRPr="006F3A72">
        <w:rPr>
          <w:rFonts w:asciiTheme="majorHAnsi" w:eastAsia="Calibri" w:hAnsiTheme="majorHAnsi" w:cstheme="majorHAnsi"/>
          <w:b/>
          <w:color w:val="000000" w:themeColor="text1"/>
          <w:sz w:val="24"/>
          <w:szCs w:val="24"/>
          <w:u w:val="single"/>
        </w:rPr>
        <w:t>Reference Books:</w:t>
      </w:r>
    </w:p>
    <w:p w:rsidR="00AE7B8A" w:rsidRPr="006F3A72" w:rsidRDefault="00AE7B8A" w:rsidP="00AE7B8A">
      <w:pPr>
        <w:spacing w:after="0" w:line="240" w:lineRule="auto"/>
        <w:ind w:left="709" w:hanging="709"/>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t>1.</w:t>
      </w:r>
      <w:r>
        <w:rPr>
          <w:rFonts w:asciiTheme="majorHAnsi" w:hAnsiTheme="majorHAnsi" w:cstheme="majorHAnsi"/>
          <w:color w:val="000000" w:themeColor="text1"/>
          <w:sz w:val="24"/>
          <w:szCs w:val="24"/>
        </w:rPr>
        <w:tab/>
      </w:r>
      <w:r w:rsidRPr="006F3A72">
        <w:rPr>
          <w:rFonts w:asciiTheme="majorHAnsi" w:hAnsiTheme="majorHAnsi" w:cstheme="majorHAnsi"/>
          <w:color w:val="000000" w:themeColor="text1"/>
          <w:sz w:val="24"/>
          <w:szCs w:val="24"/>
        </w:rPr>
        <w:t>Programming in C. P. Dey and M Ghosh, Oxford University Press.</w:t>
      </w:r>
    </w:p>
    <w:p w:rsidR="00AE7B8A" w:rsidRPr="006F3A72" w:rsidRDefault="00AE7B8A" w:rsidP="00AE7B8A">
      <w:pPr>
        <w:spacing w:after="0" w:line="240" w:lineRule="auto"/>
        <w:ind w:left="709" w:hanging="709"/>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t>2.</w:t>
      </w:r>
      <w:r>
        <w:rPr>
          <w:rFonts w:asciiTheme="majorHAnsi" w:hAnsiTheme="majorHAnsi" w:cstheme="majorHAnsi"/>
          <w:color w:val="000000" w:themeColor="text1"/>
          <w:sz w:val="24"/>
          <w:szCs w:val="24"/>
        </w:rPr>
        <w:tab/>
      </w:r>
      <w:proofErr w:type="spellStart"/>
      <w:r w:rsidRPr="006F3A72">
        <w:rPr>
          <w:rFonts w:asciiTheme="majorHAnsi" w:hAnsiTheme="majorHAnsi" w:cstheme="majorHAnsi"/>
          <w:color w:val="000000" w:themeColor="text1"/>
          <w:sz w:val="24"/>
          <w:szCs w:val="24"/>
        </w:rPr>
        <w:t>ReemaThareja</w:t>
      </w:r>
      <w:proofErr w:type="spellEnd"/>
      <w:r w:rsidRPr="006F3A72">
        <w:rPr>
          <w:rFonts w:asciiTheme="majorHAnsi" w:hAnsiTheme="majorHAnsi" w:cstheme="majorHAnsi"/>
          <w:color w:val="000000" w:themeColor="text1"/>
          <w:sz w:val="24"/>
          <w:szCs w:val="24"/>
        </w:rPr>
        <w:t>, Introduction to C Programming, 2nd Edition, Oxford University Press.</w:t>
      </w:r>
    </w:p>
    <w:p w:rsidR="00AE7B8A" w:rsidRPr="006F3A72" w:rsidRDefault="00AE7B8A" w:rsidP="00AE7B8A">
      <w:pPr>
        <w:spacing w:after="0" w:line="240" w:lineRule="auto"/>
        <w:ind w:left="709" w:hanging="709"/>
        <w:rPr>
          <w:rFonts w:asciiTheme="majorHAnsi" w:eastAsia="Calibri" w:hAnsiTheme="majorHAnsi" w:cstheme="majorHAnsi"/>
          <w:color w:val="000000" w:themeColor="text1"/>
          <w:sz w:val="24"/>
          <w:szCs w:val="24"/>
        </w:rPr>
      </w:pPr>
      <w:r>
        <w:rPr>
          <w:rFonts w:asciiTheme="majorHAnsi" w:hAnsiTheme="majorHAnsi" w:cstheme="majorHAnsi"/>
          <w:color w:val="000000" w:themeColor="text1"/>
          <w:sz w:val="24"/>
          <w:szCs w:val="24"/>
        </w:rPr>
        <w:t>3.</w:t>
      </w:r>
      <w:r>
        <w:rPr>
          <w:rFonts w:asciiTheme="majorHAnsi" w:hAnsiTheme="majorHAnsi" w:cstheme="majorHAnsi"/>
          <w:color w:val="000000" w:themeColor="text1"/>
          <w:sz w:val="24"/>
          <w:szCs w:val="24"/>
        </w:rPr>
        <w:tab/>
      </w:r>
      <w:r w:rsidRPr="006F3A72">
        <w:rPr>
          <w:rFonts w:asciiTheme="majorHAnsi" w:hAnsiTheme="majorHAnsi" w:cstheme="majorHAnsi"/>
          <w:color w:val="000000" w:themeColor="text1"/>
          <w:sz w:val="24"/>
          <w:szCs w:val="24"/>
        </w:rPr>
        <w:t xml:space="preserve">Programming with C, </w:t>
      </w:r>
      <w:proofErr w:type="spellStart"/>
      <w:r w:rsidRPr="006F3A72">
        <w:rPr>
          <w:rFonts w:asciiTheme="majorHAnsi" w:hAnsiTheme="majorHAnsi" w:cstheme="majorHAnsi"/>
          <w:color w:val="000000" w:themeColor="text1"/>
          <w:sz w:val="24"/>
          <w:szCs w:val="24"/>
        </w:rPr>
        <w:t>B.Gottfried</w:t>
      </w:r>
      <w:proofErr w:type="spellEnd"/>
      <w:r w:rsidRPr="006F3A72">
        <w:rPr>
          <w:rFonts w:asciiTheme="majorHAnsi" w:hAnsiTheme="majorHAnsi" w:cstheme="majorHAnsi"/>
          <w:color w:val="000000" w:themeColor="text1"/>
          <w:sz w:val="24"/>
          <w:szCs w:val="24"/>
        </w:rPr>
        <w:t xml:space="preserve">, 3rd edition, </w:t>
      </w:r>
      <w:proofErr w:type="spellStart"/>
      <w:r w:rsidRPr="006F3A72">
        <w:rPr>
          <w:rFonts w:asciiTheme="majorHAnsi" w:hAnsiTheme="majorHAnsi" w:cstheme="majorHAnsi"/>
          <w:color w:val="000000" w:themeColor="text1"/>
          <w:sz w:val="24"/>
          <w:szCs w:val="24"/>
        </w:rPr>
        <w:t>Schaum’s</w:t>
      </w:r>
      <w:proofErr w:type="spellEnd"/>
      <w:r w:rsidRPr="006F3A72">
        <w:rPr>
          <w:rFonts w:asciiTheme="majorHAnsi" w:hAnsiTheme="majorHAnsi" w:cstheme="majorHAnsi"/>
          <w:color w:val="000000" w:themeColor="text1"/>
          <w:sz w:val="24"/>
          <w:szCs w:val="24"/>
        </w:rPr>
        <w:t xml:space="preserve"> outlines, TMH.</w:t>
      </w:r>
    </w:p>
    <w:p w:rsidR="00AE7B8A" w:rsidRPr="006F3A72" w:rsidRDefault="00AE7B8A" w:rsidP="00AE7B8A">
      <w:pPr>
        <w:spacing w:after="0" w:line="240" w:lineRule="auto"/>
        <w:ind w:left="709" w:hanging="709"/>
        <w:rPr>
          <w:rFonts w:asciiTheme="majorHAnsi" w:eastAsia="Calibri" w:hAnsiTheme="majorHAnsi" w:cstheme="majorHAnsi"/>
          <w:color w:val="000000" w:themeColor="text1"/>
          <w:sz w:val="24"/>
          <w:szCs w:val="24"/>
        </w:rPr>
      </w:pPr>
      <w:r>
        <w:rPr>
          <w:rFonts w:asciiTheme="majorHAnsi" w:hAnsiTheme="majorHAnsi" w:cstheme="majorHAnsi"/>
          <w:color w:val="000000" w:themeColor="text1"/>
          <w:sz w:val="24"/>
          <w:szCs w:val="24"/>
        </w:rPr>
        <w:t>4.</w:t>
      </w:r>
      <w:r>
        <w:rPr>
          <w:rFonts w:asciiTheme="majorHAnsi" w:hAnsiTheme="majorHAnsi" w:cstheme="majorHAnsi"/>
          <w:color w:val="000000" w:themeColor="text1"/>
          <w:sz w:val="24"/>
          <w:szCs w:val="24"/>
        </w:rPr>
        <w:tab/>
      </w:r>
      <w:r w:rsidRPr="006F3A72">
        <w:rPr>
          <w:rFonts w:asciiTheme="majorHAnsi" w:hAnsiTheme="majorHAnsi" w:cstheme="majorHAnsi"/>
          <w:color w:val="000000" w:themeColor="text1"/>
          <w:sz w:val="24"/>
          <w:szCs w:val="24"/>
        </w:rPr>
        <w:t xml:space="preserve">Problem solving with C, </w:t>
      </w:r>
      <w:proofErr w:type="spellStart"/>
      <w:r w:rsidRPr="006F3A72">
        <w:rPr>
          <w:rFonts w:asciiTheme="majorHAnsi" w:hAnsiTheme="majorHAnsi" w:cstheme="majorHAnsi"/>
          <w:color w:val="000000" w:themeColor="text1"/>
          <w:sz w:val="24"/>
          <w:szCs w:val="24"/>
        </w:rPr>
        <w:t>M.T.Somasekhara</w:t>
      </w:r>
      <w:proofErr w:type="spellEnd"/>
      <w:r w:rsidRPr="006F3A72">
        <w:rPr>
          <w:rFonts w:asciiTheme="majorHAnsi" w:hAnsiTheme="majorHAnsi" w:cstheme="majorHAnsi"/>
          <w:color w:val="000000" w:themeColor="text1"/>
          <w:sz w:val="24"/>
          <w:szCs w:val="24"/>
        </w:rPr>
        <w:t>, PHI</w:t>
      </w:r>
    </w:p>
    <w:p w:rsidR="00AE7B8A" w:rsidRPr="006F3A72" w:rsidRDefault="00AE7B8A" w:rsidP="00AE7B8A">
      <w:pPr>
        <w:spacing w:after="0" w:line="240" w:lineRule="auto"/>
        <w:ind w:left="709" w:hanging="709"/>
        <w:rPr>
          <w:rFonts w:asciiTheme="majorHAnsi" w:eastAsia="Calibri" w:hAnsiTheme="majorHAnsi" w:cstheme="majorHAnsi"/>
          <w:color w:val="000000" w:themeColor="text1"/>
          <w:sz w:val="24"/>
          <w:szCs w:val="24"/>
        </w:rPr>
      </w:pPr>
      <w:r>
        <w:rPr>
          <w:rFonts w:asciiTheme="majorHAnsi" w:eastAsia="Calibri" w:hAnsiTheme="majorHAnsi" w:cstheme="majorHAnsi"/>
          <w:color w:val="000000" w:themeColor="text1"/>
          <w:sz w:val="24"/>
          <w:szCs w:val="24"/>
        </w:rPr>
        <w:t>5.</w:t>
      </w:r>
      <w:r>
        <w:rPr>
          <w:rFonts w:asciiTheme="majorHAnsi" w:eastAsia="Calibri" w:hAnsiTheme="majorHAnsi" w:cstheme="majorHAnsi"/>
          <w:color w:val="000000" w:themeColor="text1"/>
          <w:sz w:val="24"/>
          <w:szCs w:val="24"/>
        </w:rPr>
        <w:tab/>
      </w:r>
      <w:r w:rsidRPr="006F3A72">
        <w:rPr>
          <w:rFonts w:asciiTheme="majorHAnsi" w:eastAsia="Calibri" w:hAnsiTheme="majorHAnsi" w:cstheme="majorHAnsi"/>
          <w:color w:val="000000" w:themeColor="text1"/>
          <w:sz w:val="24"/>
          <w:szCs w:val="24"/>
        </w:rPr>
        <w:t xml:space="preserve">C Programming with problem solving, J.A. Jones &amp; K. Harrow, </w:t>
      </w:r>
      <w:proofErr w:type="spellStart"/>
      <w:r w:rsidRPr="006F3A72">
        <w:rPr>
          <w:rFonts w:asciiTheme="majorHAnsi" w:eastAsia="Calibri" w:hAnsiTheme="majorHAnsi" w:cstheme="majorHAnsi"/>
          <w:color w:val="000000" w:themeColor="text1"/>
          <w:sz w:val="24"/>
          <w:szCs w:val="24"/>
        </w:rPr>
        <w:t>Dreamtech</w:t>
      </w:r>
      <w:proofErr w:type="spellEnd"/>
      <w:r w:rsidRPr="006F3A72">
        <w:rPr>
          <w:rFonts w:asciiTheme="majorHAnsi" w:eastAsia="Calibri" w:hAnsiTheme="majorHAnsi" w:cstheme="majorHAnsi"/>
          <w:color w:val="000000" w:themeColor="text1"/>
          <w:sz w:val="24"/>
          <w:szCs w:val="24"/>
        </w:rPr>
        <w:t xml:space="preserve"> Press.</w:t>
      </w:r>
    </w:p>
    <w:p w:rsidR="00AE7B8A" w:rsidRDefault="00AE7B8A" w:rsidP="00AE7B8A">
      <w:pPr>
        <w:spacing w:after="0" w:line="240" w:lineRule="auto"/>
        <w:rPr>
          <w:rFonts w:asciiTheme="majorHAnsi" w:eastAsia="Calibri" w:hAnsiTheme="majorHAnsi" w:cstheme="majorHAnsi"/>
          <w:b/>
          <w:color w:val="000000" w:themeColor="text1"/>
          <w:sz w:val="24"/>
          <w:szCs w:val="24"/>
          <w:u w:val="single"/>
        </w:rPr>
      </w:pPr>
    </w:p>
    <w:p w:rsidR="00AE7B8A" w:rsidRPr="006F3A72" w:rsidRDefault="00AE7B8A" w:rsidP="004D49B5">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b/>
          <w:color w:val="000000" w:themeColor="text1"/>
          <w:sz w:val="24"/>
          <w:szCs w:val="24"/>
          <w:u w:val="single"/>
        </w:rPr>
        <w:t>Online Resources</w:t>
      </w:r>
      <w:r w:rsidRPr="006F3A72">
        <w:rPr>
          <w:rFonts w:asciiTheme="majorHAnsi" w:eastAsia="Calibri" w:hAnsiTheme="majorHAnsi" w:cstheme="majorHAnsi"/>
          <w:color w:val="000000" w:themeColor="text1"/>
          <w:sz w:val="24"/>
          <w:szCs w:val="24"/>
        </w:rPr>
        <w:t>:</w:t>
      </w:r>
    </w:p>
    <w:p w:rsidR="00AE7B8A" w:rsidRPr="006F3A72" w:rsidRDefault="000868CF" w:rsidP="004D49B5">
      <w:pPr>
        <w:spacing w:after="0" w:line="240" w:lineRule="auto"/>
        <w:ind w:left="0" w:right="0"/>
        <w:rPr>
          <w:rFonts w:asciiTheme="majorHAnsi" w:eastAsia="Calibri" w:hAnsiTheme="majorHAnsi" w:cstheme="majorHAnsi"/>
          <w:color w:val="000000" w:themeColor="text1"/>
          <w:sz w:val="24"/>
          <w:szCs w:val="24"/>
        </w:rPr>
      </w:pPr>
      <w:hyperlink r:id="rId23" w:history="1">
        <w:r w:rsidR="00AE7B8A" w:rsidRPr="006F3A72">
          <w:rPr>
            <w:rStyle w:val="Hyperlink"/>
            <w:rFonts w:asciiTheme="majorHAnsi" w:eastAsia="Calibri" w:hAnsiTheme="majorHAnsi" w:cstheme="majorHAnsi"/>
            <w:color w:val="000000" w:themeColor="text1"/>
            <w:sz w:val="24"/>
            <w:szCs w:val="24"/>
          </w:rPr>
          <w:t>https://nptel.ac.in/courses/106/105/106105171/</w:t>
        </w:r>
      </w:hyperlink>
    </w:p>
    <w:p w:rsidR="00AE7B8A" w:rsidRDefault="000868CF" w:rsidP="004D49B5">
      <w:pPr>
        <w:spacing w:after="0" w:line="240" w:lineRule="auto"/>
        <w:ind w:left="0" w:right="0"/>
        <w:rPr>
          <w:rStyle w:val="Hyperlink"/>
          <w:rFonts w:asciiTheme="majorHAnsi" w:eastAsia="Calibri" w:hAnsiTheme="majorHAnsi" w:cstheme="majorHAnsi"/>
          <w:color w:val="000000" w:themeColor="text1"/>
          <w:sz w:val="24"/>
          <w:szCs w:val="24"/>
        </w:rPr>
      </w:pPr>
      <w:hyperlink r:id="rId24" w:history="1">
        <w:r w:rsidR="00AE7B8A" w:rsidRPr="006F3A72">
          <w:rPr>
            <w:rStyle w:val="Hyperlink"/>
            <w:rFonts w:asciiTheme="majorHAnsi" w:eastAsia="Calibri" w:hAnsiTheme="majorHAnsi" w:cstheme="majorHAnsi"/>
            <w:color w:val="000000" w:themeColor="text1"/>
            <w:sz w:val="24"/>
            <w:szCs w:val="24"/>
          </w:rPr>
          <w:t>https://nptel.ac.in/courses/106/104/106104128/</w:t>
        </w:r>
      </w:hyperlink>
    </w:p>
    <w:p w:rsidR="00AE7B8A" w:rsidRDefault="00AE7B8A" w:rsidP="00AE7B8A">
      <w:pPr>
        <w:spacing w:after="0" w:line="240" w:lineRule="auto"/>
        <w:rPr>
          <w:rStyle w:val="Hyperlink"/>
          <w:rFonts w:asciiTheme="majorHAnsi" w:eastAsia="Calibri" w:hAnsiTheme="majorHAnsi" w:cstheme="majorHAnsi"/>
          <w:color w:val="000000" w:themeColor="text1"/>
          <w:sz w:val="24"/>
          <w:szCs w:val="24"/>
        </w:rPr>
      </w:pPr>
    </w:p>
    <w:p w:rsidR="00AE7B8A" w:rsidRPr="006F3A72" w:rsidRDefault="00AE7B8A" w:rsidP="004D49B5">
      <w:pPr>
        <w:spacing w:after="0" w:line="240" w:lineRule="auto"/>
        <w:ind w:left="0" w:right="0"/>
        <w:rPr>
          <w:rFonts w:asciiTheme="majorHAnsi" w:eastAsia="Calibri" w:hAnsiTheme="majorHAnsi" w:cstheme="majorHAnsi"/>
          <w:b/>
          <w:color w:val="000000" w:themeColor="text1"/>
          <w:sz w:val="24"/>
          <w:szCs w:val="24"/>
          <w:u w:val="single"/>
        </w:rPr>
      </w:pPr>
      <w:r w:rsidRPr="006F3A72">
        <w:rPr>
          <w:rFonts w:asciiTheme="majorHAnsi" w:eastAsia="Calibri" w:hAnsiTheme="majorHAnsi" w:cstheme="majorHAnsi"/>
          <w:b/>
          <w:color w:val="000000" w:themeColor="text1"/>
          <w:sz w:val="24"/>
          <w:szCs w:val="24"/>
          <w:u w:val="single"/>
        </w:rPr>
        <w:t xml:space="preserve">Course outcomes: </w:t>
      </w:r>
    </w:p>
    <w:p w:rsidR="00AE7B8A" w:rsidRPr="006F3A72" w:rsidRDefault="00AE7B8A" w:rsidP="004D49B5">
      <w:pPr>
        <w:spacing w:after="0" w:line="240" w:lineRule="auto"/>
        <w:ind w:left="0" w:right="0"/>
        <w:rPr>
          <w:rFonts w:asciiTheme="majorHAnsi" w:eastAsia="Calibri" w:hAnsiTheme="majorHAnsi" w:cstheme="majorHAnsi"/>
          <w:color w:val="000000" w:themeColor="text1"/>
          <w:sz w:val="24"/>
          <w:szCs w:val="24"/>
        </w:rPr>
      </w:pPr>
      <w:r w:rsidRPr="006F3A72">
        <w:rPr>
          <w:rFonts w:asciiTheme="majorHAnsi" w:eastAsia="Calibri" w:hAnsiTheme="majorHAnsi" w:cstheme="majorHAnsi"/>
          <w:color w:val="000000" w:themeColor="text1"/>
          <w:sz w:val="24"/>
          <w:szCs w:val="24"/>
        </w:rPr>
        <w:t>Students will be able to:</w:t>
      </w:r>
    </w:p>
    <w:p w:rsidR="00AE7B8A" w:rsidRPr="006F3A72" w:rsidRDefault="00AE7B8A" w:rsidP="00AE7B8A">
      <w:pPr>
        <w:spacing w:after="0" w:line="240" w:lineRule="auto"/>
        <w:ind w:left="567" w:hanging="567"/>
        <w:contextualSpacing/>
        <w:rPr>
          <w:rFonts w:asciiTheme="majorHAnsi" w:hAnsiTheme="majorHAnsi" w:cstheme="majorHAnsi"/>
          <w:color w:val="000000" w:themeColor="text1"/>
          <w:sz w:val="24"/>
          <w:szCs w:val="24"/>
        </w:rPr>
      </w:pPr>
      <w:r w:rsidRPr="006F3A72">
        <w:rPr>
          <w:rFonts w:asciiTheme="majorHAnsi" w:hAnsiTheme="majorHAnsi" w:cstheme="majorHAnsi"/>
          <w:b/>
          <w:color w:val="000000" w:themeColor="text1"/>
          <w:sz w:val="24"/>
          <w:szCs w:val="24"/>
        </w:rPr>
        <w:lastRenderedPageBreak/>
        <w:t>CO1:</w:t>
      </w:r>
      <w:r>
        <w:rPr>
          <w:rFonts w:asciiTheme="majorHAnsi" w:hAnsiTheme="majorHAnsi" w:cstheme="majorHAnsi"/>
          <w:color w:val="000000" w:themeColor="text1"/>
          <w:sz w:val="24"/>
          <w:szCs w:val="24"/>
        </w:rPr>
        <w:tab/>
      </w:r>
      <w:r w:rsidRPr="006F3A72">
        <w:rPr>
          <w:rFonts w:asciiTheme="majorHAnsi" w:hAnsiTheme="majorHAnsi" w:cstheme="majorHAnsi"/>
          <w:color w:val="000000" w:themeColor="text1"/>
          <w:sz w:val="24"/>
          <w:szCs w:val="24"/>
        </w:rPr>
        <w:t>Design simple algorithms for arithmetic and logical problems</w:t>
      </w:r>
    </w:p>
    <w:p w:rsidR="00AE7B8A" w:rsidRPr="006F3A72" w:rsidRDefault="00AE7B8A" w:rsidP="00AE7B8A">
      <w:pPr>
        <w:autoSpaceDE w:val="0"/>
        <w:autoSpaceDN w:val="0"/>
        <w:adjustRightInd w:val="0"/>
        <w:spacing w:after="0" w:line="240" w:lineRule="auto"/>
        <w:ind w:left="567" w:hanging="567"/>
        <w:rPr>
          <w:rFonts w:asciiTheme="majorHAnsi" w:hAnsiTheme="majorHAnsi" w:cstheme="majorHAnsi"/>
          <w:color w:val="000000" w:themeColor="text1"/>
          <w:sz w:val="24"/>
          <w:szCs w:val="24"/>
        </w:rPr>
      </w:pPr>
      <w:r w:rsidRPr="006F3A72">
        <w:rPr>
          <w:rFonts w:asciiTheme="majorHAnsi" w:hAnsiTheme="majorHAnsi" w:cstheme="majorHAnsi"/>
          <w:b/>
          <w:color w:val="000000" w:themeColor="text1"/>
          <w:sz w:val="24"/>
          <w:szCs w:val="24"/>
        </w:rPr>
        <w:t>CO2:</w:t>
      </w:r>
      <w:r>
        <w:rPr>
          <w:rFonts w:asciiTheme="majorHAnsi" w:hAnsiTheme="majorHAnsi" w:cstheme="majorHAnsi"/>
          <w:color w:val="000000" w:themeColor="text1"/>
          <w:sz w:val="24"/>
          <w:szCs w:val="24"/>
        </w:rPr>
        <w:tab/>
      </w:r>
      <w:r w:rsidRPr="006F3A72">
        <w:rPr>
          <w:rFonts w:asciiTheme="majorHAnsi" w:hAnsiTheme="majorHAnsi" w:cstheme="majorHAnsi"/>
          <w:color w:val="000000" w:themeColor="text1"/>
          <w:sz w:val="24"/>
          <w:szCs w:val="24"/>
        </w:rPr>
        <w:t>Implement the algorithms to programs (in C language).</w:t>
      </w:r>
    </w:p>
    <w:p w:rsidR="00AE7B8A" w:rsidRPr="006F3A72" w:rsidRDefault="00AE7B8A" w:rsidP="00AE7B8A">
      <w:pPr>
        <w:autoSpaceDE w:val="0"/>
        <w:autoSpaceDN w:val="0"/>
        <w:adjustRightInd w:val="0"/>
        <w:spacing w:after="0" w:line="240" w:lineRule="auto"/>
        <w:ind w:left="567" w:hanging="567"/>
        <w:rPr>
          <w:rFonts w:asciiTheme="majorHAnsi" w:hAnsiTheme="majorHAnsi" w:cstheme="majorHAnsi"/>
          <w:color w:val="000000" w:themeColor="text1"/>
          <w:sz w:val="24"/>
          <w:szCs w:val="24"/>
        </w:rPr>
      </w:pPr>
      <w:r w:rsidRPr="006F3A72">
        <w:rPr>
          <w:rFonts w:asciiTheme="majorHAnsi" w:hAnsiTheme="majorHAnsi" w:cstheme="majorHAnsi"/>
          <w:b/>
          <w:color w:val="000000" w:themeColor="text1"/>
          <w:sz w:val="24"/>
          <w:szCs w:val="24"/>
        </w:rPr>
        <w:t>CO3:</w:t>
      </w:r>
      <w:r>
        <w:rPr>
          <w:rFonts w:asciiTheme="majorHAnsi" w:hAnsiTheme="majorHAnsi" w:cstheme="majorHAnsi"/>
          <w:color w:val="000000" w:themeColor="text1"/>
          <w:sz w:val="24"/>
          <w:szCs w:val="24"/>
        </w:rPr>
        <w:tab/>
      </w:r>
      <w:r w:rsidRPr="006F3A72">
        <w:rPr>
          <w:rFonts w:asciiTheme="majorHAnsi" w:hAnsiTheme="majorHAnsi" w:cstheme="majorHAnsi"/>
          <w:color w:val="000000" w:themeColor="text1"/>
          <w:sz w:val="24"/>
          <w:szCs w:val="24"/>
        </w:rPr>
        <w:t>Carryout experiments and correct syntax and logical errors.</w:t>
      </w:r>
    </w:p>
    <w:p w:rsidR="00AE7B8A" w:rsidRPr="006F3A72" w:rsidRDefault="00AE7B8A" w:rsidP="00AE7B8A">
      <w:pPr>
        <w:autoSpaceDE w:val="0"/>
        <w:autoSpaceDN w:val="0"/>
        <w:adjustRightInd w:val="0"/>
        <w:spacing w:after="0" w:line="240" w:lineRule="auto"/>
        <w:ind w:left="567" w:hanging="567"/>
        <w:rPr>
          <w:rFonts w:asciiTheme="majorHAnsi" w:hAnsiTheme="majorHAnsi" w:cstheme="majorHAnsi"/>
          <w:color w:val="000000" w:themeColor="text1"/>
          <w:sz w:val="24"/>
          <w:szCs w:val="24"/>
        </w:rPr>
      </w:pPr>
      <w:r w:rsidRPr="006F3A72">
        <w:rPr>
          <w:rFonts w:asciiTheme="majorHAnsi" w:hAnsiTheme="majorHAnsi" w:cstheme="majorHAnsi"/>
          <w:b/>
          <w:color w:val="000000" w:themeColor="text1"/>
          <w:sz w:val="24"/>
          <w:szCs w:val="24"/>
        </w:rPr>
        <w:t xml:space="preserve">CO4: </w:t>
      </w:r>
      <w:r>
        <w:rPr>
          <w:rFonts w:asciiTheme="majorHAnsi" w:hAnsiTheme="majorHAnsi" w:cstheme="majorHAnsi"/>
          <w:b/>
          <w:color w:val="000000" w:themeColor="text1"/>
          <w:sz w:val="24"/>
          <w:szCs w:val="24"/>
        </w:rPr>
        <w:tab/>
      </w:r>
      <w:r w:rsidRPr="006F3A72">
        <w:rPr>
          <w:rFonts w:asciiTheme="majorHAnsi" w:hAnsiTheme="majorHAnsi" w:cstheme="majorHAnsi"/>
          <w:color w:val="000000" w:themeColor="text1"/>
          <w:sz w:val="24"/>
          <w:szCs w:val="24"/>
        </w:rPr>
        <w:t>Implement conditional branching, iteration and recursion.</w:t>
      </w:r>
    </w:p>
    <w:p w:rsidR="00AE7B8A" w:rsidRPr="006F3A72" w:rsidRDefault="00AE7B8A" w:rsidP="00AE7B8A">
      <w:pPr>
        <w:widowControl w:val="0"/>
        <w:autoSpaceDE w:val="0"/>
        <w:autoSpaceDN w:val="0"/>
        <w:adjustRightInd w:val="0"/>
        <w:spacing w:after="0" w:line="240" w:lineRule="auto"/>
        <w:ind w:left="567" w:hanging="567"/>
        <w:rPr>
          <w:rFonts w:asciiTheme="majorHAnsi" w:hAnsiTheme="majorHAnsi" w:cstheme="majorHAnsi"/>
          <w:color w:val="000000" w:themeColor="text1"/>
          <w:spacing w:val="-5"/>
          <w:sz w:val="24"/>
          <w:szCs w:val="24"/>
        </w:rPr>
      </w:pPr>
      <w:r w:rsidRPr="006F3A72">
        <w:rPr>
          <w:rFonts w:asciiTheme="majorHAnsi" w:hAnsiTheme="majorHAnsi" w:cstheme="majorHAnsi"/>
          <w:b/>
          <w:color w:val="000000" w:themeColor="text1"/>
          <w:sz w:val="24"/>
          <w:szCs w:val="24"/>
        </w:rPr>
        <w:t>CO5:</w:t>
      </w:r>
      <w:r>
        <w:rPr>
          <w:rFonts w:asciiTheme="majorHAnsi" w:hAnsiTheme="majorHAnsi" w:cstheme="majorHAnsi"/>
          <w:color w:val="000000" w:themeColor="text1"/>
          <w:sz w:val="24"/>
          <w:szCs w:val="24"/>
        </w:rPr>
        <w:tab/>
      </w:r>
      <w:proofErr w:type="spellStart"/>
      <w:proofErr w:type="gramStart"/>
      <w:r w:rsidRPr="006F3A72">
        <w:rPr>
          <w:rFonts w:asciiTheme="majorHAnsi" w:hAnsiTheme="majorHAnsi" w:cstheme="majorHAnsi"/>
          <w:color w:val="000000" w:themeColor="text1"/>
          <w:sz w:val="24"/>
          <w:szCs w:val="24"/>
        </w:rPr>
        <w:t>Analyzea</w:t>
      </w:r>
      <w:proofErr w:type="spellEnd"/>
      <w:r w:rsidRPr="006F3A72">
        <w:rPr>
          <w:rFonts w:asciiTheme="majorHAnsi" w:hAnsiTheme="majorHAnsi" w:cstheme="majorHAnsi"/>
          <w:color w:val="000000" w:themeColor="text1"/>
          <w:sz w:val="24"/>
          <w:szCs w:val="24"/>
        </w:rPr>
        <w:t xml:space="preserve">  problem</w:t>
      </w:r>
      <w:proofErr w:type="gramEnd"/>
      <w:r w:rsidRPr="006F3A72">
        <w:rPr>
          <w:rFonts w:asciiTheme="majorHAnsi" w:hAnsiTheme="majorHAnsi" w:cstheme="majorHAnsi"/>
          <w:color w:val="000000" w:themeColor="text1"/>
          <w:sz w:val="24"/>
          <w:szCs w:val="24"/>
        </w:rPr>
        <w:t xml:space="preserve"> , decompose into functions and synthesize a complete program using divide andConquer approach.</w:t>
      </w:r>
    </w:p>
    <w:p w:rsidR="00AE7B8A" w:rsidRPr="006F3A72" w:rsidRDefault="00AE7B8A" w:rsidP="00AE7B8A">
      <w:pPr>
        <w:spacing w:after="0" w:line="240" w:lineRule="auto"/>
        <w:ind w:left="567" w:hanging="567"/>
        <w:contextualSpacing/>
        <w:rPr>
          <w:rFonts w:asciiTheme="majorHAnsi" w:eastAsia="Calibri" w:hAnsiTheme="majorHAnsi" w:cstheme="majorHAnsi"/>
          <w:color w:val="000000" w:themeColor="text1"/>
          <w:sz w:val="24"/>
          <w:szCs w:val="24"/>
        </w:rPr>
      </w:pPr>
      <w:r w:rsidRPr="006F3A72">
        <w:rPr>
          <w:rFonts w:asciiTheme="majorHAnsi" w:hAnsiTheme="majorHAnsi" w:cstheme="majorHAnsi"/>
          <w:b/>
          <w:color w:val="000000" w:themeColor="text1"/>
          <w:sz w:val="24"/>
          <w:szCs w:val="24"/>
        </w:rPr>
        <w:t>CO6</w:t>
      </w:r>
      <w:r w:rsidRPr="006F3A72">
        <w:rPr>
          <w:rFonts w:asciiTheme="majorHAnsi" w:eastAsia="Calibri" w:hAnsiTheme="majorHAnsi" w:cstheme="majorHAnsi"/>
          <w:color w:val="000000" w:themeColor="text1"/>
          <w:sz w:val="24"/>
          <w:szCs w:val="24"/>
        </w:rPr>
        <w:t xml:space="preserve">: </w:t>
      </w:r>
      <w:r>
        <w:rPr>
          <w:rFonts w:asciiTheme="majorHAnsi" w:eastAsia="Calibri" w:hAnsiTheme="majorHAnsi" w:cstheme="majorHAnsi"/>
          <w:color w:val="000000" w:themeColor="text1"/>
          <w:sz w:val="24"/>
          <w:szCs w:val="24"/>
        </w:rPr>
        <w:tab/>
      </w:r>
      <w:proofErr w:type="gramStart"/>
      <w:r w:rsidRPr="006F3A72">
        <w:rPr>
          <w:rFonts w:asciiTheme="majorHAnsi" w:eastAsia="Calibri" w:hAnsiTheme="majorHAnsi" w:cstheme="majorHAnsi"/>
          <w:color w:val="000000" w:themeColor="text1"/>
          <w:sz w:val="24"/>
          <w:szCs w:val="24"/>
        </w:rPr>
        <w:t>Apply  arrays</w:t>
      </w:r>
      <w:proofErr w:type="gramEnd"/>
      <w:r w:rsidRPr="006F3A72">
        <w:rPr>
          <w:rFonts w:asciiTheme="majorHAnsi" w:eastAsia="Calibri" w:hAnsiTheme="majorHAnsi" w:cstheme="majorHAnsi"/>
          <w:color w:val="000000" w:themeColor="text1"/>
          <w:sz w:val="24"/>
          <w:szCs w:val="24"/>
        </w:rPr>
        <w:t>, pointers and structures to formulate algorithms and programs.</w:t>
      </w:r>
    </w:p>
    <w:p w:rsidR="00AE7B8A" w:rsidRDefault="00AE7B8A" w:rsidP="00AE7B8A">
      <w:pPr>
        <w:spacing w:after="0" w:line="240" w:lineRule="auto"/>
        <w:ind w:left="567" w:hanging="567"/>
        <w:contextualSpacing/>
        <w:rPr>
          <w:rFonts w:asciiTheme="majorHAnsi" w:hAnsiTheme="majorHAnsi" w:cstheme="majorHAnsi"/>
          <w:color w:val="000000" w:themeColor="text1"/>
          <w:sz w:val="24"/>
          <w:szCs w:val="24"/>
        </w:rPr>
      </w:pPr>
      <w:r w:rsidRPr="006F3A72">
        <w:rPr>
          <w:rFonts w:asciiTheme="majorHAnsi" w:hAnsiTheme="majorHAnsi" w:cstheme="majorHAnsi"/>
          <w:b/>
          <w:color w:val="000000" w:themeColor="text1"/>
          <w:sz w:val="24"/>
          <w:szCs w:val="24"/>
        </w:rPr>
        <w:t>CO7</w:t>
      </w:r>
      <w:r w:rsidRPr="006F3A72">
        <w:rPr>
          <w:rFonts w:asciiTheme="majorHAnsi" w:eastAsia="Calibri" w:hAnsiTheme="majorHAnsi" w:cstheme="majorHAnsi"/>
          <w:color w:val="000000" w:themeColor="text1"/>
          <w:sz w:val="24"/>
          <w:szCs w:val="24"/>
        </w:rPr>
        <w:t xml:space="preserve">: </w:t>
      </w:r>
      <w:r w:rsidRPr="006F3A72">
        <w:rPr>
          <w:rFonts w:asciiTheme="majorHAnsi" w:hAnsiTheme="majorHAnsi" w:cstheme="majorHAnsi"/>
          <w:color w:val="000000" w:themeColor="text1"/>
          <w:sz w:val="24"/>
          <w:szCs w:val="24"/>
        </w:rPr>
        <w:t xml:space="preserve"> Apply programming to solve simple numerical method problems, differentiation of            function and simple integration.</w:t>
      </w:r>
    </w:p>
    <w:p w:rsidR="00AE7B8A" w:rsidRPr="006F3A72" w:rsidRDefault="00AE7B8A" w:rsidP="00AE7B8A">
      <w:pPr>
        <w:spacing w:after="0" w:line="240" w:lineRule="auto"/>
        <w:ind w:left="567" w:hanging="567"/>
        <w:contextualSpacing/>
        <w:rPr>
          <w:rFonts w:asciiTheme="majorHAnsi" w:eastAsia="Calibri" w:hAnsiTheme="majorHAnsi" w:cstheme="majorHAnsi"/>
          <w:color w:val="000000" w:themeColor="text1"/>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lang w:eastAsia="en-IN"/>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1</w:t>
            </w:r>
            <w:r w:rsidRPr="00DB6A76">
              <w:rPr>
                <w:rFonts w:asciiTheme="majorHAnsi" w:hAnsiTheme="majorHAnsi" w:cs="Times New Roman"/>
                <w:b/>
                <w:bCs/>
                <w:color w:val="000000" w:themeColor="text1"/>
                <w:sz w:val="20"/>
                <w:szCs w:val="20"/>
                <w:vertAlign w:val="superscript"/>
              </w:rPr>
              <w:t>st</w:t>
            </w:r>
            <w:r w:rsidRPr="00DB6A76">
              <w:rPr>
                <w:rFonts w:asciiTheme="majorHAnsi" w:hAnsiTheme="majorHAnsi" w:cs="Times New Roman"/>
                <w:b/>
                <w:bCs/>
                <w:color w:val="000000" w:themeColor="text1"/>
                <w:sz w:val="20"/>
                <w:szCs w:val="20"/>
              </w:rPr>
              <w:t xml:space="preserve"> 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8E3585">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8E3585">
              <w:rPr>
                <w:rFonts w:asciiTheme="majorHAnsi" w:hAnsiTheme="majorHAnsi" w:cs="Times New Roman"/>
                <w:b/>
                <w:bCs/>
                <w:color w:val="000000" w:themeColor="text1"/>
                <w:sz w:val="20"/>
                <w:szCs w:val="20"/>
              </w:rPr>
              <w:t>ETES105</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D82D71">
              <w:rPr>
                <w:rFonts w:asciiTheme="majorHAnsi" w:hAnsiTheme="majorHAnsi" w:cs="Times New Roman"/>
                <w:b/>
                <w:bCs/>
                <w:color w:val="000000" w:themeColor="text1"/>
                <w:szCs w:val="20"/>
              </w:rPr>
              <w:t>PROGRAMMING FOR PROBLEM SOLVING  USING C</w:t>
            </w:r>
            <w:r>
              <w:rPr>
                <w:rFonts w:asciiTheme="majorHAnsi" w:hAnsiTheme="majorHAnsi" w:cs="Times New Roman"/>
                <w:b/>
                <w:bCs/>
                <w:color w:val="000000" w:themeColor="text1"/>
                <w:szCs w:val="20"/>
              </w:rPr>
              <w:t xml:space="preserve">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Default="00AE7B8A" w:rsidP="00AE7B8A">
      <w:pPr>
        <w:spacing w:after="0" w:line="240" w:lineRule="auto"/>
        <w:ind w:left="448" w:hanging="448"/>
        <w:rPr>
          <w:rFonts w:asciiTheme="majorHAnsi" w:eastAsiaTheme="minorEastAsia" w:hAnsiTheme="majorHAnsi"/>
          <w:sz w:val="24"/>
          <w:szCs w:val="24"/>
        </w:rPr>
      </w:pPr>
    </w:p>
    <w:p w:rsidR="00AE7B8A" w:rsidRPr="00C33EBA" w:rsidRDefault="00AE7B8A" w:rsidP="00AE7B8A">
      <w:pPr>
        <w:spacing w:after="0" w:line="240" w:lineRule="auto"/>
        <w:rPr>
          <w:rFonts w:eastAsia="Calibri"/>
          <w:color w:val="000000" w:themeColor="text1"/>
          <w:sz w:val="24"/>
        </w:rPr>
      </w:pPr>
      <w:r w:rsidRPr="00C33EBA">
        <w:rPr>
          <w:rFonts w:eastAsia="Calibri"/>
          <w:b/>
          <w:color w:val="000000" w:themeColor="text1"/>
          <w:sz w:val="24"/>
        </w:rPr>
        <w:t>Course objectives:</w:t>
      </w:r>
    </w:p>
    <w:p w:rsidR="00AE7B8A" w:rsidRPr="00C33EBA" w:rsidRDefault="00AE7B8A" w:rsidP="00AE7B8A">
      <w:pPr>
        <w:spacing w:after="0" w:line="240" w:lineRule="auto"/>
        <w:ind w:left="567" w:hanging="567"/>
        <w:rPr>
          <w:rFonts w:cstheme="minorHAnsi"/>
          <w:color w:val="000000" w:themeColor="text1"/>
          <w:sz w:val="24"/>
        </w:rPr>
      </w:pPr>
      <w:r w:rsidRPr="00C33EBA">
        <w:rPr>
          <w:rFonts w:cstheme="minorHAnsi"/>
          <w:color w:val="000000" w:themeColor="text1"/>
          <w:sz w:val="24"/>
        </w:rPr>
        <w:sym w:font="Symbol" w:char="F0B7"/>
      </w:r>
      <w:r w:rsidRPr="00C33EBA">
        <w:rPr>
          <w:rFonts w:cstheme="minorHAnsi"/>
          <w:color w:val="000000" w:themeColor="text1"/>
          <w:sz w:val="24"/>
        </w:rPr>
        <w:tab/>
        <w:t>To write, test, and debug simple C programs.</w:t>
      </w:r>
    </w:p>
    <w:p w:rsidR="00AE7B8A" w:rsidRPr="00C33EBA" w:rsidRDefault="00AE7B8A" w:rsidP="00AE7B8A">
      <w:pPr>
        <w:spacing w:after="0" w:line="240" w:lineRule="auto"/>
        <w:ind w:left="567" w:hanging="567"/>
        <w:rPr>
          <w:rFonts w:cstheme="minorHAnsi"/>
          <w:color w:val="000000" w:themeColor="text1"/>
          <w:sz w:val="24"/>
        </w:rPr>
      </w:pPr>
      <w:r w:rsidRPr="00C33EBA">
        <w:rPr>
          <w:rFonts w:cstheme="minorHAnsi"/>
          <w:color w:val="000000" w:themeColor="text1"/>
          <w:sz w:val="24"/>
        </w:rPr>
        <w:sym w:font="Symbol" w:char="F0B7"/>
      </w:r>
      <w:r w:rsidRPr="00C33EBA">
        <w:rPr>
          <w:rFonts w:cstheme="minorHAnsi"/>
          <w:color w:val="000000" w:themeColor="text1"/>
          <w:sz w:val="24"/>
        </w:rPr>
        <w:tab/>
        <w:t>To implement C programs with conditionals and loops.</w:t>
      </w:r>
    </w:p>
    <w:p w:rsidR="00AE7B8A" w:rsidRPr="00C33EBA" w:rsidRDefault="00AE7B8A" w:rsidP="00AE7B8A">
      <w:pPr>
        <w:spacing w:after="0" w:line="240" w:lineRule="auto"/>
        <w:ind w:left="567" w:hanging="567"/>
        <w:rPr>
          <w:rFonts w:cstheme="minorHAnsi"/>
          <w:color w:val="000000" w:themeColor="text1"/>
          <w:sz w:val="24"/>
        </w:rPr>
      </w:pPr>
      <w:r w:rsidRPr="00C33EBA">
        <w:rPr>
          <w:rFonts w:cstheme="minorHAnsi"/>
          <w:color w:val="000000" w:themeColor="text1"/>
          <w:sz w:val="24"/>
        </w:rPr>
        <w:sym w:font="Symbol" w:char="F0B7"/>
      </w:r>
      <w:r w:rsidRPr="00C33EBA">
        <w:rPr>
          <w:rFonts w:cstheme="minorHAnsi"/>
          <w:color w:val="000000" w:themeColor="text1"/>
          <w:sz w:val="24"/>
        </w:rPr>
        <w:tab/>
        <w:t>Use functions for structuring C programs.</w:t>
      </w:r>
    </w:p>
    <w:p w:rsidR="00AE7B8A" w:rsidRPr="00C33EBA" w:rsidRDefault="00AE7B8A" w:rsidP="00AE7B8A">
      <w:pPr>
        <w:spacing w:after="0" w:line="240" w:lineRule="auto"/>
        <w:ind w:left="567" w:hanging="567"/>
        <w:rPr>
          <w:rFonts w:cstheme="minorHAnsi"/>
          <w:color w:val="000000" w:themeColor="text1"/>
          <w:sz w:val="24"/>
        </w:rPr>
      </w:pPr>
      <w:r w:rsidRPr="00C33EBA">
        <w:rPr>
          <w:rFonts w:cstheme="minorHAnsi"/>
          <w:color w:val="000000" w:themeColor="text1"/>
          <w:sz w:val="24"/>
        </w:rPr>
        <w:sym w:font="Symbol" w:char="F0B7"/>
      </w:r>
      <w:r w:rsidRPr="00C33EBA">
        <w:rPr>
          <w:rFonts w:cstheme="minorHAnsi"/>
          <w:color w:val="000000" w:themeColor="text1"/>
          <w:sz w:val="24"/>
        </w:rPr>
        <w:tab/>
        <w:t>To understand and implement pointer and user defined data types</w:t>
      </w:r>
    </w:p>
    <w:p w:rsidR="00AE7B8A" w:rsidRPr="00C33EBA" w:rsidRDefault="00AE7B8A" w:rsidP="00AE7B8A">
      <w:pPr>
        <w:spacing w:after="0" w:line="240" w:lineRule="auto"/>
        <w:ind w:left="567" w:hanging="567"/>
        <w:rPr>
          <w:rFonts w:cstheme="minorHAnsi"/>
          <w:color w:val="000000" w:themeColor="text1"/>
          <w:sz w:val="24"/>
        </w:rPr>
      </w:pPr>
      <w:r w:rsidRPr="00C33EBA">
        <w:rPr>
          <w:rFonts w:cstheme="minorHAnsi"/>
          <w:color w:val="000000" w:themeColor="text1"/>
          <w:sz w:val="24"/>
        </w:rPr>
        <w:sym w:font="Symbol" w:char="F0B7"/>
      </w:r>
      <w:r w:rsidRPr="00C33EBA">
        <w:rPr>
          <w:rFonts w:cstheme="minorHAnsi"/>
          <w:color w:val="000000" w:themeColor="text1"/>
          <w:sz w:val="24"/>
        </w:rPr>
        <w:tab/>
        <w:t>To understand file concept and dynamic memory application</w:t>
      </w:r>
    </w:p>
    <w:p w:rsidR="00AE7B8A" w:rsidRPr="00C33EBA" w:rsidRDefault="00AE7B8A" w:rsidP="00AE7B8A">
      <w:pPr>
        <w:spacing w:after="0" w:line="240" w:lineRule="auto"/>
        <w:ind w:left="567" w:hanging="567"/>
        <w:rPr>
          <w:rFonts w:eastAsia="Calibri"/>
          <w:color w:val="000000" w:themeColor="text1"/>
          <w:sz w:val="24"/>
        </w:rPr>
      </w:pPr>
      <w:r w:rsidRPr="00C33EBA">
        <w:rPr>
          <w:rFonts w:cstheme="minorHAnsi"/>
          <w:color w:val="000000" w:themeColor="text1"/>
          <w:sz w:val="24"/>
        </w:rPr>
        <w:sym w:font="Symbol" w:char="F0B7"/>
      </w:r>
      <w:r w:rsidRPr="00C33EBA">
        <w:rPr>
          <w:rFonts w:cstheme="minorHAnsi"/>
          <w:color w:val="000000" w:themeColor="text1"/>
          <w:sz w:val="24"/>
        </w:rPr>
        <w:tab/>
        <w:t>To develop logic to solve problems using the programming</w:t>
      </w:r>
    </w:p>
    <w:p w:rsidR="00AE7B8A" w:rsidRPr="00C33EBA" w:rsidRDefault="00AE7B8A" w:rsidP="00AE7B8A">
      <w:pPr>
        <w:tabs>
          <w:tab w:val="left" w:pos="1781"/>
        </w:tabs>
        <w:spacing w:after="0" w:line="240" w:lineRule="auto"/>
        <w:rPr>
          <w:b/>
          <w:bCs/>
          <w:color w:val="000000" w:themeColor="text1"/>
          <w:sz w:val="24"/>
        </w:rPr>
      </w:pPr>
    </w:p>
    <w:p w:rsidR="00AE7B8A" w:rsidRPr="00C33EBA" w:rsidRDefault="00AE7B8A" w:rsidP="00AD5668">
      <w:pPr>
        <w:tabs>
          <w:tab w:val="left" w:pos="1781"/>
        </w:tabs>
        <w:spacing w:after="0" w:line="240" w:lineRule="auto"/>
        <w:ind w:left="0" w:right="0"/>
        <w:rPr>
          <w:b/>
          <w:bCs/>
          <w:color w:val="000000" w:themeColor="text1"/>
          <w:sz w:val="30"/>
          <w:szCs w:val="28"/>
        </w:rPr>
      </w:pPr>
      <w:r w:rsidRPr="00C33EBA">
        <w:rPr>
          <w:b/>
          <w:bCs/>
          <w:color w:val="000000" w:themeColor="text1"/>
          <w:sz w:val="24"/>
        </w:rPr>
        <w:t>Experiment</w:t>
      </w:r>
    </w:p>
    <w:p w:rsidR="00AE7B8A" w:rsidRPr="00C33EBA" w:rsidRDefault="00AE7B8A" w:rsidP="00AD5668">
      <w:pPr>
        <w:tabs>
          <w:tab w:val="left" w:pos="1781"/>
        </w:tabs>
        <w:spacing w:after="0" w:line="240" w:lineRule="auto"/>
        <w:ind w:left="0" w:right="0"/>
        <w:rPr>
          <w:b/>
          <w:bCs/>
          <w:color w:val="000000" w:themeColor="text1"/>
          <w:sz w:val="24"/>
        </w:rPr>
      </w:pPr>
      <w:r w:rsidRPr="00C33EBA">
        <w:rPr>
          <w:color w:val="000000" w:themeColor="text1"/>
          <w:sz w:val="24"/>
        </w:rPr>
        <w:t>Editing, compiling, executing, and debugging of simple C programs</w:t>
      </w:r>
    </w:p>
    <w:p w:rsidR="00AE7B8A" w:rsidRPr="00C33EBA" w:rsidRDefault="00AE7B8A" w:rsidP="00AD5668">
      <w:pPr>
        <w:tabs>
          <w:tab w:val="left" w:pos="1781"/>
        </w:tabs>
        <w:spacing w:after="0" w:line="240" w:lineRule="auto"/>
        <w:ind w:left="0" w:right="0"/>
        <w:rPr>
          <w:b/>
          <w:bCs/>
          <w:color w:val="000000" w:themeColor="text1"/>
          <w:sz w:val="24"/>
        </w:rPr>
      </w:pPr>
      <w:r w:rsidRPr="00C33EBA">
        <w:rPr>
          <w:color w:val="000000" w:themeColor="text1"/>
          <w:sz w:val="24"/>
        </w:rPr>
        <w:t>Programs using operators and formatted input/output statements.</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3,4</w:t>
      </w:r>
      <w:r w:rsidRPr="00C33EBA">
        <w:rPr>
          <w:color w:val="000000" w:themeColor="text1"/>
          <w:sz w:val="24"/>
        </w:rPr>
        <w:tab/>
        <w:t>Decision making using if, if-else, else-if ladder, nested if</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5</w:t>
      </w:r>
      <w:r w:rsidRPr="00C33EBA">
        <w:rPr>
          <w:color w:val="000000" w:themeColor="text1"/>
          <w:sz w:val="24"/>
        </w:rPr>
        <w:tab/>
        <w:t>Decision making using switch-case construct.</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6,7</w:t>
      </w:r>
      <w:r w:rsidRPr="00C33EBA">
        <w:rPr>
          <w:color w:val="000000" w:themeColor="text1"/>
          <w:sz w:val="24"/>
        </w:rPr>
        <w:tab/>
        <w:t>Loop control structure (while, do-while, for) with jump statements</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8</w:t>
      </w:r>
      <w:r w:rsidRPr="00C33EBA">
        <w:rPr>
          <w:color w:val="000000" w:themeColor="text1"/>
          <w:sz w:val="24"/>
        </w:rPr>
        <w:tab/>
        <w:t>Nested loops (printing various formats)</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9,10</w:t>
      </w:r>
      <w:r w:rsidRPr="00C33EBA">
        <w:rPr>
          <w:color w:val="000000" w:themeColor="text1"/>
          <w:sz w:val="24"/>
        </w:rPr>
        <w:tab/>
        <w:t>1-D arrays including operation like searching, sorting, merging etc.</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11</w:t>
      </w:r>
      <w:r w:rsidRPr="00C33EBA">
        <w:rPr>
          <w:color w:val="000000" w:themeColor="text1"/>
          <w:sz w:val="24"/>
        </w:rPr>
        <w:tab/>
        <w:t>Handling 2-D arrays such as matrix operations</w:t>
      </w:r>
    </w:p>
    <w:p w:rsidR="00AE7B8A" w:rsidRPr="00C33EBA" w:rsidRDefault="00AE7B8A" w:rsidP="00AD5668">
      <w:pPr>
        <w:tabs>
          <w:tab w:val="left" w:pos="993"/>
        </w:tabs>
        <w:spacing w:after="0" w:line="240" w:lineRule="auto"/>
        <w:ind w:left="0" w:right="0"/>
        <w:rPr>
          <w:b/>
          <w:bCs/>
          <w:color w:val="000000" w:themeColor="text1"/>
          <w:sz w:val="24"/>
        </w:rPr>
      </w:pPr>
      <w:proofErr w:type="gramStart"/>
      <w:r w:rsidRPr="00C33EBA">
        <w:rPr>
          <w:color w:val="000000" w:themeColor="text1"/>
          <w:sz w:val="24"/>
        </w:rPr>
        <w:t>12 ,</w:t>
      </w:r>
      <w:proofErr w:type="gramEnd"/>
      <w:r w:rsidRPr="00C33EBA">
        <w:rPr>
          <w:color w:val="000000" w:themeColor="text1"/>
          <w:sz w:val="24"/>
        </w:rPr>
        <w:t xml:space="preserve"> 13</w:t>
      </w:r>
      <w:r w:rsidRPr="00C33EBA">
        <w:rPr>
          <w:color w:val="000000" w:themeColor="text1"/>
          <w:sz w:val="24"/>
        </w:rPr>
        <w:tab/>
        <w:t>Programs on strings using various string handling functions (library functions)</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14, 15</w:t>
      </w:r>
      <w:r w:rsidRPr="00C33EBA">
        <w:rPr>
          <w:color w:val="000000" w:themeColor="text1"/>
          <w:sz w:val="24"/>
        </w:rPr>
        <w:tab/>
        <w:t>Designing user-defined functions.</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16</w:t>
      </w:r>
      <w:r w:rsidRPr="00C33EBA">
        <w:rPr>
          <w:color w:val="000000" w:themeColor="text1"/>
          <w:sz w:val="24"/>
        </w:rPr>
        <w:tab/>
        <w:t>Programs on recursion.</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17</w:t>
      </w:r>
      <w:r w:rsidRPr="00C33EBA">
        <w:rPr>
          <w:color w:val="000000" w:themeColor="text1"/>
          <w:sz w:val="24"/>
        </w:rPr>
        <w:tab/>
        <w:t>Designing user defined functions for string manipulation.</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18</w:t>
      </w:r>
      <w:r w:rsidRPr="00C33EBA">
        <w:rPr>
          <w:color w:val="000000" w:themeColor="text1"/>
          <w:sz w:val="24"/>
        </w:rPr>
        <w:tab/>
        <w:t>Passing arrays (both 1D and 2D) to functions</w:t>
      </w:r>
    </w:p>
    <w:p w:rsidR="00AE7B8A" w:rsidRPr="00C33EBA" w:rsidRDefault="00AE7B8A" w:rsidP="00AD5668">
      <w:pPr>
        <w:tabs>
          <w:tab w:val="left" w:pos="993"/>
        </w:tabs>
        <w:spacing w:after="0" w:line="240" w:lineRule="auto"/>
        <w:ind w:left="0" w:right="0"/>
        <w:rPr>
          <w:b/>
          <w:bCs/>
          <w:color w:val="000000" w:themeColor="text1"/>
          <w:sz w:val="24"/>
        </w:rPr>
      </w:pPr>
      <w:proofErr w:type="gramStart"/>
      <w:r w:rsidRPr="00C33EBA">
        <w:rPr>
          <w:color w:val="000000" w:themeColor="text1"/>
          <w:sz w:val="24"/>
        </w:rPr>
        <w:t>19 ,</w:t>
      </w:r>
      <w:proofErr w:type="gramEnd"/>
      <w:r w:rsidRPr="00C33EBA">
        <w:rPr>
          <w:color w:val="000000" w:themeColor="text1"/>
          <w:sz w:val="24"/>
        </w:rPr>
        <w:t xml:space="preserve"> 20</w:t>
      </w:r>
      <w:r w:rsidRPr="00C33EBA">
        <w:rPr>
          <w:color w:val="000000" w:themeColor="text1"/>
          <w:sz w:val="24"/>
        </w:rPr>
        <w:tab/>
        <w:t>Structure, array of structure, nested structure.</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21</w:t>
      </w:r>
      <w:r w:rsidRPr="00C33EBA">
        <w:rPr>
          <w:color w:val="000000" w:themeColor="text1"/>
          <w:sz w:val="24"/>
        </w:rPr>
        <w:tab/>
        <w:t>Dynamic memory management.</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22</w:t>
      </w:r>
      <w:r w:rsidRPr="00C33EBA">
        <w:rPr>
          <w:color w:val="000000" w:themeColor="text1"/>
          <w:sz w:val="24"/>
        </w:rPr>
        <w:tab/>
        <w:t>Self-referential structure (</w:t>
      </w:r>
      <w:proofErr w:type="gramStart"/>
      <w:r w:rsidRPr="00C33EBA">
        <w:rPr>
          <w:color w:val="000000" w:themeColor="text1"/>
          <w:sz w:val="24"/>
        </w:rPr>
        <w:t>create</w:t>
      </w:r>
      <w:proofErr w:type="gramEnd"/>
      <w:r w:rsidRPr="00C33EBA">
        <w:rPr>
          <w:color w:val="000000" w:themeColor="text1"/>
          <w:sz w:val="24"/>
        </w:rPr>
        <w:t xml:space="preserve"> and display operation of single linked list)</w:t>
      </w:r>
    </w:p>
    <w:p w:rsidR="00AE7B8A" w:rsidRPr="00C33EBA" w:rsidRDefault="00AE7B8A" w:rsidP="00AD5668">
      <w:pPr>
        <w:tabs>
          <w:tab w:val="left" w:pos="993"/>
        </w:tabs>
        <w:spacing w:after="0" w:line="240" w:lineRule="auto"/>
        <w:ind w:left="0" w:right="0"/>
        <w:rPr>
          <w:b/>
          <w:bCs/>
          <w:color w:val="000000" w:themeColor="text1"/>
          <w:sz w:val="24"/>
        </w:rPr>
      </w:pPr>
      <w:proofErr w:type="gramStart"/>
      <w:r w:rsidRPr="00C33EBA">
        <w:rPr>
          <w:color w:val="000000" w:themeColor="text1"/>
          <w:sz w:val="24"/>
        </w:rPr>
        <w:t>23 ,</w:t>
      </w:r>
      <w:proofErr w:type="gramEnd"/>
      <w:r w:rsidRPr="00C33EBA">
        <w:rPr>
          <w:color w:val="000000" w:themeColor="text1"/>
          <w:sz w:val="24"/>
        </w:rPr>
        <w:t xml:space="preserve"> 24</w:t>
      </w:r>
      <w:r w:rsidRPr="00C33EBA">
        <w:rPr>
          <w:color w:val="000000" w:themeColor="text1"/>
          <w:sz w:val="24"/>
        </w:rPr>
        <w:tab/>
        <w:t>File handling - reading from and writing to files.</w:t>
      </w:r>
    </w:p>
    <w:p w:rsidR="00AE7B8A" w:rsidRPr="00C33EBA" w:rsidRDefault="00AE7B8A" w:rsidP="00AD5668">
      <w:pPr>
        <w:tabs>
          <w:tab w:val="left" w:pos="993"/>
        </w:tabs>
        <w:spacing w:after="0" w:line="240" w:lineRule="auto"/>
        <w:ind w:left="0" w:right="0"/>
        <w:rPr>
          <w:b/>
          <w:bCs/>
          <w:color w:val="000000" w:themeColor="text1"/>
          <w:sz w:val="24"/>
        </w:rPr>
      </w:pPr>
      <w:r w:rsidRPr="00C33EBA">
        <w:rPr>
          <w:color w:val="000000" w:themeColor="text1"/>
          <w:sz w:val="24"/>
        </w:rPr>
        <w:t>25</w:t>
      </w:r>
      <w:r w:rsidRPr="00C33EBA">
        <w:rPr>
          <w:color w:val="000000" w:themeColor="text1"/>
          <w:sz w:val="24"/>
        </w:rPr>
        <w:tab/>
        <w:t>Command-line argument, pre-processor directives.</w:t>
      </w:r>
    </w:p>
    <w:p w:rsidR="00AE7B8A" w:rsidRPr="00C33EBA" w:rsidRDefault="00AE7B8A" w:rsidP="00AD5668">
      <w:pPr>
        <w:spacing w:after="0" w:line="240" w:lineRule="auto"/>
        <w:ind w:left="0" w:right="0"/>
        <w:rPr>
          <w:rFonts w:asciiTheme="majorHAnsi" w:eastAsia="Calibri" w:hAnsiTheme="majorHAnsi" w:cstheme="majorHAnsi"/>
          <w:b/>
          <w:color w:val="000000" w:themeColor="text1"/>
          <w:sz w:val="26"/>
          <w:szCs w:val="24"/>
          <w:u w:val="single"/>
        </w:rPr>
      </w:pPr>
    </w:p>
    <w:p w:rsidR="00AE7B8A" w:rsidRPr="00C33EBA" w:rsidRDefault="00AE7B8A" w:rsidP="00AD5668">
      <w:pPr>
        <w:spacing w:after="0" w:line="240" w:lineRule="auto"/>
        <w:ind w:left="0" w:right="0"/>
        <w:rPr>
          <w:rFonts w:asciiTheme="majorHAnsi" w:eastAsia="Calibri" w:hAnsiTheme="majorHAnsi" w:cstheme="majorHAnsi"/>
          <w:b/>
          <w:color w:val="000000" w:themeColor="text1"/>
          <w:sz w:val="26"/>
          <w:szCs w:val="24"/>
          <w:u w:val="single"/>
        </w:rPr>
      </w:pPr>
      <w:r w:rsidRPr="00C33EBA">
        <w:rPr>
          <w:rFonts w:asciiTheme="majorHAnsi" w:eastAsia="Calibri" w:hAnsiTheme="majorHAnsi" w:cstheme="majorHAnsi"/>
          <w:b/>
          <w:color w:val="000000" w:themeColor="text1"/>
          <w:sz w:val="26"/>
          <w:szCs w:val="24"/>
          <w:u w:val="single"/>
        </w:rPr>
        <w:t xml:space="preserve">Course outcomes: </w:t>
      </w:r>
    </w:p>
    <w:p w:rsidR="00AE7B8A" w:rsidRPr="00C33EBA" w:rsidRDefault="00AE7B8A" w:rsidP="00AD5668">
      <w:pPr>
        <w:pStyle w:val="NormalWeb"/>
        <w:shd w:val="clear" w:color="auto" w:fill="FFFFFF"/>
        <w:spacing w:before="0" w:beforeAutospacing="0" w:after="0" w:afterAutospacing="0"/>
        <w:jc w:val="both"/>
        <w:rPr>
          <w:rFonts w:asciiTheme="minorHAnsi" w:eastAsiaTheme="minorEastAsia" w:hAnsiTheme="minorHAnsi" w:cstheme="minorBidi"/>
          <w:color w:val="000000" w:themeColor="text1"/>
          <w:szCs w:val="22"/>
        </w:rPr>
      </w:pPr>
      <w:r w:rsidRPr="00C33EBA">
        <w:rPr>
          <w:rFonts w:asciiTheme="minorHAnsi" w:eastAsiaTheme="minorEastAsia" w:hAnsiTheme="minorHAnsi" w:cstheme="minorBidi"/>
          <w:b/>
          <w:color w:val="000000" w:themeColor="text1"/>
          <w:szCs w:val="22"/>
        </w:rPr>
        <w:t>CO1:</w:t>
      </w:r>
      <w:r>
        <w:rPr>
          <w:rFonts w:asciiTheme="minorHAnsi" w:eastAsiaTheme="minorEastAsia" w:hAnsiTheme="minorHAnsi" w:cstheme="minorBidi"/>
          <w:b/>
          <w:color w:val="000000" w:themeColor="text1"/>
          <w:szCs w:val="22"/>
        </w:rPr>
        <w:tab/>
      </w:r>
      <w:r w:rsidRPr="00C33EBA">
        <w:rPr>
          <w:rFonts w:asciiTheme="minorHAnsi" w:eastAsiaTheme="minorEastAsia" w:hAnsiTheme="minorHAnsi" w:cstheme="minorBidi"/>
          <w:color w:val="000000" w:themeColor="text1"/>
          <w:szCs w:val="22"/>
        </w:rPr>
        <w:t>Read, understand and trace the execution of programs written in C language.</w:t>
      </w:r>
    </w:p>
    <w:p w:rsidR="00AE7B8A" w:rsidRPr="00C33EBA" w:rsidRDefault="00AE7B8A" w:rsidP="00AD5668">
      <w:pPr>
        <w:pStyle w:val="NormalWeb"/>
        <w:shd w:val="clear" w:color="auto" w:fill="FFFFFF"/>
        <w:spacing w:before="0" w:beforeAutospacing="0" w:after="0" w:afterAutospacing="0"/>
        <w:jc w:val="both"/>
        <w:rPr>
          <w:rFonts w:asciiTheme="minorHAnsi" w:eastAsiaTheme="minorEastAsia" w:hAnsiTheme="minorHAnsi" w:cstheme="minorBidi"/>
          <w:color w:val="000000" w:themeColor="text1"/>
          <w:szCs w:val="22"/>
        </w:rPr>
      </w:pPr>
      <w:r w:rsidRPr="00C33EBA">
        <w:rPr>
          <w:rFonts w:asciiTheme="minorHAnsi" w:eastAsiaTheme="minorEastAsia" w:hAnsiTheme="minorHAnsi" w:cstheme="minorBidi"/>
          <w:b/>
          <w:color w:val="000000" w:themeColor="text1"/>
          <w:szCs w:val="22"/>
        </w:rPr>
        <w:t>CO2:</w:t>
      </w:r>
      <w:r>
        <w:rPr>
          <w:rFonts w:asciiTheme="minorHAnsi" w:eastAsiaTheme="minorEastAsia" w:hAnsiTheme="minorHAnsi" w:cstheme="minorBidi"/>
          <w:b/>
          <w:color w:val="000000" w:themeColor="text1"/>
          <w:szCs w:val="22"/>
        </w:rPr>
        <w:tab/>
      </w:r>
      <w:r w:rsidRPr="00C33EBA">
        <w:rPr>
          <w:rFonts w:asciiTheme="minorHAnsi" w:eastAsiaTheme="minorEastAsia" w:hAnsiTheme="minorHAnsi" w:cstheme="minorBidi"/>
          <w:color w:val="000000" w:themeColor="text1"/>
          <w:szCs w:val="22"/>
        </w:rPr>
        <w:t>Develop programs using the basic elements like control statements, Arrays and String</w:t>
      </w:r>
    </w:p>
    <w:p w:rsidR="00AE7B8A" w:rsidRPr="00C33EBA" w:rsidRDefault="00AE7B8A" w:rsidP="00AD5668">
      <w:pPr>
        <w:pStyle w:val="NormalWeb"/>
        <w:shd w:val="clear" w:color="auto" w:fill="FFFFFF"/>
        <w:spacing w:before="0" w:beforeAutospacing="0" w:after="0" w:afterAutospacing="0"/>
        <w:jc w:val="both"/>
        <w:rPr>
          <w:rFonts w:asciiTheme="minorHAnsi" w:eastAsiaTheme="minorEastAsia" w:hAnsiTheme="minorHAnsi" w:cstheme="minorBidi"/>
          <w:color w:val="000000" w:themeColor="text1"/>
          <w:szCs w:val="22"/>
        </w:rPr>
      </w:pPr>
      <w:r w:rsidRPr="00C33EBA">
        <w:rPr>
          <w:rFonts w:asciiTheme="minorHAnsi" w:eastAsiaTheme="minorEastAsia" w:hAnsiTheme="minorHAnsi" w:cstheme="minorBidi"/>
          <w:b/>
          <w:color w:val="000000" w:themeColor="text1"/>
          <w:szCs w:val="22"/>
        </w:rPr>
        <w:t>CO3:</w:t>
      </w:r>
      <w:r>
        <w:rPr>
          <w:rFonts w:asciiTheme="minorHAnsi" w:eastAsiaTheme="minorEastAsia" w:hAnsiTheme="minorHAnsi" w:cstheme="minorBidi"/>
          <w:b/>
          <w:color w:val="000000" w:themeColor="text1"/>
          <w:szCs w:val="22"/>
        </w:rPr>
        <w:tab/>
      </w:r>
      <w:r w:rsidRPr="00C33EBA">
        <w:rPr>
          <w:rFonts w:asciiTheme="minorHAnsi" w:eastAsiaTheme="minorEastAsia" w:hAnsiTheme="minorHAnsi" w:cstheme="minorBidi"/>
          <w:color w:val="000000" w:themeColor="text1"/>
          <w:szCs w:val="22"/>
        </w:rPr>
        <w:t>Implement Programs with pointers, and learn to use the pre-processors, command line arguments etc.</w:t>
      </w:r>
    </w:p>
    <w:p w:rsidR="00AE7B8A" w:rsidRPr="00C33EBA" w:rsidRDefault="00AE7B8A" w:rsidP="00AD5668">
      <w:pPr>
        <w:pStyle w:val="NormalWeb"/>
        <w:shd w:val="clear" w:color="auto" w:fill="FFFFFF"/>
        <w:spacing w:before="0" w:beforeAutospacing="0" w:after="0" w:afterAutospacing="0"/>
        <w:jc w:val="both"/>
        <w:rPr>
          <w:rFonts w:asciiTheme="minorHAnsi" w:eastAsiaTheme="minorEastAsia" w:hAnsiTheme="minorHAnsi" w:cstheme="minorBidi"/>
          <w:color w:val="000000" w:themeColor="text1"/>
          <w:szCs w:val="22"/>
        </w:rPr>
      </w:pPr>
      <w:r w:rsidRPr="00C33EBA">
        <w:rPr>
          <w:rFonts w:asciiTheme="minorHAnsi" w:eastAsiaTheme="minorEastAsia" w:hAnsiTheme="minorHAnsi" w:cstheme="minorBidi"/>
          <w:b/>
          <w:color w:val="000000" w:themeColor="text1"/>
          <w:szCs w:val="22"/>
        </w:rPr>
        <w:t>CO4:</w:t>
      </w:r>
      <w:r>
        <w:rPr>
          <w:rFonts w:asciiTheme="minorHAnsi" w:eastAsiaTheme="minorEastAsia" w:hAnsiTheme="minorHAnsi" w:cstheme="minorBidi"/>
          <w:b/>
          <w:color w:val="000000" w:themeColor="text1"/>
          <w:szCs w:val="22"/>
        </w:rPr>
        <w:tab/>
      </w:r>
      <w:r w:rsidRPr="00C33EBA">
        <w:rPr>
          <w:rFonts w:asciiTheme="minorHAnsi" w:eastAsiaTheme="minorEastAsia" w:hAnsiTheme="minorHAnsi" w:cstheme="minorBidi"/>
          <w:color w:val="000000" w:themeColor="text1"/>
          <w:szCs w:val="22"/>
        </w:rPr>
        <w:t>Write the C code for a given algorithm</w:t>
      </w:r>
    </w:p>
    <w:p w:rsidR="00AE7B8A" w:rsidRPr="00C33EBA" w:rsidRDefault="00AE7B8A" w:rsidP="00AD5668">
      <w:pPr>
        <w:pStyle w:val="NormalWeb"/>
        <w:shd w:val="clear" w:color="auto" w:fill="FFFFFF"/>
        <w:spacing w:before="0" w:beforeAutospacing="0" w:after="0" w:afterAutospacing="0"/>
        <w:jc w:val="both"/>
        <w:rPr>
          <w:rFonts w:asciiTheme="minorHAnsi" w:eastAsiaTheme="minorEastAsia" w:hAnsiTheme="minorHAnsi" w:cstheme="minorBidi"/>
          <w:color w:val="000000" w:themeColor="text1"/>
          <w:szCs w:val="22"/>
        </w:rPr>
      </w:pPr>
      <w:r w:rsidRPr="00C33EBA">
        <w:rPr>
          <w:rFonts w:asciiTheme="minorHAnsi" w:eastAsiaTheme="minorEastAsia" w:hAnsiTheme="minorHAnsi" w:cstheme="minorBidi"/>
          <w:b/>
          <w:color w:val="000000" w:themeColor="text1"/>
          <w:szCs w:val="22"/>
        </w:rPr>
        <w:lastRenderedPageBreak/>
        <w:t>CO5:</w:t>
      </w:r>
      <w:r>
        <w:rPr>
          <w:rFonts w:asciiTheme="minorHAnsi" w:eastAsiaTheme="minorEastAsia" w:hAnsiTheme="minorHAnsi" w:cstheme="minorBidi"/>
          <w:b/>
          <w:color w:val="000000" w:themeColor="text1"/>
          <w:szCs w:val="22"/>
        </w:rPr>
        <w:tab/>
      </w:r>
      <w:r w:rsidRPr="00C33EBA">
        <w:rPr>
          <w:rFonts w:asciiTheme="minorHAnsi" w:eastAsiaTheme="minorEastAsia" w:hAnsiTheme="minorHAnsi" w:cstheme="minorBidi"/>
          <w:color w:val="000000" w:themeColor="text1"/>
          <w:szCs w:val="22"/>
        </w:rPr>
        <w:t>Write programs that perform operations using derived data types.</w:t>
      </w:r>
    </w:p>
    <w:p w:rsidR="00AE7B8A" w:rsidRDefault="00AE7B8A" w:rsidP="00AD5668">
      <w:pPr>
        <w:pStyle w:val="NormalWeb"/>
        <w:shd w:val="clear" w:color="auto" w:fill="FFFFFF"/>
        <w:spacing w:before="0" w:beforeAutospacing="0" w:after="0" w:afterAutospacing="0"/>
        <w:jc w:val="both"/>
        <w:rPr>
          <w:rFonts w:asciiTheme="minorHAnsi" w:eastAsiaTheme="minorEastAsia" w:hAnsiTheme="minorHAnsi" w:cstheme="minorBidi"/>
          <w:color w:val="000000" w:themeColor="text1"/>
          <w:szCs w:val="22"/>
        </w:rPr>
      </w:pPr>
      <w:r w:rsidRPr="00C33EBA">
        <w:rPr>
          <w:rFonts w:asciiTheme="minorHAnsi" w:eastAsiaTheme="minorEastAsia" w:hAnsiTheme="minorHAnsi" w:cstheme="minorBidi"/>
          <w:b/>
          <w:color w:val="000000" w:themeColor="text1"/>
          <w:szCs w:val="22"/>
        </w:rPr>
        <w:t>CO6:</w:t>
      </w:r>
      <w:r>
        <w:rPr>
          <w:rFonts w:asciiTheme="minorHAnsi" w:eastAsiaTheme="minorEastAsia" w:hAnsiTheme="minorHAnsi" w:cstheme="minorBidi"/>
          <w:b/>
          <w:color w:val="000000" w:themeColor="text1"/>
          <w:szCs w:val="22"/>
        </w:rPr>
        <w:tab/>
      </w:r>
      <w:r w:rsidRPr="00C33EBA">
        <w:rPr>
          <w:rFonts w:asciiTheme="minorHAnsi" w:eastAsiaTheme="minorEastAsia" w:hAnsiTheme="minorHAnsi" w:cstheme="minorBidi"/>
          <w:color w:val="000000" w:themeColor="text1"/>
          <w:szCs w:val="22"/>
        </w:rPr>
        <w:t>Write programs that perform various operations on files</w:t>
      </w:r>
    </w:p>
    <w:p w:rsidR="00AE7B8A" w:rsidRDefault="00AE7B8A" w:rsidP="00AD5668">
      <w:pPr>
        <w:pStyle w:val="NormalWeb"/>
        <w:shd w:val="clear" w:color="auto" w:fill="FFFFFF"/>
        <w:spacing w:before="0" w:beforeAutospacing="0" w:after="0" w:afterAutospacing="0"/>
        <w:jc w:val="both"/>
        <w:rPr>
          <w:rFonts w:asciiTheme="minorHAnsi" w:eastAsiaTheme="minorEastAsia" w:hAnsiTheme="minorHAnsi" w:cstheme="minorBidi"/>
          <w:color w:val="000000" w:themeColor="text1"/>
          <w:szCs w:val="22"/>
        </w:rPr>
      </w:pPr>
    </w:p>
    <w:p w:rsidR="00AE7B8A" w:rsidRDefault="00AE7B8A" w:rsidP="00AE7B8A">
      <w:pPr>
        <w:spacing w:after="0" w:line="240" w:lineRule="auto"/>
        <w:rPr>
          <w:rFonts w:asciiTheme="majorHAnsi"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cs="Times New Roman"/>
          <w:b/>
          <w:bCs/>
          <w:sz w:val="26"/>
          <w:szCs w:val="26"/>
        </w:rPr>
      </w:pPr>
    </w:p>
    <w:p w:rsidR="00AE7B8A" w:rsidRDefault="00AE7B8A" w:rsidP="00AE7B8A">
      <w:pPr>
        <w:pStyle w:val="Default"/>
        <w:jc w:val="center"/>
        <w:rPr>
          <w:rFonts w:asciiTheme="majorHAnsi" w:hAnsiTheme="majorHAnsi"/>
          <w:lang w:eastAsia="en-IN"/>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w:t>
            </w:r>
            <w:r w:rsidRPr="00320EC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8E3585">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8E3585">
              <w:rPr>
                <w:rFonts w:asciiTheme="majorHAnsi" w:hAnsiTheme="majorHAnsi" w:cs="Times New Roman"/>
                <w:b/>
                <w:bCs/>
                <w:color w:val="000000" w:themeColor="text1"/>
                <w:sz w:val="20"/>
                <w:szCs w:val="20"/>
              </w:rPr>
              <w:t>ETBS204</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EF3524">
              <w:rPr>
                <w:rFonts w:asciiTheme="majorHAnsi" w:hAnsiTheme="majorHAnsi" w:cs="Times New Roman"/>
                <w:b/>
                <w:bCs/>
                <w:color w:val="000000" w:themeColor="text1"/>
                <w:szCs w:val="20"/>
              </w:rPr>
              <w:t>ENGINEERING MATHEMATICS - II</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3-0-0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3</w:t>
            </w:r>
          </w:p>
        </w:tc>
      </w:tr>
    </w:tbl>
    <w:p w:rsidR="00AE7B8A" w:rsidRDefault="00AE7B8A" w:rsidP="00AE7B8A">
      <w:pPr>
        <w:pStyle w:val="ListParagraph"/>
        <w:spacing w:after="0" w:line="240" w:lineRule="auto"/>
        <w:ind w:left="426" w:hanging="426"/>
        <w:rPr>
          <w:rFonts w:asciiTheme="majorHAnsi" w:hAnsiTheme="majorHAnsi" w:cstheme="majorHAnsi"/>
          <w:b/>
          <w:sz w:val="24"/>
          <w:szCs w:val="24"/>
        </w:rPr>
      </w:pPr>
    </w:p>
    <w:p w:rsidR="00AE7B8A" w:rsidRPr="00EF3524" w:rsidRDefault="00AE7B8A" w:rsidP="00AE7B8A">
      <w:pPr>
        <w:pStyle w:val="ListParagraph"/>
        <w:spacing w:after="0" w:line="240" w:lineRule="auto"/>
        <w:ind w:left="426" w:hanging="426"/>
        <w:rPr>
          <w:rFonts w:asciiTheme="majorHAnsi" w:hAnsiTheme="majorHAnsi" w:cstheme="majorHAnsi"/>
          <w:b/>
          <w:sz w:val="24"/>
          <w:szCs w:val="24"/>
        </w:rPr>
      </w:pPr>
      <w:r w:rsidRPr="00EF3524">
        <w:rPr>
          <w:rFonts w:asciiTheme="majorHAnsi" w:hAnsiTheme="majorHAnsi" w:cstheme="majorHAnsi"/>
          <w:b/>
          <w:sz w:val="24"/>
          <w:szCs w:val="24"/>
        </w:rPr>
        <w:t>Prerequisite</w:t>
      </w:r>
    </w:p>
    <w:p w:rsidR="00AE7B8A" w:rsidRPr="00EF3524" w:rsidRDefault="00AE7B8A" w:rsidP="00AE7B8A">
      <w:pPr>
        <w:pStyle w:val="ListParagraph"/>
        <w:spacing w:after="0" w:line="240" w:lineRule="auto"/>
        <w:ind w:left="426" w:hanging="426"/>
        <w:rPr>
          <w:rFonts w:asciiTheme="majorHAnsi" w:hAnsiTheme="majorHAnsi" w:cstheme="majorHAnsi"/>
          <w:sz w:val="24"/>
          <w:szCs w:val="24"/>
        </w:rPr>
      </w:pPr>
      <w:r w:rsidRPr="00EF3524">
        <w:rPr>
          <w:rFonts w:asciiTheme="majorHAnsi" w:hAnsiTheme="majorHAnsi" w:cstheme="majorHAnsi"/>
          <w:sz w:val="24"/>
          <w:szCs w:val="24"/>
        </w:rPr>
        <w:t>Matrix algebra, Determinants, Vector algebra.</w:t>
      </w:r>
    </w:p>
    <w:p w:rsidR="00AE7B8A" w:rsidRPr="00EF3524" w:rsidRDefault="00AE7B8A" w:rsidP="00AE7B8A">
      <w:pPr>
        <w:spacing w:after="0" w:line="240" w:lineRule="auto"/>
        <w:ind w:left="426" w:hanging="426"/>
        <w:rPr>
          <w:rFonts w:asciiTheme="majorHAnsi" w:hAnsiTheme="majorHAnsi" w:cstheme="majorHAnsi"/>
          <w:b/>
          <w:sz w:val="24"/>
          <w:szCs w:val="24"/>
        </w:rPr>
      </w:pPr>
    </w:p>
    <w:p w:rsidR="00AE7B8A" w:rsidRPr="00EF3524" w:rsidRDefault="00AE7B8A" w:rsidP="00AE7B8A">
      <w:pPr>
        <w:spacing w:after="0" w:line="240" w:lineRule="auto"/>
        <w:ind w:left="426" w:hanging="426"/>
        <w:rPr>
          <w:rFonts w:asciiTheme="majorHAnsi" w:hAnsiTheme="majorHAnsi" w:cstheme="majorHAnsi"/>
          <w:b/>
          <w:sz w:val="24"/>
          <w:szCs w:val="24"/>
        </w:rPr>
      </w:pPr>
      <w:r w:rsidRPr="00EF3524">
        <w:rPr>
          <w:rFonts w:asciiTheme="majorHAnsi" w:hAnsiTheme="majorHAnsi" w:cstheme="majorHAnsi"/>
          <w:b/>
          <w:sz w:val="24"/>
          <w:szCs w:val="24"/>
        </w:rPr>
        <w:t>CourseObjectives:</w:t>
      </w:r>
    </w:p>
    <w:p w:rsidR="00AE7B8A" w:rsidRPr="00EF3524"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58" w:hanging="426"/>
        <w:contextualSpacing w:val="0"/>
        <w:rPr>
          <w:rFonts w:asciiTheme="majorHAnsi" w:hAnsiTheme="majorHAnsi" w:cstheme="majorHAnsi"/>
          <w:sz w:val="24"/>
          <w:szCs w:val="24"/>
        </w:rPr>
      </w:pPr>
      <w:r w:rsidRPr="00EF3524">
        <w:rPr>
          <w:rFonts w:asciiTheme="majorHAnsi" w:hAnsiTheme="majorHAnsi" w:cstheme="majorHAnsi"/>
          <w:sz w:val="24"/>
          <w:szCs w:val="24"/>
        </w:rPr>
        <w:t>TodiscusstheconceptsassociatedwithMatrix Algebra, Solution of system of linear equations, Vector Spaces.</w:t>
      </w:r>
    </w:p>
    <w:p w:rsidR="00AE7B8A" w:rsidRPr="00EF3524"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58" w:hanging="426"/>
        <w:contextualSpacing w:val="0"/>
        <w:rPr>
          <w:rFonts w:asciiTheme="majorHAnsi" w:hAnsiTheme="majorHAnsi" w:cstheme="majorHAnsi"/>
          <w:sz w:val="24"/>
          <w:szCs w:val="24"/>
        </w:rPr>
      </w:pPr>
      <w:r w:rsidRPr="00EF3524">
        <w:rPr>
          <w:rFonts w:asciiTheme="majorHAnsi" w:hAnsiTheme="majorHAnsi" w:cstheme="majorHAnsi"/>
          <w:sz w:val="24"/>
          <w:szCs w:val="24"/>
        </w:rPr>
        <w:t>Todiscusstheconceptsof eigenvalues and eigenvectors, Real matrices, Complex matrices andDiagonalisation of Matrices.</w:t>
      </w:r>
    </w:p>
    <w:p w:rsidR="00AE7B8A" w:rsidRPr="00EF3524"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60" w:hanging="426"/>
        <w:contextualSpacing w:val="0"/>
        <w:rPr>
          <w:rFonts w:asciiTheme="majorHAnsi" w:hAnsiTheme="majorHAnsi" w:cstheme="majorHAnsi"/>
          <w:sz w:val="24"/>
          <w:szCs w:val="24"/>
        </w:rPr>
      </w:pPr>
      <w:r w:rsidRPr="00EF3524">
        <w:rPr>
          <w:rFonts w:asciiTheme="majorHAnsi" w:hAnsiTheme="majorHAnsi" w:cstheme="majorHAnsi"/>
          <w:sz w:val="24"/>
          <w:szCs w:val="24"/>
        </w:rPr>
        <w:t>TodescribetheconceptsofVector differential calculus and its application.</w:t>
      </w:r>
    </w:p>
    <w:p w:rsidR="00AE7B8A" w:rsidRPr="00EF3524"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61" w:hanging="426"/>
        <w:contextualSpacing w:val="0"/>
        <w:rPr>
          <w:rFonts w:asciiTheme="majorHAnsi" w:hAnsiTheme="majorHAnsi" w:cstheme="majorHAnsi"/>
          <w:sz w:val="24"/>
          <w:szCs w:val="24"/>
        </w:rPr>
      </w:pPr>
      <w:r w:rsidRPr="00EF3524">
        <w:rPr>
          <w:rFonts w:asciiTheme="majorHAnsi" w:hAnsiTheme="majorHAnsi" w:cstheme="majorHAnsi"/>
          <w:sz w:val="24"/>
          <w:szCs w:val="24"/>
        </w:rPr>
        <w:t>TopresenttheconceptsofVector integral calculus and its application.</w:t>
      </w:r>
    </w:p>
    <w:p w:rsidR="00AE7B8A" w:rsidRPr="00EF3524" w:rsidRDefault="00AE7B8A" w:rsidP="00967E78">
      <w:pPr>
        <w:pStyle w:val="ListParagraph"/>
        <w:widowControl w:val="0"/>
        <w:numPr>
          <w:ilvl w:val="0"/>
          <w:numId w:val="3"/>
        </w:numPr>
        <w:tabs>
          <w:tab w:val="left" w:pos="939"/>
          <w:tab w:val="left" w:pos="940"/>
        </w:tabs>
        <w:autoSpaceDE w:val="0"/>
        <w:autoSpaceDN w:val="0"/>
        <w:spacing w:after="0" w:line="240" w:lineRule="auto"/>
        <w:ind w:left="426" w:right="461" w:hanging="426"/>
        <w:contextualSpacing w:val="0"/>
        <w:rPr>
          <w:rFonts w:asciiTheme="majorHAnsi" w:hAnsiTheme="majorHAnsi" w:cstheme="majorHAnsi"/>
          <w:sz w:val="24"/>
          <w:szCs w:val="24"/>
        </w:rPr>
      </w:pPr>
      <w:r w:rsidRPr="00EF3524">
        <w:rPr>
          <w:rFonts w:asciiTheme="majorHAnsi" w:hAnsiTheme="majorHAnsi" w:cstheme="majorHAnsi"/>
          <w:sz w:val="24"/>
          <w:szCs w:val="24"/>
        </w:rPr>
        <w:t>Topresenttheconcepts of Fourier series, Fourier Integral and Fourier transform.</w:t>
      </w:r>
    </w:p>
    <w:p w:rsidR="00AE7B8A" w:rsidRDefault="00AE7B8A" w:rsidP="00AE7B8A">
      <w:pPr>
        <w:pStyle w:val="Default"/>
        <w:ind w:right="76"/>
        <w:rPr>
          <w:rFonts w:asciiTheme="majorHAnsi" w:hAnsiTheme="majorHAnsi" w:cstheme="majorHAnsi"/>
        </w:rPr>
      </w:pPr>
    </w:p>
    <w:p w:rsidR="00AE7B8A" w:rsidRDefault="00AE7B8A" w:rsidP="00AE7B8A">
      <w:pPr>
        <w:pStyle w:val="Default"/>
        <w:ind w:right="76"/>
        <w:rPr>
          <w:rFonts w:asciiTheme="majorHAnsi" w:hAnsiTheme="majorHAnsi" w:cstheme="majorHAnsi"/>
        </w:rPr>
      </w:pP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17688">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100</w:t>
            </w:r>
          </w:p>
        </w:tc>
      </w:tr>
    </w:tbl>
    <w:p w:rsidR="00AE7B8A" w:rsidRPr="00EF3524" w:rsidRDefault="00AE7B8A" w:rsidP="00AE7B8A">
      <w:pPr>
        <w:pStyle w:val="Default"/>
        <w:ind w:right="76"/>
        <w:rPr>
          <w:rFonts w:asciiTheme="majorHAnsi" w:hAnsiTheme="majorHAnsi" w:cstheme="majorHAnsi"/>
        </w:rPr>
      </w:pPr>
    </w:p>
    <w:p w:rsidR="00AE7B8A" w:rsidRPr="00EF3524" w:rsidRDefault="00AE7B8A" w:rsidP="00AE7B8A">
      <w:pPr>
        <w:pStyle w:val="Default"/>
        <w:rPr>
          <w:rFonts w:asciiTheme="majorHAnsi" w:hAnsiTheme="majorHAnsi" w:cstheme="majorHAnsi"/>
          <w:b/>
          <w:bCs/>
        </w:rPr>
      </w:pPr>
      <w:r w:rsidRPr="00EF3524">
        <w:rPr>
          <w:rFonts w:asciiTheme="majorHAnsi" w:hAnsiTheme="majorHAnsi" w:cstheme="majorHAnsi"/>
          <w:b/>
          <w:bCs/>
        </w:rPr>
        <w:t>Module - 1 (8 hrs.)</w:t>
      </w:r>
    </w:p>
    <w:p w:rsidR="00AE7B8A" w:rsidRPr="00EF3524" w:rsidRDefault="00AE7B8A" w:rsidP="00AE7B8A">
      <w:pPr>
        <w:pStyle w:val="Default"/>
        <w:rPr>
          <w:rFonts w:asciiTheme="majorHAnsi" w:hAnsiTheme="majorHAnsi" w:cstheme="majorHAnsi"/>
        </w:rPr>
      </w:pPr>
      <w:r w:rsidRPr="00EF3524">
        <w:rPr>
          <w:rFonts w:asciiTheme="majorHAnsi" w:hAnsiTheme="majorHAnsi" w:cstheme="majorHAnsi"/>
        </w:rPr>
        <w:t>Matrix Algebra, Solution of system of linear equations (Gauss Elimination), Rank and Inverse of matrices (Gauss-Jordan), Vector Space and its Examples.</w:t>
      </w:r>
    </w:p>
    <w:p w:rsidR="00AE7B8A" w:rsidRPr="00EF3524" w:rsidRDefault="00AE7B8A" w:rsidP="00AE7B8A">
      <w:pPr>
        <w:pStyle w:val="Default"/>
        <w:rPr>
          <w:rFonts w:asciiTheme="majorHAnsi" w:hAnsiTheme="majorHAnsi" w:cstheme="majorHAnsi"/>
        </w:rPr>
      </w:pPr>
    </w:p>
    <w:p w:rsidR="00AE7B8A" w:rsidRPr="00EF3524" w:rsidRDefault="00AE7B8A" w:rsidP="00AE7B8A">
      <w:pPr>
        <w:pStyle w:val="Default"/>
        <w:rPr>
          <w:rFonts w:asciiTheme="majorHAnsi" w:hAnsiTheme="majorHAnsi" w:cstheme="majorHAnsi"/>
          <w:b/>
          <w:bCs/>
        </w:rPr>
      </w:pPr>
      <w:r w:rsidRPr="00EF3524">
        <w:rPr>
          <w:rFonts w:asciiTheme="majorHAnsi" w:hAnsiTheme="majorHAnsi" w:cstheme="majorHAnsi"/>
          <w:b/>
          <w:bCs/>
        </w:rPr>
        <w:t xml:space="preserve">Module - 2 (8 hrs.) </w:t>
      </w:r>
    </w:p>
    <w:p w:rsidR="00AE7B8A" w:rsidRPr="00EF3524" w:rsidRDefault="00AE7B8A" w:rsidP="00AE7B8A">
      <w:pPr>
        <w:pStyle w:val="Default"/>
        <w:jc w:val="both"/>
        <w:rPr>
          <w:rFonts w:asciiTheme="majorHAnsi" w:hAnsiTheme="majorHAnsi" w:cstheme="majorHAnsi"/>
        </w:rPr>
      </w:pPr>
      <w:r w:rsidRPr="00EF3524">
        <w:rPr>
          <w:rFonts w:asciiTheme="majorHAnsi" w:hAnsiTheme="majorHAnsi" w:cstheme="majorHAnsi"/>
        </w:rPr>
        <w:t xml:space="preserve">Eigen values and eigen vectors, Symmetric and skew-symmetric matrices, Orthogonal matrices, Complex matrices, Hermitian and skew matrices, Unitary matrices and similarity of matrices, </w:t>
      </w:r>
      <w:proofErr w:type="spellStart"/>
      <w:r w:rsidRPr="00EF3524">
        <w:rPr>
          <w:rFonts w:asciiTheme="majorHAnsi" w:hAnsiTheme="majorHAnsi" w:cstheme="majorHAnsi"/>
        </w:rPr>
        <w:t>Diagonalisation</w:t>
      </w:r>
      <w:proofErr w:type="spellEnd"/>
      <w:r w:rsidRPr="00EF3524">
        <w:rPr>
          <w:rFonts w:asciiTheme="majorHAnsi" w:hAnsiTheme="majorHAnsi" w:cstheme="majorHAnsi"/>
        </w:rPr>
        <w:t xml:space="preserve"> of Matrices.</w:t>
      </w:r>
    </w:p>
    <w:p w:rsidR="00AE7B8A" w:rsidRPr="00EF3524" w:rsidRDefault="00AE7B8A" w:rsidP="00AE7B8A">
      <w:pPr>
        <w:pStyle w:val="Default"/>
        <w:jc w:val="both"/>
        <w:rPr>
          <w:rFonts w:asciiTheme="majorHAnsi" w:hAnsiTheme="majorHAnsi" w:cstheme="majorHAnsi"/>
        </w:rPr>
      </w:pPr>
    </w:p>
    <w:p w:rsidR="00AE7B8A" w:rsidRPr="00EF3524" w:rsidRDefault="00AE7B8A" w:rsidP="00AE7B8A">
      <w:pPr>
        <w:pStyle w:val="Default"/>
        <w:jc w:val="both"/>
        <w:rPr>
          <w:rFonts w:asciiTheme="majorHAnsi" w:hAnsiTheme="majorHAnsi" w:cstheme="majorHAnsi"/>
        </w:rPr>
      </w:pPr>
      <w:r w:rsidRPr="00EF3524">
        <w:rPr>
          <w:rFonts w:asciiTheme="majorHAnsi" w:hAnsiTheme="majorHAnsi" w:cstheme="majorHAnsi"/>
          <w:b/>
          <w:bCs/>
        </w:rPr>
        <w:t xml:space="preserve">Module - 3 (9hrs.) </w:t>
      </w:r>
    </w:p>
    <w:p w:rsidR="00AE7B8A" w:rsidRPr="00EF3524" w:rsidRDefault="00AE7B8A" w:rsidP="00AE7B8A">
      <w:pPr>
        <w:pStyle w:val="Default"/>
        <w:jc w:val="both"/>
        <w:rPr>
          <w:rFonts w:asciiTheme="majorHAnsi" w:hAnsiTheme="majorHAnsi" w:cstheme="majorHAnsi"/>
        </w:rPr>
      </w:pPr>
      <w:r w:rsidRPr="00EF3524">
        <w:rPr>
          <w:rFonts w:asciiTheme="majorHAnsi" w:hAnsiTheme="majorHAnsi" w:cstheme="majorHAnsi"/>
        </w:rPr>
        <w:t>Vector differential calculus: vector and scalar functions and fields, Derivatives, Curves, tangents and arc Length, gradient, divergence, curl.</w:t>
      </w:r>
    </w:p>
    <w:p w:rsidR="00AE7B8A" w:rsidRPr="00EF3524" w:rsidRDefault="00AE7B8A" w:rsidP="00AE7B8A">
      <w:pPr>
        <w:pStyle w:val="Default"/>
        <w:jc w:val="both"/>
        <w:rPr>
          <w:rFonts w:asciiTheme="majorHAnsi" w:hAnsiTheme="majorHAnsi" w:cstheme="majorHAnsi"/>
        </w:rPr>
      </w:pPr>
    </w:p>
    <w:p w:rsidR="00AE7B8A" w:rsidRPr="00EF3524" w:rsidRDefault="00AE7B8A" w:rsidP="00AE7B8A">
      <w:pPr>
        <w:pStyle w:val="Default"/>
        <w:jc w:val="both"/>
        <w:rPr>
          <w:rFonts w:asciiTheme="majorHAnsi" w:hAnsiTheme="majorHAnsi" w:cstheme="majorHAnsi"/>
        </w:rPr>
      </w:pPr>
      <w:r w:rsidRPr="00EF3524">
        <w:rPr>
          <w:rFonts w:asciiTheme="majorHAnsi" w:hAnsiTheme="majorHAnsi" w:cstheme="majorHAnsi"/>
          <w:b/>
          <w:bCs/>
        </w:rPr>
        <w:t xml:space="preserve">Module - 4 (10 hrs.) </w:t>
      </w:r>
    </w:p>
    <w:p w:rsidR="00AE7B8A" w:rsidRPr="00EF3524" w:rsidRDefault="00AE7B8A" w:rsidP="00AE7B8A">
      <w:pPr>
        <w:pStyle w:val="Default"/>
        <w:jc w:val="both"/>
        <w:rPr>
          <w:rFonts w:asciiTheme="majorHAnsi" w:hAnsiTheme="majorHAnsi" w:cstheme="majorHAnsi"/>
        </w:rPr>
      </w:pPr>
      <w:r w:rsidRPr="00EF3524">
        <w:rPr>
          <w:rFonts w:asciiTheme="majorHAnsi" w:hAnsiTheme="majorHAnsi" w:cstheme="majorHAnsi"/>
        </w:rPr>
        <w:t>Vector integral calculus: Line Integrals, Green Theorem, Surface integrals, Gauss theorem and Stokes Theorem.</w:t>
      </w:r>
    </w:p>
    <w:p w:rsidR="00AE7B8A" w:rsidRPr="00EF3524" w:rsidRDefault="00AE7B8A" w:rsidP="00AE7B8A">
      <w:pPr>
        <w:pStyle w:val="Default"/>
        <w:jc w:val="both"/>
        <w:rPr>
          <w:rFonts w:asciiTheme="majorHAnsi" w:hAnsiTheme="majorHAnsi" w:cstheme="majorHAnsi"/>
        </w:rPr>
      </w:pPr>
    </w:p>
    <w:p w:rsidR="00AE7B8A" w:rsidRPr="00EF3524" w:rsidRDefault="00AE7B8A" w:rsidP="00AE7B8A">
      <w:pPr>
        <w:pStyle w:val="Default"/>
        <w:jc w:val="both"/>
        <w:rPr>
          <w:rFonts w:asciiTheme="majorHAnsi" w:hAnsiTheme="majorHAnsi" w:cstheme="majorHAnsi"/>
        </w:rPr>
      </w:pPr>
      <w:r w:rsidRPr="00EF3524">
        <w:rPr>
          <w:rFonts w:asciiTheme="majorHAnsi" w:hAnsiTheme="majorHAnsi" w:cstheme="majorHAnsi"/>
          <w:b/>
          <w:bCs/>
        </w:rPr>
        <w:lastRenderedPageBreak/>
        <w:t xml:space="preserve">Module - 5 (10 hrs.) </w:t>
      </w:r>
    </w:p>
    <w:p w:rsidR="00AE7B8A" w:rsidRPr="00EF3524" w:rsidRDefault="00AE7B8A" w:rsidP="00AE7B8A">
      <w:pPr>
        <w:pStyle w:val="Default"/>
        <w:jc w:val="both"/>
        <w:rPr>
          <w:rFonts w:asciiTheme="majorHAnsi" w:hAnsiTheme="majorHAnsi" w:cstheme="majorHAnsi"/>
        </w:rPr>
      </w:pPr>
      <w:r w:rsidRPr="00EF3524">
        <w:rPr>
          <w:rFonts w:asciiTheme="majorHAnsi" w:hAnsiTheme="majorHAnsi" w:cstheme="majorHAnsi"/>
        </w:rPr>
        <w:t xml:space="preserve">Fourier series, Fourier expansion of functions of any period, Even and odd functions, Half range Expansion, Fourier </w:t>
      </w:r>
      <w:proofErr w:type="gramStart"/>
      <w:r w:rsidRPr="00EF3524">
        <w:rPr>
          <w:rFonts w:asciiTheme="majorHAnsi" w:hAnsiTheme="majorHAnsi" w:cstheme="majorHAnsi"/>
        </w:rPr>
        <w:t>Integral  and</w:t>
      </w:r>
      <w:proofErr w:type="gramEnd"/>
      <w:r w:rsidRPr="00EF3524">
        <w:rPr>
          <w:rFonts w:asciiTheme="majorHAnsi" w:hAnsiTheme="majorHAnsi" w:cstheme="majorHAnsi"/>
        </w:rPr>
        <w:t xml:space="preserve"> Fourier transform.</w:t>
      </w:r>
    </w:p>
    <w:p w:rsidR="00AE7B8A" w:rsidRPr="00EF3524" w:rsidRDefault="00AE7B8A" w:rsidP="00AE7B8A">
      <w:pPr>
        <w:pStyle w:val="Default"/>
        <w:jc w:val="both"/>
        <w:rPr>
          <w:rFonts w:asciiTheme="majorHAnsi" w:hAnsiTheme="majorHAnsi" w:cstheme="majorHAnsi"/>
          <w:b/>
          <w:bCs/>
          <w:color w:val="auto"/>
        </w:rPr>
      </w:pPr>
    </w:p>
    <w:p w:rsidR="00AE7B8A" w:rsidRPr="00EF3524" w:rsidRDefault="00AE7B8A" w:rsidP="00AE7B8A">
      <w:pPr>
        <w:pStyle w:val="Default"/>
        <w:rPr>
          <w:rFonts w:asciiTheme="majorHAnsi" w:hAnsiTheme="majorHAnsi" w:cstheme="majorHAnsi"/>
        </w:rPr>
      </w:pPr>
      <w:r w:rsidRPr="00EF3524">
        <w:rPr>
          <w:rFonts w:asciiTheme="majorHAnsi" w:hAnsiTheme="majorHAnsi" w:cstheme="majorHAnsi"/>
          <w:b/>
          <w:bCs/>
          <w:color w:val="auto"/>
        </w:rPr>
        <w:t>Text Books:</w:t>
      </w:r>
    </w:p>
    <w:p w:rsidR="00AE7B8A" w:rsidRPr="00EF3524" w:rsidRDefault="00AE7B8A" w:rsidP="00967E78">
      <w:pPr>
        <w:pStyle w:val="Default"/>
        <w:numPr>
          <w:ilvl w:val="0"/>
          <w:numId w:val="10"/>
        </w:numPr>
        <w:ind w:left="284" w:hanging="284"/>
        <w:rPr>
          <w:rFonts w:asciiTheme="majorHAnsi" w:hAnsiTheme="majorHAnsi" w:cstheme="majorHAnsi"/>
          <w:color w:val="auto"/>
        </w:rPr>
      </w:pPr>
      <w:r w:rsidRPr="00EF3524">
        <w:rPr>
          <w:rFonts w:asciiTheme="majorHAnsi" w:hAnsiTheme="majorHAnsi" w:cstheme="majorHAnsi"/>
          <w:color w:val="auto"/>
        </w:rPr>
        <w:t xml:space="preserve">Advanced Engineering Mathematics by E. </w:t>
      </w:r>
      <w:proofErr w:type="spellStart"/>
      <w:r w:rsidRPr="00EF3524">
        <w:rPr>
          <w:rFonts w:asciiTheme="majorHAnsi" w:hAnsiTheme="majorHAnsi" w:cstheme="majorHAnsi"/>
          <w:color w:val="auto"/>
        </w:rPr>
        <w:t>Kreyszig</w:t>
      </w:r>
      <w:proofErr w:type="spellEnd"/>
      <w:r w:rsidRPr="00EF3524">
        <w:rPr>
          <w:rFonts w:asciiTheme="majorHAnsi" w:hAnsiTheme="majorHAnsi" w:cstheme="majorHAnsi"/>
          <w:color w:val="auto"/>
        </w:rPr>
        <w:t>, 8th Edition, Willey.</w:t>
      </w:r>
    </w:p>
    <w:p w:rsidR="00AE7B8A" w:rsidRDefault="00AE7B8A" w:rsidP="00AE7B8A">
      <w:pPr>
        <w:pStyle w:val="Default"/>
        <w:rPr>
          <w:rFonts w:asciiTheme="majorHAnsi" w:hAnsiTheme="majorHAnsi" w:cstheme="majorHAnsi"/>
          <w:b/>
          <w:bCs/>
          <w:color w:val="auto"/>
        </w:rPr>
      </w:pPr>
    </w:p>
    <w:p w:rsidR="00AE7B8A" w:rsidRPr="00EF3524" w:rsidRDefault="00AE7B8A" w:rsidP="00AE7B8A">
      <w:pPr>
        <w:pStyle w:val="Default"/>
        <w:rPr>
          <w:rFonts w:asciiTheme="majorHAnsi" w:hAnsiTheme="majorHAnsi" w:cstheme="majorHAnsi"/>
          <w:b/>
          <w:bCs/>
          <w:color w:val="auto"/>
        </w:rPr>
      </w:pPr>
      <w:r w:rsidRPr="00EF3524">
        <w:rPr>
          <w:rFonts w:asciiTheme="majorHAnsi" w:hAnsiTheme="majorHAnsi" w:cstheme="majorHAnsi"/>
          <w:b/>
          <w:bCs/>
          <w:color w:val="auto"/>
        </w:rPr>
        <w:t xml:space="preserve">References: </w:t>
      </w:r>
    </w:p>
    <w:p w:rsidR="00AE7B8A" w:rsidRPr="00EF3524" w:rsidRDefault="00AE7B8A" w:rsidP="00AE7B8A">
      <w:pPr>
        <w:pStyle w:val="Default"/>
        <w:ind w:left="284" w:hanging="284"/>
        <w:rPr>
          <w:rFonts w:asciiTheme="majorHAnsi" w:hAnsiTheme="majorHAnsi" w:cstheme="majorHAnsi"/>
          <w:color w:val="auto"/>
        </w:rPr>
      </w:pPr>
      <w:r w:rsidRPr="00EF3524">
        <w:rPr>
          <w:rFonts w:asciiTheme="majorHAnsi" w:hAnsiTheme="majorHAnsi" w:cstheme="majorHAnsi"/>
          <w:color w:val="auto"/>
        </w:rPr>
        <w:t xml:space="preserve">1. Higher Engineering Mathematics by B.V. Ramana, McGraw Hills    Education. </w:t>
      </w:r>
    </w:p>
    <w:p w:rsidR="00AE7B8A" w:rsidRPr="00EF3524" w:rsidRDefault="00AE7B8A" w:rsidP="00AE7B8A">
      <w:pPr>
        <w:pStyle w:val="Default"/>
        <w:ind w:left="284" w:hanging="284"/>
        <w:rPr>
          <w:rFonts w:asciiTheme="majorHAnsi" w:hAnsiTheme="majorHAnsi" w:cstheme="majorHAnsi"/>
          <w:color w:val="auto"/>
        </w:rPr>
      </w:pPr>
      <w:r w:rsidRPr="00EF3524">
        <w:rPr>
          <w:rFonts w:asciiTheme="majorHAnsi" w:hAnsiTheme="majorHAnsi" w:cstheme="majorHAnsi"/>
          <w:color w:val="auto"/>
        </w:rPr>
        <w:t>2. Higher Engineering Mathematics by B.S. Grewal</w:t>
      </w:r>
      <w:proofErr w:type="gramStart"/>
      <w:r w:rsidRPr="00EF3524">
        <w:rPr>
          <w:rFonts w:asciiTheme="majorHAnsi" w:hAnsiTheme="majorHAnsi" w:cstheme="majorHAnsi"/>
          <w:color w:val="auto"/>
        </w:rPr>
        <w:t>,,</w:t>
      </w:r>
      <w:proofErr w:type="gramEnd"/>
      <w:r w:rsidRPr="00EF3524">
        <w:rPr>
          <w:rFonts w:asciiTheme="majorHAnsi" w:hAnsiTheme="majorHAnsi" w:cstheme="majorHAnsi"/>
          <w:color w:val="auto"/>
        </w:rPr>
        <w:t xml:space="preserve"> Khanna Publishers, 36th Edition, 2010. </w:t>
      </w:r>
    </w:p>
    <w:p w:rsidR="00AE7B8A" w:rsidRPr="00EF3524" w:rsidRDefault="00AE7B8A" w:rsidP="00AE7B8A">
      <w:pPr>
        <w:pStyle w:val="Default"/>
        <w:rPr>
          <w:rFonts w:asciiTheme="majorHAnsi" w:hAnsiTheme="majorHAnsi" w:cstheme="majorHAnsi"/>
          <w:color w:val="auto"/>
        </w:rPr>
      </w:pPr>
      <w:r w:rsidRPr="00EF3524">
        <w:rPr>
          <w:rFonts w:asciiTheme="majorHAnsi" w:hAnsiTheme="majorHAnsi" w:cstheme="majorHAnsi"/>
          <w:color w:val="auto"/>
        </w:rPr>
        <w:t xml:space="preserve">3. Advance Engineering Mathematics by P.V.O’NEIL, CENGAGE. </w:t>
      </w:r>
    </w:p>
    <w:p w:rsidR="00AE7B8A" w:rsidRPr="00EF3524" w:rsidRDefault="00AE7B8A" w:rsidP="00AE7B8A">
      <w:pPr>
        <w:spacing w:after="0" w:line="240" w:lineRule="auto"/>
        <w:ind w:left="284" w:hanging="284"/>
        <w:rPr>
          <w:rFonts w:asciiTheme="majorHAnsi" w:hAnsiTheme="majorHAnsi" w:cstheme="majorHAnsi"/>
          <w:sz w:val="24"/>
          <w:szCs w:val="24"/>
        </w:rPr>
      </w:pPr>
      <w:r w:rsidRPr="00EF3524">
        <w:rPr>
          <w:rFonts w:asciiTheme="majorHAnsi" w:hAnsiTheme="majorHAnsi" w:cstheme="majorHAnsi"/>
          <w:sz w:val="24"/>
          <w:szCs w:val="24"/>
        </w:rPr>
        <w:t>4. A text book of Engineering Mathematics by N.P. Bali and Manish Goyal</w:t>
      </w:r>
      <w:proofErr w:type="gramStart"/>
      <w:r w:rsidRPr="00EF3524">
        <w:rPr>
          <w:rFonts w:asciiTheme="majorHAnsi" w:hAnsiTheme="majorHAnsi" w:cstheme="majorHAnsi"/>
          <w:sz w:val="24"/>
          <w:szCs w:val="24"/>
        </w:rPr>
        <w:t>,  ,</w:t>
      </w:r>
      <w:proofErr w:type="gramEnd"/>
      <w:r w:rsidRPr="00EF3524">
        <w:rPr>
          <w:rFonts w:asciiTheme="majorHAnsi" w:hAnsiTheme="majorHAnsi" w:cstheme="majorHAnsi"/>
          <w:sz w:val="24"/>
          <w:szCs w:val="24"/>
        </w:rPr>
        <w:t xml:space="preserve"> Laxmi Publications, Reprint, 2008.</w:t>
      </w:r>
    </w:p>
    <w:p w:rsidR="00AE7B8A" w:rsidRDefault="00AE7B8A" w:rsidP="00AE7B8A">
      <w:pPr>
        <w:spacing w:after="0" w:line="240" w:lineRule="auto"/>
        <w:contextualSpacing/>
        <w:rPr>
          <w:rFonts w:asciiTheme="majorHAnsi" w:hAnsiTheme="majorHAnsi" w:cstheme="majorHAnsi"/>
          <w:b/>
          <w:bCs/>
          <w:sz w:val="24"/>
          <w:szCs w:val="24"/>
        </w:rPr>
      </w:pPr>
    </w:p>
    <w:p w:rsidR="00AE7B8A" w:rsidRDefault="00AE7B8A" w:rsidP="004D49B5">
      <w:pPr>
        <w:spacing w:after="0" w:line="240" w:lineRule="auto"/>
        <w:ind w:left="0" w:right="0"/>
        <w:rPr>
          <w:rFonts w:asciiTheme="majorHAnsi" w:hAnsiTheme="majorHAnsi" w:cstheme="majorHAnsi"/>
          <w:sz w:val="24"/>
          <w:szCs w:val="24"/>
        </w:rPr>
      </w:pPr>
      <w:r w:rsidRPr="00EF3524">
        <w:rPr>
          <w:rFonts w:asciiTheme="majorHAnsi" w:hAnsiTheme="majorHAnsi" w:cstheme="majorHAnsi"/>
          <w:b/>
          <w:bCs/>
          <w:sz w:val="24"/>
          <w:szCs w:val="24"/>
        </w:rPr>
        <w:t xml:space="preserve">Online </w:t>
      </w:r>
      <w:proofErr w:type="gramStart"/>
      <w:r w:rsidRPr="00EF3524">
        <w:rPr>
          <w:rFonts w:asciiTheme="majorHAnsi" w:hAnsiTheme="majorHAnsi" w:cstheme="majorHAnsi"/>
          <w:b/>
          <w:bCs/>
          <w:sz w:val="24"/>
          <w:szCs w:val="24"/>
        </w:rPr>
        <w:t>Resources</w:t>
      </w:r>
      <w:r w:rsidRPr="00EF3524">
        <w:rPr>
          <w:rFonts w:asciiTheme="majorHAnsi" w:hAnsiTheme="majorHAnsi" w:cstheme="majorHAnsi"/>
          <w:sz w:val="24"/>
          <w:szCs w:val="24"/>
        </w:rPr>
        <w:t xml:space="preserve"> :</w:t>
      </w:r>
      <w:proofErr w:type="gramEnd"/>
    </w:p>
    <w:p w:rsidR="00AE7B8A" w:rsidRPr="00EF3524" w:rsidRDefault="00AE7B8A" w:rsidP="00AE7B8A">
      <w:pPr>
        <w:spacing w:after="0" w:line="240" w:lineRule="auto"/>
        <w:contextualSpacing/>
        <w:rPr>
          <w:rFonts w:asciiTheme="majorHAnsi" w:hAnsiTheme="majorHAnsi" w:cstheme="majorHAnsi"/>
          <w:color w:val="000000" w:themeColor="text1"/>
          <w:sz w:val="24"/>
          <w:szCs w:val="24"/>
        </w:rPr>
      </w:pPr>
      <w:r w:rsidRPr="00EF3524">
        <w:rPr>
          <w:rFonts w:asciiTheme="majorHAnsi" w:hAnsiTheme="majorHAnsi" w:cstheme="majorHAnsi"/>
          <w:color w:val="000000" w:themeColor="text1"/>
          <w:sz w:val="24"/>
          <w:szCs w:val="24"/>
        </w:rPr>
        <w:t>Linear algebra-</w:t>
      </w:r>
      <w:hyperlink r:id="rId25" w:tgtFrame="_blank" w:history="1">
        <w:r w:rsidRPr="00EF3524">
          <w:rPr>
            <w:rStyle w:val="Hyperlink"/>
            <w:rFonts w:asciiTheme="majorHAnsi" w:hAnsiTheme="majorHAnsi" w:cstheme="majorHAnsi"/>
            <w:color w:val="000000" w:themeColor="text1"/>
            <w:sz w:val="24"/>
            <w:szCs w:val="24"/>
          </w:rPr>
          <w:t>https://onlinecourses.nptel.ac.in/noc21_ma50/preview</w:t>
        </w:r>
      </w:hyperlink>
    </w:p>
    <w:p w:rsidR="00AE7B8A" w:rsidRDefault="00AE7B8A" w:rsidP="004D49B5">
      <w:pPr>
        <w:pStyle w:val="Heading2"/>
        <w:keepNext w:val="0"/>
        <w:keepLines w:val="0"/>
        <w:spacing w:after="0" w:line="240" w:lineRule="auto"/>
        <w:ind w:left="0"/>
        <w:jc w:val="both"/>
        <w:rPr>
          <w:rFonts w:asciiTheme="majorHAnsi" w:hAnsiTheme="majorHAnsi" w:cstheme="majorHAnsi"/>
        </w:rPr>
      </w:pPr>
    </w:p>
    <w:p w:rsidR="00AE7B8A" w:rsidRPr="00EF3524" w:rsidRDefault="00AE7B8A" w:rsidP="00AE7B8A">
      <w:pPr>
        <w:pStyle w:val="Heading2"/>
        <w:ind w:left="0"/>
        <w:jc w:val="left"/>
        <w:rPr>
          <w:rFonts w:asciiTheme="majorHAnsi" w:hAnsiTheme="majorHAnsi" w:cstheme="majorHAnsi"/>
        </w:rPr>
      </w:pPr>
      <w:r w:rsidRPr="00EF3524">
        <w:rPr>
          <w:rFonts w:asciiTheme="majorHAnsi" w:hAnsiTheme="majorHAnsi" w:cstheme="majorHAnsi"/>
        </w:rPr>
        <w:t>CourseOutcomes:</w:t>
      </w:r>
    </w:p>
    <w:p w:rsidR="00AE7B8A" w:rsidRPr="00EF3524" w:rsidRDefault="00AE7B8A" w:rsidP="00AE7B8A">
      <w:pPr>
        <w:pStyle w:val="BodyText"/>
        <w:rPr>
          <w:rFonts w:asciiTheme="majorHAnsi" w:hAnsiTheme="majorHAnsi" w:cstheme="majorHAnsi"/>
        </w:rPr>
      </w:pPr>
      <w:r w:rsidRPr="00EF3524">
        <w:rPr>
          <w:rFonts w:asciiTheme="majorHAnsi" w:hAnsiTheme="majorHAnsi" w:cstheme="majorHAnsi"/>
        </w:rPr>
        <w:t>Afterreadingthis subject,students willbeableto:</w:t>
      </w:r>
    </w:p>
    <w:p w:rsidR="00AE7B8A" w:rsidRPr="00EF3524" w:rsidRDefault="00AE7B8A" w:rsidP="00967E78">
      <w:pPr>
        <w:pStyle w:val="ListParagraph"/>
        <w:widowControl w:val="0"/>
        <w:numPr>
          <w:ilvl w:val="0"/>
          <w:numId w:val="11"/>
        </w:numPr>
        <w:tabs>
          <w:tab w:val="left" w:pos="940"/>
        </w:tabs>
        <w:autoSpaceDE w:val="0"/>
        <w:autoSpaceDN w:val="0"/>
        <w:spacing w:after="0" w:line="240" w:lineRule="auto"/>
        <w:ind w:right="459"/>
        <w:contextualSpacing w:val="0"/>
        <w:rPr>
          <w:rFonts w:asciiTheme="majorHAnsi" w:hAnsiTheme="majorHAnsi" w:cstheme="majorHAnsi"/>
          <w:sz w:val="24"/>
          <w:szCs w:val="24"/>
        </w:rPr>
      </w:pPr>
      <w:r w:rsidRPr="00EF3524">
        <w:rPr>
          <w:rFonts w:asciiTheme="majorHAnsi" w:hAnsiTheme="majorHAnsi" w:cstheme="majorHAnsi"/>
          <w:sz w:val="24"/>
          <w:szCs w:val="24"/>
        </w:rPr>
        <w:t>Apply the knowledge of Mathematics in Physical sciences and Engineering.</w:t>
      </w:r>
    </w:p>
    <w:p w:rsidR="00AE7B8A" w:rsidRPr="00EF3524" w:rsidRDefault="00AE7B8A" w:rsidP="00967E78">
      <w:pPr>
        <w:pStyle w:val="ListParagraph"/>
        <w:widowControl w:val="0"/>
        <w:numPr>
          <w:ilvl w:val="0"/>
          <w:numId w:val="11"/>
        </w:numPr>
        <w:tabs>
          <w:tab w:val="left" w:pos="940"/>
        </w:tabs>
        <w:autoSpaceDE w:val="0"/>
        <w:autoSpaceDN w:val="0"/>
        <w:spacing w:after="0" w:line="240" w:lineRule="auto"/>
        <w:ind w:left="426" w:hanging="426"/>
        <w:contextualSpacing w:val="0"/>
        <w:rPr>
          <w:rFonts w:asciiTheme="majorHAnsi" w:hAnsiTheme="majorHAnsi" w:cstheme="majorHAnsi"/>
          <w:sz w:val="24"/>
          <w:szCs w:val="24"/>
        </w:rPr>
      </w:pPr>
      <w:proofErr w:type="spellStart"/>
      <w:r w:rsidRPr="00EF3524">
        <w:rPr>
          <w:rFonts w:asciiTheme="majorHAnsi" w:hAnsiTheme="majorHAnsi" w:cstheme="majorHAnsi"/>
          <w:sz w:val="24"/>
          <w:szCs w:val="24"/>
        </w:rPr>
        <w:t>Modeling</w:t>
      </w:r>
      <w:proofErr w:type="spellEnd"/>
      <w:r w:rsidRPr="00EF3524">
        <w:rPr>
          <w:rFonts w:asciiTheme="majorHAnsi" w:hAnsiTheme="majorHAnsi" w:cstheme="majorHAnsi"/>
          <w:sz w:val="24"/>
          <w:szCs w:val="24"/>
        </w:rPr>
        <w:t xml:space="preserve"> of Physical Problems to Mathematical problems.</w:t>
      </w:r>
    </w:p>
    <w:p w:rsidR="00AE7B8A" w:rsidRPr="00EF3524" w:rsidRDefault="00AE7B8A" w:rsidP="00967E78">
      <w:pPr>
        <w:pStyle w:val="ListParagraph"/>
        <w:numPr>
          <w:ilvl w:val="0"/>
          <w:numId w:val="11"/>
        </w:numPr>
        <w:spacing w:after="0" w:line="240" w:lineRule="auto"/>
        <w:ind w:left="426" w:hanging="426"/>
        <w:rPr>
          <w:rFonts w:asciiTheme="majorHAnsi" w:hAnsiTheme="majorHAnsi" w:cstheme="majorHAnsi"/>
          <w:sz w:val="24"/>
          <w:szCs w:val="24"/>
        </w:rPr>
      </w:pPr>
      <w:r w:rsidRPr="00EF3524">
        <w:rPr>
          <w:rFonts w:asciiTheme="majorHAnsi" w:hAnsiTheme="majorHAnsi" w:cstheme="majorHAnsi"/>
          <w:sz w:val="24"/>
          <w:szCs w:val="24"/>
        </w:rPr>
        <w:t>Acquire knowledge of Double and Triple Integral and their applications in engineering subjects.</w:t>
      </w:r>
    </w:p>
    <w:p w:rsidR="00AE7B8A" w:rsidRPr="00EF3524" w:rsidRDefault="00AE7B8A" w:rsidP="00967E78">
      <w:pPr>
        <w:pStyle w:val="ListParagraph"/>
        <w:numPr>
          <w:ilvl w:val="0"/>
          <w:numId w:val="11"/>
        </w:numPr>
        <w:spacing w:after="0" w:line="240" w:lineRule="auto"/>
        <w:ind w:left="426" w:hanging="426"/>
        <w:rPr>
          <w:rFonts w:asciiTheme="majorHAnsi" w:hAnsiTheme="majorHAnsi" w:cstheme="majorHAnsi"/>
          <w:sz w:val="24"/>
          <w:szCs w:val="24"/>
        </w:rPr>
      </w:pPr>
      <w:r w:rsidRPr="00EF3524">
        <w:rPr>
          <w:rFonts w:asciiTheme="majorHAnsi" w:hAnsiTheme="majorHAnsi" w:cstheme="majorHAnsi"/>
          <w:sz w:val="24"/>
          <w:szCs w:val="24"/>
        </w:rPr>
        <w:t>Acquire knowledge about Fourier series and Fourier transform.</w:t>
      </w:r>
    </w:p>
    <w:p w:rsidR="00AE7B8A" w:rsidRPr="00EF3524" w:rsidRDefault="00AE7B8A" w:rsidP="00967E78">
      <w:pPr>
        <w:pStyle w:val="ListParagraph"/>
        <w:widowControl w:val="0"/>
        <w:numPr>
          <w:ilvl w:val="0"/>
          <w:numId w:val="11"/>
        </w:numPr>
        <w:autoSpaceDE w:val="0"/>
        <w:autoSpaceDN w:val="0"/>
        <w:adjustRightInd w:val="0"/>
        <w:spacing w:after="0" w:line="240" w:lineRule="auto"/>
        <w:ind w:left="426" w:hanging="426"/>
        <w:jc w:val="both"/>
        <w:rPr>
          <w:rFonts w:asciiTheme="majorHAnsi" w:hAnsiTheme="majorHAnsi" w:cstheme="majorHAnsi"/>
          <w:sz w:val="24"/>
          <w:szCs w:val="24"/>
        </w:rPr>
      </w:pPr>
      <w:r w:rsidRPr="00EF3524">
        <w:rPr>
          <w:rFonts w:asciiTheme="majorHAnsi" w:hAnsiTheme="majorHAnsi" w:cstheme="majorHAnsi"/>
          <w:sz w:val="24"/>
          <w:szCs w:val="24"/>
        </w:rPr>
        <w:t xml:space="preserve">Apply Knowledge vector calculus in engineering and physical sciences. </w:t>
      </w:r>
    </w:p>
    <w:p w:rsidR="00AE7B8A" w:rsidRPr="00EF3524" w:rsidRDefault="00AE7B8A" w:rsidP="00967E78">
      <w:pPr>
        <w:pStyle w:val="ListParagraph"/>
        <w:widowControl w:val="0"/>
        <w:numPr>
          <w:ilvl w:val="0"/>
          <w:numId w:val="11"/>
        </w:numPr>
        <w:tabs>
          <w:tab w:val="left" w:pos="940"/>
        </w:tabs>
        <w:autoSpaceDE w:val="0"/>
        <w:autoSpaceDN w:val="0"/>
        <w:spacing w:after="0" w:line="240" w:lineRule="auto"/>
        <w:ind w:left="426" w:right="76" w:hanging="426"/>
        <w:contextualSpacing w:val="0"/>
        <w:rPr>
          <w:rFonts w:asciiTheme="majorHAnsi" w:hAnsiTheme="majorHAnsi" w:cstheme="majorHAnsi"/>
          <w:b/>
          <w:bCs/>
          <w:sz w:val="24"/>
          <w:szCs w:val="24"/>
        </w:rPr>
      </w:pPr>
      <w:r w:rsidRPr="00EF3524">
        <w:rPr>
          <w:rFonts w:asciiTheme="majorHAnsi" w:hAnsiTheme="majorHAnsi" w:cstheme="majorHAnsi"/>
          <w:sz w:val="24"/>
          <w:szCs w:val="24"/>
        </w:rPr>
        <w:t>Acquire knowledge of Matrix Algebra, Determinants and their applications in engineering subjects.</w:t>
      </w:r>
    </w:p>
    <w:p w:rsidR="00AE7B8A" w:rsidRPr="00EF3524" w:rsidRDefault="00AE7B8A" w:rsidP="00AE7B8A">
      <w:pPr>
        <w:spacing w:after="0" w:line="240" w:lineRule="auto"/>
        <w:ind w:left="284" w:hanging="284"/>
        <w:rPr>
          <w:rFonts w:asciiTheme="majorHAnsi" w:hAnsiTheme="majorHAnsi" w:cs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lang w:eastAsia="en-IN"/>
        </w:rPr>
      </w:pPr>
    </w:p>
    <w:p w:rsidR="00AE7B8A" w:rsidRDefault="00AE7B8A" w:rsidP="00AE7B8A">
      <w:pPr>
        <w:pStyle w:val="Default"/>
        <w:jc w:val="center"/>
        <w:rPr>
          <w:rFonts w:asciiTheme="majorHAnsi" w:hAnsiTheme="majorHAnsi"/>
          <w:lang w:eastAsia="en-IN"/>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w:t>
            </w:r>
            <w:r w:rsidRPr="00320EC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8E3585">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8E3585">
              <w:rPr>
                <w:rFonts w:asciiTheme="majorHAnsi" w:hAnsiTheme="majorHAnsi" w:cs="Times New Roman"/>
                <w:b/>
                <w:bCs/>
                <w:color w:val="000000" w:themeColor="text1"/>
                <w:sz w:val="20"/>
                <w:szCs w:val="20"/>
              </w:rPr>
              <w:t>ETHS201</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EF3524">
              <w:rPr>
                <w:rFonts w:asciiTheme="majorHAnsi" w:hAnsiTheme="majorHAnsi" w:cs="Times New Roman"/>
                <w:b/>
                <w:bCs/>
                <w:color w:val="000000" w:themeColor="text1"/>
                <w:szCs w:val="20"/>
              </w:rPr>
              <w:t>BUSINESS COMMUNICATION AND LIFE SKILLS</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2</w:t>
            </w:r>
          </w:p>
        </w:tc>
      </w:tr>
    </w:tbl>
    <w:p w:rsidR="00AE7B8A" w:rsidRDefault="00AE7B8A" w:rsidP="00AE7B8A">
      <w:pPr>
        <w:rPr>
          <w:rFonts w:asciiTheme="majorHAnsi" w:eastAsiaTheme="minorEastAsia" w:hAnsiTheme="majorHAnsi"/>
          <w:sz w:val="24"/>
          <w:szCs w:val="24"/>
        </w:rPr>
      </w:pPr>
    </w:p>
    <w:p w:rsidR="00AE7B8A" w:rsidRPr="00320EC4" w:rsidRDefault="00AE7B8A" w:rsidP="004D49B5">
      <w:pPr>
        <w:spacing w:after="0" w:line="240" w:lineRule="auto"/>
        <w:ind w:left="0" w:right="0"/>
        <w:rPr>
          <w:rFonts w:asciiTheme="majorHAnsi" w:eastAsiaTheme="minorEastAsia" w:hAnsiTheme="majorHAnsi"/>
          <w:b/>
          <w:sz w:val="24"/>
          <w:szCs w:val="24"/>
        </w:rPr>
      </w:pPr>
      <w:r w:rsidRPr="00320EC4">
        <w:rPr>
          <w:rFonts w:asciiTheme="majorHAnsi" w:eastAsiaTheme="minorEastAsia" w:hAnsiTheme="majorHAnsi"/>
          <w:b/>
          <w:sz w:val="24"/>
          <w:szCs w:val="24"/>
        </w:rPr>
        <w:t xml:space="preserve">Course Objectives </w:t>
      </w:r>
    </w:p>
    <w:p w:rsidR="00AE7B8A" w:rsidRPr="00320EC4" w:rsidRDefault="00AE7B8A" w:rsidP="004D49B5">
      <w:pPr>
        <w:spacing w:after="0" w:line="240" w:lineRule="auto"/>
        <w:ind w:left="0" w:right="0"/>
        <w:rPr>
          <w:rFonts w:asciiTheme="majorHAnsi" w:eastAsiaTheme="minorEastAsia" w:hAnsiTheme="majorHAnsi"/>
          <w:sz w:val="24"/>
          <w:szCs w:val="24"/>
        </w:rPr>
      </w:pPr>
      <w:r w:rsidRPr="00320EC4">
        <w:rPr>
          <w:rFonts w:asciiTheme="majorHAnsi" w:eastAsiaTheme="minorEastAsia" w:hAnsiTheme="majorHAnsi"/>
          <w:sz w:val="24"/>
          <w:szCs w:val="24"/>
        </w:rPr>
        <w:t xml:space="preserve">This subject aims to: </w:t>
      </w:r>
    </w:p>
    <w:p w:rsidR="00AE7B8A" w:rsidRPr="00320EC4"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 xml:space="preserve">Understand the concepts of business communication in a diverse workplace. It aims at building their business acumen in order to work in an inter-cultural environment.  </w:t>
      </w:r>
    </w:p>
    <w:p w:rsidR="00AE7B8A" w:rsidRPr="00320EC4"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 xml:space="preserve">Improve the listening, conversation and writing skills of students, which would help them co-exist in the business world. </w:t>
      </w:r>
    </w:p>
    <w:p w:rsidR="00AE7B8A" w:rsidRPr="00320EC4"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 xml:space="preserve">Groom the learners as potential and prospective candidates to take on the present-day challenges in the job sector with their acquired soft skills. </w:t>
      </w:r>
    </w:p>
    <w:p w:rsidR="00AE7B8A" w:rsidRDefault="00AE7B8A" w:rsidP="00AE7B8A">
      <w:pPr>
        <w:spacing w:after="0" w:line="240" w:lineRule="auto"/>
        <w:rPr>
          <w:rFonts w:asciiTheme="majorHAnsi" w:hAnsiTheme="majorHAnsi"/>
          <w:sz w:val="24"/>
          <w:szCs w:val="24"/>
        </w:rPr>
      </w:pPr>
    </w:p>
    <w:p w:rsidR="00AE7B8A" w:rsidRDefault="00AE7B8A" w:rsidP="00AE7B8A">
      <w:pPr>
        <w:spacing w:after="0" w:line="240" w:lineRule="auto"/>
        <w:jc w:val="center"/>
        <w:rPr>
          <w:rFonts w:asciiTheme="majorHAnsi" w:eastAsiaTheme="minorEastAsia" w:hAnsiTheme="majorHAnsi"/>
          <w:b/>
          <w:sz w:val="24"/>
          <w:szCs w:val="24"/>
        </w:rPr>
      </w:pPr>
      <w:r w:rsidRPr="00E31248">
        <w:rPr>
          <w:rFonts w:asciiTheme="majorHAnsi" w:eastAsiaTheme="minorEastAsia" w:hAnsiTheme="majorHAnsi"/>
          <w:b/>
          <w:sz w:val="24"/>
          <w:szCs w:val="24"/>
        </w:rPr>
        <w:t>Evaluation Scheme</w:t>
      </w:r>
    </w:p>
    <w:p w:rsidR="00AE7B8A" w:rsidRPr="00E31248" w:rsidRDefault="00AE7B8A" w:rsidP="00AE7B8A">
      <w:pPr>
        <w:spacing w:after="0" w:line="240" w:lineRule="auto"/>
        <w:jc w:val="center"/>
        <w:rPr>
          <w:rFonts w:asciiTheme="majorHAnsi" w:eastAsiaTheme="minorEastAsia" w:hAnsiTheme="majorHAnsi"/>
          <w:b/>
          <w:sz w:val="24"/>
          <w:szCs w:val="24"/>
        </w:rPr>
      </w:pPr>
    </w:p>
    <w:tbl>
      <w:tblPr>
        <w:tblStyle w:val="TableGrid"/>
        <w:tblW w:w="5000" w:type="pct"/>
        <w:tblInd w:w="0" w:type="dxa"/>
        <w:tblCellMar>
          <w:top w:w="10" w:type="dxa"/>
          <w:left w:w="5" w:type="dxa"/>
          <w:right w:w="72" w:type="dxa"/>
        </w:tblCellMar>
        <w:tblLook w:val="04A0"/>
      </w:tblPr>
      <w:tblGrid>
        <w:gridCol w:w="1114"/>
        <w:gridCol w:w="1720"/>
        <w:gridCol w:w="1741"/>
        <w:gridCol w:w="1705"/>
        <w:gridCol w:w="1794"/>
        <w:gridCol w:w="1644"/>
      </w:tblGrid>
      <w:tr w:rsidR="00AE7B8A" w:rsidTr="00517688">
        <w:trPr>
          <w:trHeight w:val="461"/>
        </w:trPr>
        <w:tc>
          <w:tcPr>
            <w:tcW w:w="2354" w:type="pct"/>
            <w:gridSpan w:val="3"/>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Teacher’s Assessment</w:t>
            </w:r>
          </w:p>
        </w:tc>
        <w:tc>
          <w:tcPr>
            <w:tcW w:w="1797" w:type="pct"/>
            <w:gridSpan w:val="2"/>
            <w:tcBorders>
              <w:top w:val="single" w:sz="4" w:space="0" w:color="000000"/>
              <w:left w:val="single" w:sz="4" w:space="0" w:color="000000"/>
              <w:bottom w:val="single" w:sz="6"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Written Assessment</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rPr>
                <w:rFonts w:ascii="Times New Roman" w:eastAsia="Times New Roman" w:hAnsi="Times New Roman" w:cs="Times New Roman"/>
                <w:b/>
              </w:rPr>
              <w:t>Total</w:t>
            </w:r>
          </w:p>
        </w:tc>
      </w:tr>
      <w:tr w:rsidR="00AE7B8A" w:rsidTr="00517688">
        <w:trPr>
          <w:trHeight w:val="442"/>
        </w:trPr>
        <w:tc>
          <w:tcPr>
            <w:tcW w:w="57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Quiz</w:t>
            </w:r>
          </w:p>
        </w:tc>
        <w:tc>
          <w:tcPr>
            <w:tcW w:w="885"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Surprise Test(s)</w:t>
            </w:r>
          </w:p>
        </w:tc>
        <w:tc>
          <w:tcPr>
            <w:tcW w:w="892"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Assignment(s)</w:t>
            </w:r>
          </w:p>
        </w:tc>
        <w:tc>
          <w:tcPr>
            <w:tcW w:w="877"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Mid-Term</w:t>
            </w:r>
          </w:p>
        </w:tc>
        <w:tc>
          <w:tcPr>
            <w:tcW w:w="923" w:type="pct"/>
            <w:tcBorders>
              <w:top w:val="single" w:sz="6"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End-Term</w:t>
            </w:r>
          </w:p>
        </w:tc>
        <w:tc>
          <w:tcPr>
            <w:tcW w:w="850" w:type="pct"/>
            <w:tcBorders>
              <w:top w:val="nil"/>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p>
        </w:tc>
      </w:tr>
      <w:tr w:rsidR="00AE7B8A" w:rsidTr="00517688">
        <w:trPr>
          <w:trHeight w:val="442"/>
        </w:trPr>
        <w:tc>
          <w:tcPr>
            <w:tcW w:w="57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lastRenderedPageBreak/>
              <w:t>05</w:t>
            </w:r>
          </w:p>
        </w:tc>
        <w:tc>
          <w:tcPr>
            <w:tcW w:w="885"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92"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05</w:t>
            </w:r>
          </w:p>
        </w:tc>
        <w:tc>
          <w:tcPr>
            <w:tcW w:w="877"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25</w:t>
            </w:r>
          </w:p>
        </w:tc>
        <w:tc>
          <w:tcPr>
            <w:tcW w:w="923"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60</w:t>
            </w:r>
          </w:p>
        </w:tc>
        <w:tc>
          <w:tcPr>
            <w:tcW w:w="850" w:type="pct"/>
            <w:tcBorders>
              <w:top w:val="single" w:sz="4" w:space="0" w:color="000000"/>
              <w:left w:val="single" w:sz="4" w:space="0" w:color="000000"/>
              <w:bottom w:val="single" w:sz="4" w:space="0" w:color="000000"/>
              <w:right w:val="single" w:sz="4" w:space="0" w:color="000000"/>
            </w:tcBorders>
            <w:vAlign w:val="center"/>
          </w:tcPr>
          <w:p w:rsidR="00AE7B8A" w:rsidRDefault="00AE7B8A" w:rsidP="005C3257">
            <w:pPr>
              <w:spacing w:after="0" w:line="240" w:lineRule="auto"/>
              <w:ind w:left="0" w:right="0"/>
              <w:jc w:val="center"/>
            </w:pPr>
            <w:r>
              <w:t>100</w:t>
            </w:r>
          </w:p>
        </w:tc>
      </w:tr>
    </w:tbl>
    <w:p w:rsidR="00AE7B8A" w:rsidRDefault="00AE7B8A" w:rsidP="00AE7B8A">
      <w:pPr>
        <w:spacing w:after="0" w:line="240" w:lineRule="auto"/>
        <w:rPr>
          <w:rFonts w:asciiTheme="majorHAnsi" w:hAnsiTheme="majorHAnsi"/>
          <w:sz w:val="24"/>
          <w:szCs w:val="24"/>
        </w:rPr>
      </w:pP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UNIT-1 </w:t>
      </w: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Writing Business messages and Documents                                                      (10 hours)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1.1 </w:t>
      </w:r>
      <w:r>
        <w:rPr>
          <w:rFonts w:asciiTheme="majorHAnsi" w:hAnsiTheme="majorHAnsi"/>
          <w:sz w:val="24"/>
          <w:szCs w:val="24"/>
        </w:rPr>
        <w:tab/>
      </w:r>
      <w:r w:rsidRPr="00320EC4">
        <w:rPr>
          <w:rFonts w:asciiTheme="majorHAnsi" w:hAnsiTheme="majorHAnsi"/>
          <w:sz w:val="24"/>
          <w:szCs w:val="24"/>
        </w:rPr>
        <w:t xml:space="preserve">Importance of written Business communication, Types of Business messages, Stages of writing business messages, Plagiarism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1.2 </w:t>
      </w:r>
      <w:r>
        <w:rPr>
          <w:rFonts w:asciiTheme="majorHAnsi" w:hAnsiTheme="majorHAnsi"/>
          <w:sz w:val="24"/>
          <w:szCs w:val="24"/>
        </w:rPr>
        <w:tab/>
      </w:r>
      <w:r w:rsidRPr="00320EC4">
        <w:rPr>
          <w:rFonts w:asciiTheme="majorHAnsi" w:hAnsiTheme="majorHAnsi"/>
          <w:sz w:val="24"/>
          <w:szCs w:val="24"/>
        </w:rPr>
        <w:t xml:space="preserve">Business letters- Common components and Strategies of writing a letter, Types of Business Letters, Sales Letters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1.3 </w:t>
      </w:r>
      <w:r>
        <w:rPr>
          <w:rFonts w:asciiTheme="majorHAnsi" w:hAnsiTheme="majorHAnsi"/>
          <w:sz w:val="24"/>
          <w:szCs w:val="24"/>
        </w:rPr>
        <w:tab/>
      </w:r>
      <w:r w:rsidRPr="00320EC4">
        <w:rPr>
          <w:rFonts w:asciiTheme="majorHAnsi" w:hAnsiTheme="majorHAnsi"/>
          <w:sz w:val="24"/>
          <w:szCs w:val="24"/>
        </w:rPr>
        <w:t xml:space="preserve">Writing effective Memos - Principles and fundamentals to be followed to draft Business Memos, Letters Versus Memos, Characteristics of Effective Memos, Form and Structure, Parts of a Memo, Writing Strategies, Model Memos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1.4 </w:t>
      </w:r>
      <w:r>
        <w:rPr>
          <w:rFonts w:asciiTheme="majorHAnsi" w:hAnsiTheme="majorHAnsi"/>
          <w:sz w:val="24"/>
          <w:szCs w:val="24"/>
        </w:rPr>
        <w:tab/>
      </w:r>
      <w:r w:rsidRPr="00320EC4">
        <w:rPr>
          <w:rFonts w:asciiTheme="majorHAnsi" w:hAnsiTheme="majorHAnsi"/>
          <w:sz w:val="24"/>
          <w:szCs w:val="24"/>
        </w:rPr>
        <w:t xml:space="preserve">Business Reports - Nature and Significance, Types of Reports, Formats of Reports, Structure of a formal Business Report.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1.5 </w:t>
      </w:r>
      <w:r>
        <w:rPr>
          <w:rFonts w:asciiTheme="majorHAnsi" w:hAnsiTheme="majorHAnsi"/>
          <w:sz w:val="24"/>
          <w:szCs w:val="24"/>
        </w:rPr>
        <w:tab/>
      </w:r>
      <w:r w:rsidRPr="00320EC4">
        <w:rPr>
          <w:rFonts w:asciiTheme="majorHAnsi" w:hAnsiTheme="majorHAnsi"/>
          <w:sz w:val="24"/>
          <w:szCs w:val="24"/>
        </w:rPr>
        <w:t xml:space="preserve">Business Proposals – Types, Structure of a Business Report. Model Business Proposals.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1.6 </w:t>
      </w:r>
      <w:r>
        <w:rPr>
          <w:rFonts w:asciiTheme="majorHAnsi" w:hAnsiTheme="majorHAnsi"/>
          <w:sz w:val="24"/>
          <w:szCs w:val="24"/>
        </w:rPr>
        <w:tab/>
      </w:r>
      <w:r w:rsidRPr="00320EC4">
        <w:rPr>
          <w:rFonts w:asciiTheme="majorHAnsi" w:hAnsiTheme="majorHAnsi"/>
          <w:sz w:val="24"/>
          <w:szCs w:val="24"/>
        </w:rPr>
        <w:t xml:space="preserve">E-mail Writing - Advantages of E-mail, Characteristics of Successful E-mail Messages Formatting, E-mail Format, Standard E-mail Practices, E-mail Writing Strategies </w:t>
      </w:r>
    </w:p>
    <w:p w:rsidR="00AE7B8A" w:rsidRPr="00320EC4" w:rsidRDefault="00AE7B8A" w:rsidP="00AE7B8A">
      <w:pPr>
        <w:spacing w:after="0" w:line="240" w:lineRule="auto"/>
        <w:rPr>
          <w:rFonts w:asciiTheme="majorHAnsi" w:hAnsiTheme="majorHAnsi"/>
          <w:sz w:val="24"/>
          <w:szCs w:val="24"/>
        </w:rPr>
      </w:pP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UNIT-2                                                                                                                                               </w:t>
      </w: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Communicating at Workplace                                                                           (10 hours)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2.1 </w:t>
      </w:r>
      <w:r>
        <w:rPr>
          <w:rFonts w:asciiTheme="majorHAnsi" w:hAnsiTheme="majorHAnsi"/>
          <w:sz w:val="24"/>
          <w:szCs w:val="24"/>
        </w:rPr>
        <w:tab/>
      </w:r>
      <w:r w:rsidRPr="00320EC4">
        <w:rPr>
          <w:rFonts w:asciiTheme="majorHAnsi" w:hAnsiTheme="majorHAnsi"/>
          <w:sz w:val="24"/>
          <w:szCs w:val="24"/>
        </w:rPr>
        <w:t xml:space="preserve">Effective Listening - Introduction, Active and Passive Listening, Process of Listening, Advantages of Listening, Types of Listening, Effective and Ineffective Listening Skills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2.2</w:t>
      </w:r>
      <w:r>
        <w:rPr>
          <w:rFonts w:asciiTheme="majorHAnsi" w:hAnsiTheme="majorHAnsi"/>
          <w:sz w:val="24"/>
          <w:szCs w:val="24"/>
        </w:rPr>
        <w:tab/>
      </w:r>
      <w:r w:rsidRPr="00320EC4">
        <w:rPr>
          <w:rFonts w:asciiTheme="majorHAnsi" w:hAnsiTheme="majorHAnsi"/>
          <w:sz w:val="24"/>
          <w:szCs w:val="24"/>
        </w:rPr>
        <w:t xml:space="preserve">Factors affecting Listening, Role of Listening in Leadership Styles, Six Styles of Leadership, Listening at Three Managerial Levels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2.3 </w:t>
      </w:r>
      <w:r>
        <w:rPr>
          <w:rFonts w:asciiTheme="majorHAnsi" w:hAnsiTheme="majorHAnsi"/>
          <w:sz w:val="24"/>
          <w:szCs w:val="24"/>
        </w:rPr>
        <w:tab/>
      </w:r>
      <w:r w:rsidRPr="00320EC4">
        <w:rPr>
          <w:rFonts w:asciiTheme="majorHAnsi" w:hAnsiTheme="majorHAnsi"/>
          <w:sz w:val="24"/>
          <w:szCs w:val="24"/>
        </w:rPr>
        <w:t xml:space="preserve">Benefits of Listening for Leaders and Teams, Motivational Benefits of Listening in the Workplace, Poor Listening Habits, Strategies for Effective Listening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2.4 </w:t>
      </w:r>
      <w:r>
        <w:rPr>
          <w:rFonts w:asciiTheme="majorHAnsi" w:hAnsiTheme="majorHAnsi"/>
          <w:sz w:val="24"/>
          <w:szCs w:val="24"/>
        </w:rPr>
        <w:tab/>
      </w:r>
      <w:r w:rsidRPr="00320EC4">
        <w:rPr>
          <w:rFonts w:asciiTheme="majorHAnsi" w:hAnsiTheme="majorHAnsi"/>
          <w:sz w:val="24"/>
          <w:szCs w:val="24"/>
        </w:rPr>
        <w:t xml:space="preserve">Business Conversations - Importance of Business Conversations and Essentials of a Business Conversation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2.5 </w:t>
      </w:r>
      <w:r>
        <w:rPr>
          <w:rFonts w:asciiTheme="majorHAnsi" w:hAnsiTheme="majorHAnsi"/>
          <w:sz w:val="24"/>
          <w:szCs w:val="24"/>
        </w:rPr>
        <w:tab/>
      </w:r>
      <w:r w:rsidRPr="00320EC4">
        <w:rPr>
          <w:rFonts w:asciiTheme="majorHAnsi" w:hAnsiTheme="majorHAnsi"/>
          <w:sz w:val="24"/>
          <w:szCs w:val="24"/>
        </w:rPr>
        <w:t xml:space="preserve">Conversation Management - Use Verbal and Non-verbal Cues appropriately in Conversations - How to Identify Cues and Clues Signs and Signals; Stressful Conversations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2.6 </w:t>
      </w:r>
      <w:r>
        <w:rPr>
          <w:rFonts w:asciiTheme="majorHAnsi" w:hAnsiTheme="majorHAnsi"/>
          <w:sz w:val="24"/>
          <w:szCs w:val="24"/>
        </w:rPr>
        <w:tab/>
      </w:r>
      <w:r w:rsidRPr="00320EC4">
        <w:rPr>
          <w:rFonts w:asciiTheme="majorHAnsi" w:hAnsiTheme="majorHAnsi"/>
          <w:sz w:val="24"/>
          <w:szCs w:val="24"/>
        </w:rPr>
        <w:t xml:space="preserve">Business Presentations - Planning, Preparing, Practicing, Performing, Reviewing, Emphatic Closing, Stage Fright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2.7 </w:t>
      </w:r>
      <w:r>
        <w:rPr>
          <w:rFonts w:asciiTheme="majorHAnsi" w:hAnsiTheme="majorHAnsi"/>
          <w:sz w:val="24"/>
          <w:szCs w:val="24"/>
        </w:rPr>
        <w:tab/>
      </w:r>
      <w:r w:rsidRPr="00320EC4">
        <w:rPr>
          <w:rFonts w:asciiTheme="majorHAnsi" w:hAnsiTheme="majorHAnsi"/>
          <w:sz w:val="24"/>
          <w:szCs w:val="24"/>
        </w:rPr>
        <w:t xml:space="preserve">Business Meetings – Agenda, Minutes of a Meeting, Leading Effective Meetings  </w:t>
      </w:r>
    </w:p>
    <w:p w:rsidR="00AE7B8A" w:rsidRDefault="00AE7B8A" w:rsidP="00AE7B8A">
      <w:pPr>
        <w:spacing w:after="0" w:line="240" w:lineRule="auto"/>
        <w:rPr>
          <w:rFonts w:asciiTheme="majorHAnsi" w:hAnsiTheme="majorHAnsi"/>
          <w:sz w:val="24"/>
          <w:szCs w:val="24"/>
        </w:rPr>
      </w:pP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UNIT-3 </w:t>
      </w:r>
      <w:r w:rsidRPr="00320EC4">
        <w:rPr>
          <w:rFonts w:asciiTheme="majorHAnsi" w:hAnsiTheme="majorHAnsi"/>
          <w:b/>
          <w:sz w:val="24"/>
          <w:szCs w:val="24"/>
        </w:rPr>
        <w:tab/>
      </w: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Communication for Career Management                                                        (08 hours)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3.1 </w:t>
      </w:r>
      <w:r>
        <w:rPr>
          <w:rFonts w:asciiTheme="majorHAnsi" w:hAnsiTheme="majorHAnsi"/>
          <w:sz w:val="24"/>
          <w:szCs w:val="24"/>
        </w:rPr>
        <w:tab/>
      </w:r>
      <w:r w:rsidRPr="00320EC4">
        <w:rPr>
          <w:rFonts w:asciiTheme="majorHAnsi" w:hAnsiTheme="majorHAnsi"/>
          <w:sz w:val="24"/>
          <w:szCs w:val="24"/>
        </w:rPr>
        <w:t xml:space="preserve">Cover letter, Resume and CV Writing - Types, Formats, Cover letter - Format of cover letters, solicited and un-solicited job applications.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 3.2 </w:t>
      </w:r>
      <w:r>
        <w:rPr>
          <w:rFonts w:asciiTheme="majorHAnsi" w:hAnsiTheme="majorHAnsi"/>
          <w:sz w:val="24"/>
          <w:szCs w:val="24"/>
        </w:rPr>
        <w:tab/>
      </w:r>
      <w:r w:rsidRPr="00320EC4">
        <w:rPr>
          <w:rFonts w:asciiTheme="majorHAnsi" w:hAnsiTheme="majorHAnsi"/>
          <w:sz w:val="24"/>
          <w:szCs w:val="24"/>
        </w:rPr>
        <w:t xml:space="preserve">Group Discussion - Benefits of a GD; Workplace GD Guidelines - Planning and Preparation, Organizer's Role, Procedure; Functional and Non-functional Roles in Group Discussions; Tips for Success in GDs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 3.3 </w:t>
      </w:r>
      <w:r>
        <w:rPr>
          <w:rFonts w:asciiTheme="majorHAnsi" w:hAnsiTheme="majorHAnsi"/>
          <w:sz w:val="24"/>
          <w:szCs w:val="24"/>
        </w:rPr>
        <w:tab/>
      </w:r>
      <w:r w:rsidRPr="00320EC4">
        <w:rPr>
          <w:rFonts w:asciiTheme="majorHAnsi" w:hAnsiTheme="majorHAnsi"/>
          <w:sz w:val="24"/>
          <w:szCs w:val="24"/>
        </w:rPr>
        <w:t xml:space="preserve">Interviews - Fundamental Principles of Interviewing; General Preparation for an Interview, Stage of an interview, Success in an interview, Types of interviews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3.4 </w:t>
      </w:r>
      <w:r>
        <w:rPr>
          <w:rFonts w:asciiTheme="majorHAnsi" w:hAnsiTheme="majorHAnsi"/>
          <w:sz w:val="24"/>
          <w:szCs w:val="24"/>
        </w:rPr>
        <w:tab/>
      </w:r>
      <w:r w:rsidRPr="00320EC4">
        <w:rPr>
          <w:rFonts w:asciiTheme="majorHAnsi" w:hAnsiTheme="majorHAnsi"/>
          <w:sz w:val="24"/>
          <w:szCs w:val="24"/>
        </w:rPr>
        <w:t xml:space="preserve">Life Skills – Problem Solving, Time Management, Stress Management, Leadership, Emotional Intelligence  </w:t>
      </w:r>
    </w:p>
    <w:p w:rsidR="00AE7B8A" w:rsidRPr="00320EC4" w:rsidRDefault="00AE7B8A" w:rsidP="00AE7B8A">
      <w:pPr>
        <w:spacing w:after="0" w:line="240" w:lineRule="auto"/>
        <w:rPr>
          <w:rFonts w:asciiTheme="majorHAnsi" w:hAnsiTheme="majorHAnsi"/>
          <w:sz w:val="24"/>
          <w:szCs w:val="24"/>
        </w:rPr>
      </w:pP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UNIT-4                                                                                                                      </w:t>
      </w: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Use of Technology in Communication                                                              (04 hours)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lastRenderedPageBreak/>
        <w:t xml:space="preserve">4.1 </w:t>
      </w:r>
      <w:r>
        <w:rPr>
          <w:rFonts w:asciiTheme="majorHAnsi" w:hAnsiTheme="majorHAnsi"/>
          <w:sz w:val="24"/>
          <w:szCs w:val="24"/>
        </w:rPr>
        <w:tab/>
      </w:r>
      <w:r w:rsidRPr="00320EC4">
        <w:rPr>
          <w:rFonts w:asciiTheme="majorHAnsi" w:hAnsiTheme="majorHAnsi"/>
          <w:sz w:val="24"/>
          <w:szCs w:val="24"/>
        </w:rPr>
        <w:t xml:space="preserve">Technology in Business Communication - Advantages and Disadvantages of Technology, Changing Role of Technology in Communication </w:t>
      </w:r>
    </w:p>
    <w:p w:rsidR="00AE7B8A"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 xml:space="preserve">4.2 </w:t>
      </w:r>
      <w:r>
        <w:rPr>
          <w:rFonts w:asciiTheme="majorHAnsi" w:hAnsiTheme="majorHAnsi"/>
          <w:sz w:val="24"/>
          <w:szCs w:val="24"/>
        </w:rPr>
        <w:tab/>
      </w:r>
      <w:r w:rsidRPr="00320EC4">
        <w:rPr>
          <w:rFonts w:asciiTheme="majorHAnsi" w:hAnsiTheme="majorHAnsi"/>
          <w:sz w:val="24"/>
          <w:szCs w:val="24"/>
        </w:rPr>
        <w:t xml:space="preserve">Classification of Various Technologies Available - Internet, Technology Tools, Collaborative Tools, Technology for Daily Use, Intranet and Communication; How much Technology does Your Company Need for Communicating? Latest Trends in Technology; Online Etiquettes  </w:t>
      </w:r>
    </w:p>
    <w:p w:rsidR="00AE7B8A" w:rsidRDefault="00AE7B8A" w:rsidP="00AE7B8A">
      <w:pPr>
        <w:spacing w:after="0" w:line="240" w:lineRule="auto"/>
        <w:ind w:left="567" w:hanging="567"/>
        <w:rPr>
          <w:rFonts w:asciiTheme="majorHAnsi" w:hAnsiTheme="majorHAnsi"/>
          <w:sz w:val="24"/>
          <w:szCs w:val="24"/>
        </w:rPr>
      </w:pP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Intended Learning Outcomes/ Course Outcomes (CO) </w:t>
      </w:r>
    </w:p>
    <w:p w:rsidR="00AE7B8A" w:rsidRPr="00320EC4"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 xml:space="preserve">Upon completion of the subject, students will be able to: </w:t>
      </w:r>
    </w:p>
    <w:p w:rsidR="00AE7B8A" w:rsidRPr="00320EC4"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 xml:space="preserve">Understand and learn different formats of business correspondence at the workplace through which communication takes place. </w:t>
      </w:r>
    </w:p>
    <w:p w:rsidR="00AE7B8A" w:rsidRPr="00320EC4"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 xml:space="preserve">Understand the importance of writing an effective Resume and Cover letter in the professional world and its uses. </w:t>
      </w:r>
    </w:p>
    <w:p w:rsidR="00AE7B8A" w:rsidRPr="00320EC4"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 xml:space="preserve">Learn the concept and the use of oral presentation to improve professional presentation and the importance of Personal Interview. </w:t>
      </w:r>
    </w:p>
    <w:p w:rsidR="00AE7B8A" w:rsidRPr="00320EC4"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 xml:space="preserve">Learn the concept and procedure of Group Discussion. </w:t>
      </w:r>
    </w:p>
    <w:p w:rsidR="00AE7B8A" w:rsidRPr="00320EC4"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 xml:space="preserve">Build qualities like Teamwork and leadership. Learning effective time management skills and assertiveness. </w:t>
      </w:r>
    </w:p>
    <w:p w:rsidR="00AE7B8A" w:rsidRDefault="00AE7B8A" w:rsidP="00967E78">
      <w:pPr>
        <w:pStyle w:val="ListParagraph"/>
        <w:numPr>
          <w:ilvl w:val="0"/>
          <w:numId w:val="8"/>
        </w:numPr>
        <w:spacing w:after="0" w:line="240" w:lineRule="auto"/>
        <w:jc w:val="both"/>
        <w:rPr>
          <w:rFonts w:asciiTheme="majorHAnsi" w:hAnsiTheme="majorHAnsi"/>
          <w:sz w:val="24"/>
          <w:szCs w:val="24"/>
        </w:rPr>
      </w:pPr>
      <w:r w:rsidRPr="00320EC4">
        <w:rPr>
          <w:rFonts w:asciiTheme="majorHAnsi" w:hAnsiTheme="majorHAnsi"/>
          <w:sz w:val="24"/>
          <w:szCs w:val="24"/>
        </w:rPr>
        <w:t>Learn the nuances of effective listening and conversation and use them in their professional life.</w:t>
      </w:r>
    </w:p>
    <w:p w:rsidR="00AE7B8A" w:rsidRDefault="00AE7B8A" w:rsidP="00AE7B8A">
      <w:pPr>
        <w:spacing w:after="0" w:line="240" w:lineRule="auto"/>
        <w:rPr>
          <w:rFonts w:asciiTheme="majorHAnsi" w:hAnsiTheme="majorHAnsi"/>
          <w:sz w:val="24"/>
          <w:szCs w:val="24"/>
        </w:rPr>
      </w:pPr>
    </w:p>
    <w:p w:rsidR="00AE7B8A" w:rsidRPr="00320EC4" w:rsidRDefault="00AE7B8A" w:rsidP="00AE7B8A">
      <w:pPr>
        <w:spacing w:after="0" w:line="240" w:lineRule="auto"/>
        <w:ind w:left="567" w:hanging="567"/>
        <w:rPr>
          <w:rFonts w:asciiTheme="majorHAnsi" w:hAnsiTheme="majorHAnsi"/>
          <w:b/>
          <w:sz w:val="24"/>
          <w:szCs w:val="24"/>
        </w:rPr>
      </w:pPr>
      <w:r w:rsidRPr="00320EC4">
        <w:rPr>
          <w:rFonts w:asciiTheme="majorHAnsi" w:hAnsiTheme="majorHAnsi"/>
          <w:b/>
          <w:sz w:val="24"/>
          <w:szCs w:val="24"/>
        </w:rPr>
        <w:t xml:space="preserve">Text Books: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1.</w:t>
      </w:r>
      <w:r w:rsidRPr="00320EC4">
        <w:rPr>
          <w:rFonts w:asciiTheme="majorHAnsi" w:hAnsiTheme="majorHAnsi"/>
          <w:sz w:val="24"/>
          <w:szCs w:val="24"/>
        </w:rPr>
        <w:tab/>
        <w:t xml:space="preserve">Technical Communication, Principle and Practice by Meenakshi Raman &amp; Sangeeta Sharma, Oxford University Press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2.</w:t>
      </w:r>
      <w:r w:rsidRPr="00320EC4">
        <w:rPr>
          <w:rFonts w:asciiTheme="majorHAnsi" w:hAnsiTheme="majorHAnsi"/>
          <w:sz w:val="24"/>
          <w:szCs w:val="24"/>
        </w:rPr>
        <w:tab/>
        <w:t xml:space="preserve">Effective Technical Communication by M. </w:t>
      </w:r>
      <w:proofErr w:type="spellStart"/>
      <w:r w:rsidRPr="00320EC4">
        <w:rPr>
          <w:rFonts w:asciiTheme="majorHAnsi" w:hAnsiTheme="majorHAnsi"/>
          <w:sz w:val="24"/>
          <w:szCs w:val="24"/>
        </w:rPr>
        <w:t>Ashraf</w:t>
      </w:r>
      <w:proofErr w:type="spellEnd"/>
      <w:r w:rsidRPr="00320EC4">
        <w:rPr>
          <w:rFonts w:asciiTheme="majorHAnsi" w:hAnsiTheme="majorHAnsi"/>
          <w:sz w:val="24"/>
          <w:szCs w:val="24"/>
        </w:rPr>
        <w:t xml:space="preserve"> </w:t>
      </w:r>
      <w:proofErr w:type="spellStart"/>
      <w:r w:rsidRPr="00320EC4">
        <w:rPr>
          <w:rFonts w:asciiTheme="majorHAnsi" w:hAnsiTheme="majorHAnsi"/>
          <w:sz w:val="24"/>
          <w:szCs w:val="24"/>
        </w:rPr>
        <w:t>Rizvi</w:t>
      </w:r>
      <w:proofErr w:type="spellEnd"/>
      <w:r w:rsidRPr="00320EC4">
        <w:rPr>
          <w:rFonts w:asciiTheme="majorHAnsi" w:hAnsiTheme="majorHAnsi"/>
          <w:sz w:val="24"/>
          <w:szCs w:val="24"/>
        </w:rPr>
        <w:t xml:space="preserve">, </w:t>
      </w:r>
      <w:proofErr w:type="spellStart"/>
      <w:r w:rsidRPr="00320EC4">
        <w:rPr>
          <w:rFonts w:asciiTheme="majorHAnsi" w:hAnsiTheme="majorHAnsi"/>
          <w:sz w:val="24"/>
          <w:szCs w:val="24"/>
        </w:rPr>
        <w:t>Mcgraw</w:t>
      </w:r>
      <w:proofErr w:type="spellEnd"/>
      <w:r w:rsidRPr="00320EC4">
        <w:rPr>
          <w:rFonts w:asciiTheme="majorHAnsi" w:hAnsiTheme="majorHAnsi"/>
          <w:sz w:val="24"/>
          <w:szCs w:val="24"/>
        </w:rPr>
        <w:t xml:space="preserve">-Hill Education Recommended Books: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1.</w:t>
      </w:r>
      <w:r w:rsidRPr="00320EC4">
        <w:rPr>
          <w:rFonts w:asciiTheme="majorHAnsi" w:hAnsiTheme="majorHAnsi"/>
          <w:sz w:val="24"/>
          <w:szCs w:val="24"/>
        </w:rPr>
        <w:tab/>
        <w:t xml:space="preserve">Basic Communication Skills by </w:t>
      </w:r>
      <w:proofErr w:type="spellStart"/>
      <w:r w:rsidRPr="00320EC4">
        <w:rPr>
          <w:rFonts w:asciiTheme="majorHAnsi" w:hAnsiTheme="majorHAnsi"/>
          <w:sz w:val="24"/>
          <w:szCs w:val="24"/>
        </w:rPr>
        <w:t>P.KiranmaiDutt</w:t>
      </w:r>
      <w:proofErr w:type="spellEnd"/>
      <w:r w:rsidRPr="00320EC4">
        <w:rPr>
          <w:rFonts w:asciiTheme="majorHAnsi" w:hAnsiTheme="majorHAnsi"/>
          <w:sz w:val="24"/>
          <w:szCs w:val="24"/>
        </w:rPr>
        <w:t xml:space="preserve">, </w:t>
      </w:r>
      <w:proofErr w:type="spellStart"/>
      <w:r w:rsidRPr="00320EC4">
        <w:rPr>
          <w:rFonts w:asciiTheme="majorHAnsi" w:hAnsiTheme="majorHAnsi"/>
          <w:sz w:val="24"/>
          <w:szCs w:val="24"/>
        </w:rPr>
        <w:t>Geetha</w:t>
      </w:r>
      <w:proofErr w:type="spellEnd"/>
      <w:r w:rsidRPr="00320EC4">
        <w:rPr>
          <w:rFonts w:asciiTheme="majorHAnsi" w:hAnsiTheme="majorHAnsi"/>
          <w:sz w:val="24"/>
          <w:szCs w:val="24"/>
        </w:rPr>
        <w:t xml:space="preserve"> </w:t>
      </w:r>
      <w:proofErr w:type="spellStart"/>
      <w:r w:rsidRPr="00320EC4">
        <w:rPr>
          <w:rFonts w:asciiTheme="majorHAnsi" w:hAnsiTheme="majorHAnsi"/>
          <w:sz w:val="24"/>
          <w:szCs w:val="24"/>
        </w:rPr>
        <w:t>Rajeevan</w:t>
      </w:r>
      <w:proofErr w:type="spellEnd"/>
      <w:r w:rsidRPr="00320EC4">
        <w:rPr>
          <w:rFonts w:asciiTheme="majorHAnsi" w:hAnsiTheme="majorHAnsi"/>
          <w:sz w:val="24"/>
          <w:szCs w:val="24"/>
        </w:rPr>
        <w:t xml:space="preserve">, Cambridge University Press Books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2.</w:t>
      </w:r>
      <w:r w:rsidRPr="00320EC4">
        <w:rPr>
          <w:rFonts w:asciiTheme="majorHAnsi" w:hAnsiTheme="majorHAnsi"/>
          <w:sz w:val="24"/>
          <w:szCs w:val="24"/>
        </w:rPr>
        <w:tab/>
        <w:t xml:space="preserve">Business Communication- concepts, cases &amp;applications, Chaturvedi &amp; Chaturvedi, Pearson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3.</w:t>
      </w:r>
      <w:r w:rsidRPr="00320EC4">
        <w:rPr>
          <w:rFonts w:asciiTheme="majorHAnsi" w:hAnsiTheme="majorHAnsi"/>
          <w:sz w:val="24"/>
          <w:szCs w:val="24"/>
        </w:rPr>
        <w:tab/>
        <w:t xml:space="preserve">Communication Technology by </w:t>
      </w:r>
      <w:proofErr w:type="spellStart"/>
      <w:r w:rsidRPr="00320EC4">
        <w:rPr>
          <w:rFonts w:asciiTheme="majorHAnsi" w:hAnsiTheme="majorHAnsi"/>
          <w:sz w:val="24"/>
          <w:szCs w:val="24"/>
        </w:rPr>
        <w:t>Everette</w:t>
      </w:r>
      <w:proofErr w:type="spellEnd"/>
      <w:r w:rsidRPr="00320EC4">
        <w:rPr>
          <w:rFonts w:asciiTheme="majorHAnsi" w:hAnsiTheme="majorHAnsi"/>
          <w:sz w:val="24"/>
          <w:szCs w:val="24"/>
        </w:rPr>
        <w:t xml:space="preserve"> </w:t>
      </w:r>
      <w:proofErr w:type="spellStart"/>
      <w:r w:rsidRPr="00320EC4">
        <w:rPr>
          <w:rFonts w:asciiTheme="majorHAnsi" w:hAnsiTheme="majorHAnsi"/>
          <w:sz w:val="24"/>
          <w:szCs w:val="24"/>
        </w:rPr>
        <w:t>M.Rogers</w:t>
      </w:r>
      <w:proofErr w:type="gramStart"/>
      <w:r w:rsidRPr="00320EC4">
        <w:rPr>
          <w:rFonts w:asciiTheme="majorHAnsi" w:hAnsiTheme="majorHAnsi"/>
          <w:sz w:val="24"/>
          <w:szCs w:val="24"/>
        </w:rPr>
        <w:t>,Free</w:t>
      </w:r>
      <w:proofErr w:type="spellEnd"/>
      <w:proofErr w:type="gramEnd"/>
      <w:r w:rsidRPr="00320EC4">
        <w:rPr>
          <w:rFonts w:asciiTheme="majorHAnsi" w:hAnsiTheme="majorHAnsi"/>
          <w:sz w:val="24"/>
          <w:szCs w:val="24"/>
        </w:rPr>
        <w:t xml:space="preserve"> Press.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4.</w:t>
      </w:r>
      <w:r w:rsidRPr="00320EC4">
        <w:rPr>
          <w:rFonts w:asciiTheme="majorHAnsi" w:hAnsiTheme="majorHAnsi"/>
          <w:sz w:val="24"/>
          <w:szCs w:val="24"/>
        </w:rPr>
        <w:tab/>
        <w:t xml:space="preserve">101 Great Resumes. 5thJaico Impression. (2008). New Delhi: </w:t>
      </w:r>
      <w:proofErr w:type="spellStart"/>
      <w:r w:rsidRPr="00320EC4">
        <w:rPr>
          <w:rFonts w:asciiTheme="majorHAnsi" w:hAnsiTheme="majorHAnsi"/>
          <w:sz w:val="24"/>
          <w:szCs w:val="24"/>
        </w:rPr>
        <w:t>Jaico</w:t>
      </w:r>
      <w:proofErr w:type="spellEnd"/>
      <w:r w:rsidRPr="00320EC4">
        <w:rPr>
          <w:rFonts w:asciiTheme="majorHAnsi" w:hAnsiTheme="majorHAnsi"/>
          <w:sz w:val="24"/>
          <w:szCs w:val="24"/>
        </w:rPr>
        <w:t xml:space="preserve"> Publishing House.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5.</w:t>
      </w:r>
      <w:r w:rsidRPr="00320EC4">
        <w:rPr>
          <w:rFonts w:asciiTheme="majorHAnsi" w:hAnsiTheme="majorHAnsi"/>
          <w:sz w:val="24"/>
          <w:szCs w:val="24"/>
        </w:rPr>
        <w:tab/>
      </w:r>
      <w:proofErr w:type="spellStart"/>
      <w:r w:rsidRPr="00320EC4">
        <w:rPr>
          <w:rFonts w:asciiTheme="majorHAnsi" w:hAnsiTheme="majorHAnsi"/>
          <w:sz w:val="24"/>
          <w:szCs w:val="24"/>
        </w:rPr>
        <w:t>Krannich</w:t>
      </w:r>
      <w:proofErr w:type="spellEnd"/>
      <w:r w:rsidRPr="00320EC4">
        <w:rPr>
          <w:rFonts w:asciiTheme="majorHAnsi" w:hAnsiTheme="majorHAnsi"/>
          <w:sz w:val="24"/>
          <w:szCs w:val="24"/>
        </w:rPr>
        <w:t xml:space="preserve">, </w:t>
      </w:r>
      <w:proofErr w:type="spellStart"/>
      <w:r w:rsidRPr="00320EC4">
        <w:rPr>
          <w:rFonts w:asciiTheme="majorHAnsi" w:hAnsiTheme="majorHAnsi"/>
          <w:sz w:val="24"/>
          <w:szCs w:val="24"/>
        </w:rPr>
        <w:t>Caryl</w:t>
      </w:r>
      <w:proofErr w:type="spellEnd"/>
      <w:r w:rsidRPr="00320EC4">
        <w:rPr>
          <w:rFonts w:asciiTheme="majorHAnsi" w:hAnsiTheme="majorHAnsi"/>
          <w:sz w:val="24"/>
          <w:szCs w:val="24"/>
        </w:rPr>
        <w:t xml:space="preserve"> Rae &amp;</w:t>
      </w:r>
      <w:proofErr w:type="spellStart"/>
      <w:r w:rsidRPr="00320EC4">
        <w:rPr>
          <w:rFonts w:asciiTheme="majorHAnsi" w:hAnsiTheme="majorHAnsi"/>
          <w:sz w:val="24"/>
          <w:szCs w:val="24"/>
        </w:rPr>
        <w:t>Krannich</w:t>
      </w:r>
      <w:proofErr w:type="spellEnd"/>
      <w:r w:rsidRPr="00320EC4">
        <w:rPr>
          <w:rFonts w:asciiTheme="majorHAnsi" w:hAnsiTheme="majorHAnsi"/>
          <w:sz w:val="24"/>
          <w:szCs w:val="24"/>
        </w:rPr>
        <w:t xml:space="preserve">, Ronald </w:t>
      </w:r>
      <w:proofErr w:type="gramStart"/>
      <w:r w:rsidRPr="00320EC4">
        <w:rPr>
          <w:rFonts w:asciiTheme="majorHAnsi" w:hAnsiTheme="majorHAnsi"/>
          <w:sz w:val="24"/>
          <w:szCs w:val="24"/>
        </w:rPr>
        <w:t>L..</w:t>
      </w:r>
      <w:proofErr w:type="gramEnd"/>
      <w:r w:rsidRPr="00320EC4">
        <w:rPr>
          <w:rFonts w:asciiTheme="majorHAnsi" w:hAnsiTheme="majorHAnsi"/>
          <w:sz w:val="24"/>
          <w:szCs w:val="24"/>
        </w:rPr>
        <w:t xml:space="preserve"> (2003). Nail the Job interview!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6.</w:t>
      </w:r>
      <w:r w:rsidRPr="00320EC4">
        <w:rPr>
          <w:rFonts w:asciiTheme="majorHAnsi" w:hAnsiTheme="majorHAnsi"/>
          <w:sz w:val="24"/>
          <w:szCs w:val="24"/>
        </w:rPr>
        <w:tab/>
        <w:t xml:space="preserve">101 Dynamite Answers to Interview Questions. (5th ed.). United States of America: Impact Publications. </w:t>
      </w:r>
    </w:p>
    <w:p w:rsidR="00AE7B8A" w:rsidRPr="00320EC4" w:rsidRDefault="00AE7B8A" w:rsidP="00AE7B8A">
      <w:pPr>
        <w:spacing w:after="0" w:line="240" w:lineRule="auto"/>
        <w:ind w:left="567" w:hanging="567"/>
        <w:rPr>
          <w:rFonts w:asciiTheme="majorHAnsi" w:hAnsiTheme="majorHAnsi"/>
          <w:sz w:val="24"/>
          <w:szCs w:val="24"/>
        </w:rPr>
      </w:pPr>
      <w:r w:rsidRPr="00320EC4">
        <w:rPr>
          <w:rFonts w:asciiTheme="majorHAnsi" w:hAnsiTheme="majorHAnsi"/>
          <w:sz w:val="24"/>
          <w:szCs w:val="24"/>
        </w:rPr>
        <w:t>7.</w:t>
      </w:r>
      <w:r w:rsidRPr="00320EC4">
        <w:rPr>
          <w:rFonts w:asciiTheme="majorHAnsi" w:hAnsiTheme="majorHAnsi"/>
          <w:sz w:val="24"/>
          <w:szCs w:val="24"/>
        </w:rPr>
        <w:tab/>
        <w:t xml:space="preserve">Murphy, A. </w:t>
      </w:r>
      <w:proofErr w:type="spellStart"/>
      <w:r w:rsidRPr="00320EC4">
        <w:rPr>
          <w:rFonts w:asciiTheme="majorHAnsi" w:hAnsiTheme="majorHAnsi"/>
          <w:sz w:val="24"/>
          <w:szCs w:val="24"/>
        </w:rPr>
        <w:t>Herta</w:t>
      </w:r>
      <w:proofErr w:type="spellEnd"/>
      <w:r w:rsidRPr="00320EC4">
        <w:rPr>
          <w:rFonts w:asciiTheme="majorHAnsi" w:hAnsiTheme="majorHAnsi"/>
          <w:sz w:val="24"/>
          <w:szCs w:val="24"/>
        </w:rPr>
        <w:t xml:space="preserve">; Hildebrandt, W. Herbert; Thomas, P. Jane. (2008) Effective Business Communication (7th, ed.). New Delhi: Tata Mc Graw – Hill Publishing Company </w:t>
      </w:r>
      <w:proofErr w:type="spellStart"/>
      <w:r w:rsidRPr="00320EC4">
        <w:rPr>
          <w:rFonts w:asciiTheme="majorHAnsi" w:hAnsiTheme="majorHAnsi"/>
          <w:sz w:val="24"/>
          <w:szCs w:val="24"/>
        </w:rPr>
        <w:t>Company</w:t>
      </w:r>
      <w:proofErr w:type="spellEnd"/>
      <w:r w:rsidRPr="00320EC4">
        <w:rPr>
          <w:rFonts w:asciiTheme="majorHAnsi" w:hAnsiTheme="majorHAnsi"/>
          <w:sz w:val="24"/>
          <w:szCs w:val="24"/>
        </w:rPr>
        <w:t xml:space="preserve"> Ltd.  </w:t>
      </w:r>
    </w:p>
    <w:p w:rsidR="00AE7B8A" w:rsidRDefault="00AE7B8A" w:rsidP="00AE7B8A">
      <w:pPr>
        <w:spacing w:after="0" w:line="240" w:lineRule="auto"/>
        <w:rPr>
          <w:rFonts w:asciiTheme="majorHAnsi" w:hAnsiTheme="majorHAnsi"/>
          <w:sz w:val="24"/>
          <w:szCs w:val="24"/>
        </w:rPr>
      </w:pPr>
    </w:p>
    <w:p w:rsidR="00AE7B8A" w:rsidRPr="00320EC4" w:rsidRDefault="00AE7B8A" w:rsidP="004D49B5">
      <w:pPr>
        <w:spacing w:after="0" w:line="240" w:lineRule="auto"/>
        <w:ind w:left="0" w:right="0"/>
        <w:rPr>
          <w:rFonts w:asciiTheme="majorHAnsi" w:hAnsiTheme="majorHAnsi"/>
          <w:b/>
          <w:sz w:val="24"/>
          <w:szCs w:val="24"/>
        </w:rPr>
      </w:pPr>
      <w:r w:rsidRPr="00320EC4">
        <w:rPr>
          <w:rFonts w:asciiTheme="majorHAnsi" w:hAnsiTheme="majorHAnsi"/>
          <w:b/>
          <w:sz w:val="24"/>
          <w:szCs w:val="24"/>
        </w:rPr>
        <w:t xml:space="preserve">Links: </w:t>
      </w:r>
    </w:p>
    <w:p w:rsidR="00AE7B8A" w:rsidRDefault="00AE7B8A" w:rsidP="00967E78">
      <w:pPr>
        <w:pStyle w:val="ListParagraph"/>
        <w:numPr>
          <w:ilvl w:val="0"/>
          <w:numId w:val="9"/>
        </w:numPr>
        <w:spacing w:after="0" w:line="240" w:lineRule="auto"/>
        <w:rPr>
          <w:rFonts w:asciiTheme="majorHAnsi" w:hAnsiTheme="majorHAnsi"/>
          <w:sz w:val="24"/>
          <w:szCs w:val="24"/>
        </w:rPr>
      </w:pPr>
      <w:r w:rsidRPr="00F95393">
        <w:rPr>
          <w:rFonts w:asciiTheme="majorHAnsi" w:hAnsiTheme="majorHAnsi"/>
          <w:sz w:val="24"/>
          <w:szCs w:val="24"/>
        </w:rPr>
        <w:t xml:space="preserve">https://pdfroom.com/books/technical-communication-principles-and-practice/kZdowxNWdM8 </w:t>
      </w:r>
    </w:p>
    <w:p w:rsidR="00AE7B8A" w:rsidRDefault="00AE7B8A" w:rsidP="00967E78">
      <w:pPr>
        <w:pStyle w:val="ListParagraph"/>
        <w:numPr>
          <w:ilvl w:val="0"/>
          <w:numId w:val="9"/>
        </w:numPr>
        <w:spacing w:after="0" w:line="240" w:lineRule="auto"/>
        <w:rPr>
          <w:rFonts w:asciiTheme="majorHAnsi" w:hAnsiTheme="majorHAnsi"/>
          <w:sz w:val="24"/>
          <w:szCs w:val="24"/>
        </w:rPr>
      </w:pPr>
      <w:r w:rsidRPr="00F95393">
        <w:rPr>
          <w:rFonts w:asciiTheme="majorHAnsi" w:hAnsiTheme="majorHAnsi"/>
          <w:sz w:val="24"/>
          <w:szCs w:val="24"/>
        </w:rPr>
        <w:t xml:space="preserve">https://www.thebalancecareers.com/job-interview-questions-and-answers-2061204 </w:t>
      </w:r>
    </w:p>
    <w:p w:rsidR="00AE7B8A" w:rsidRPr="00F95393" w:rsidRDefault="00AE7B8A" w:rsidP="00967E78">
      <w:pPr>
        <w:pStyle w:val="ListParagraph"/>
        <w:numPr>
          <w:ilvl w:val="0"/>
          <w:numId w:val="9"/>
        </w:numPr>
        <w:spacing w:after="0" w:line="240" w:lineRule="auto"/>
        <w:rPr>
          <w:rFonts w:asciiTheme="majorHAnsi" w:hAnsiTheme="majorHAnsi"/>
          <w:sz w:val="24"/>
          <w:szCs w:val="24"/>
        </w:rPr>
      </w:pPr>
      <w:r w:rsidRPr="00F95393">
        <w:rPr>
          <w:rFonts w:asciiTheme="majorHAnsi" w:hAnsiTheme="majorHAnsi"/>
          <w:sz w:val="24"/>
          <w:szCs w:val="24"/>
        </w:rPr>
        <w:t xml:space="preserve">http://www.ascdegreecollege.ac.in/wp-content/uploads/2020/12/Business-Communicationby-P.-D.-Chaturvedi-Mukesh-Chaturvedig.pdf </w:t>
      </w:r>
    </w:p>
    <w:p w:rsidR="00AE7B8A" w:rsidRDefault="00AE7B8A" w:rsidP="00AE7B8A">
      <w:pPr>
        <w:spacing w:after="0" w:line="240" w:lineRule="auto"/>
        <w:rPr>
          <w:rFonts w:asciiTheme="majorHAnsi" w:hAnsiTheme="majorHAnsi"/>
          <w:sz w:val="24"/>
          <w:szCs w:val="24"/>
        </w:rPr>
      </w:pPr>
    </w:p>
    <w:p w:rsidR="00AE7B8A" w:rsidRDefault="00AE7B8A" w:rsidP="00AE7B8A">
      <w:pPr>
        <w:spacing w:after="0" w:line="240" w:lineRule="auto"/>
        <w:rPr>
          <w:rFonts w:asciiTheme="majorHAnsi" w:hAnsiTheme="majorHAnsi"/>
          <w:sz w:val="24"/>
          <w:szCs w:val="24"/>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lang w:eastAsia="en-IN"/>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w:t>
            </w:r>
            <w:r w:rsidRPr="00320EC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8E3585">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8E3585">
              <w:rPr>
                <w:rFonts w:asciiTheme="majorHAnsi" w:hAnsiTheme="majorHAnsi" w:cs="Times New Roman"/>
                <w:b/>
                <w:bCs/>
                <w:color w:val="000000" w:themeColor="text1"/>
                <w:sz w:val="20"/>
                <w:szCs w:val="20"/>
              </w:rPr>
              <w:t>ETES205</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C33EBA">
              <w:rPr>
                <w:rFonts w:asciiTheme="majorHAnsi" w:hAnsiTheme="majorHAnsi" w:cs="Times New Roman"/>
                <w:b/>
                <w:bCs/>
                <w:color w:val="000000" w:themeColor="text1"/>
                <w:szCs w:val="20"/>
              </w:rPr>
              <w:t>PROGRAMMING FOR PROBLEM SOLVING USING PYTHON</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3-0-0</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3</w:t>
            </w:r>
          </w:p>
        </w:tc>
      </w:tr>
    </w:tbl>
    <w:p w:rsidR="00AE7B8A" w:rsidRPr="00C33EBA" w:rsidRDefault="00AE7B8A" w:rsidP="00AE7B8A">
      <w:pPr>
        <w:pStyle w:val="NormalWeb"/>
        <w:shd w:val="clear" w:color="auto" w:fill="FFFFFF"/>
        <w:spacing w:before="0" w:beforeAutospacing="0" w:after="0" w:afterAutospacing="0"/>
        <w:rPr>
          <w:rFonts w:asciiTheme="minorHAnsi" w:eastAsiaTheme="minorEastAsia" w:hAnsiTheme="minorHAnsi" w:cstheme="minorBidi"/>
          <w:color w:val="000000" w:themeColor="text1"/>
          <w:szCs w:val="22"/>
        </w:rPr>
      </w:pPr>
    </w:p>
    <w:p w:rsidR="00AE7B8A" w:rsidRPr="00356FCC" w:rsidRDefault="00AE7B8A" w:rsidP="00AE7B8A">
      <w:pPr>
        <w:spacing w:after="0" w:line="240" w:lineRule="auto"/>
        <w:rPr>
          <w:rFonts w:asciiTheme="majorHAnsi" w:eastAsia="Calibri" w:hAnsiTheme="majorHAnsi" w:cstheme="majorHAnsi"/>
          <w:color w:val="000000" w:themeColor="text1"/>
          <w:sz w:val="24"/>
          <w:szCs w:val="24"/>
        </w:rPr>
      </w:pPr>
      <w:r w:rsidRPr="00356FCC">
        <w:rPr>
          <w:rFonts w:asciiTheme="majorHAnsi" w:eastAsia="Calibri" w:hAnsiTheme="majorHAnsi" w:cstheme="majorHAnsi"/>
          <w:b/>
          <w:color w:val="000000" w:themeColor="text1"/>
          <w:sz w:val="24"/>
          <w:szCs w:val="24"/>
        </w:rPr>
        <w:t>Course objectives:</w:t>
      </w:r>
    </w:p>
    <w:p w:rsidR="00AE7B8A" w:rsidRPr="00356FCC" w:rsidRDefault="00AE7B8A" w:rsidP="00AE7B8A">
      <w:pPr>
        <w:spacing w:after="0" w:line="240" w:lineRule="auto"/>
        <w:ind w:left="567" w:hanging="567"/>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lastRenderedPageBreak/>
        <w:sym w:font="Symbol" w:char="F0B7"/>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To read and write simple Python programs.</w:t>
      </w:r>
    </w:p>
    <w:p w:rsidR="00AE7B8A" w:rsidRPr="00356FCC" w:rsidRDefault="00AE7B8A" w:rsidP="00AE7B8A">
      <w:pPr>
        <w:spacing w:after="0" w:line="240" w:lineRule="auto"/>
        <w:ind w:left="567" w:hanging="567"/>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sym w:font="Symbol" w:char="F0B7"/>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 xml:space="preserve">To develop Python programs with conditionals and loops. </w:t>
      </w:r>
    </w:p>
    <w:p w:rsidR="00AE7B8A" w:rsidRPr="00356FCC" w:rsidRDefault="00AE7B8A" w:rsidP="00AE7B8A">
      <w:pPr>
        <w:spacing w:after="0" w:line="240" w:lineRule="auto"/>
        <w:ind w:left="567" w:hanging="567"/>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sym w:font="Symbol" w:char="F0B7"/>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To define Python functions and call them.</w:t>
      </w:r>
    </w:p>
    <w:p w:rsidR="00AE7B8A" w:rsidRPr="00356FCC" w:rsidRDefault="00AE7B8A" w:rsidP="00AE7B8A">
      <w:pPr>
        <w:spacing w:after="0" w:line="240" w:lineRule="auto"/>
        <w:ind w:left="567" w:hanging="567"/>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sym w:font="Symbol" w:char="F0B7"/>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To use Python data structures –- lists, tuples, dictionaries.</w:t>
      </w:r>
    </w:p>
    <w:p w:rsidR="00AE7B8A" w:rsidRPr="00356FCC" w:rsidRDefault="00AE7B8A" w:rsidP="00AE7B8A">
      <w:pPr>
        <w:spacing w:after="0" w:line="240" w:lineRule="auto"/>
        <w:ind w:left="567" w:hanging="567"/>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sym w:font="Symbol" w:char="F0B7"/>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To do input/output with files in Python.</w:t>
      </w:r>
    </w:p>
    <w:p w:rsidR="00AE7B8A" w:rsidRPr="00356FCC" w:rsidRDefault="00AE7B8A" w:rsidP="00AE7B8A">
      <w:pPr>
        <w:spacing w:after="0" w:line="240" w:lineRule="auto"/>
        <w:ind w:left="567" w:hanging="567"/>
        <w:rPr>
          <w:rFonts w:asciiTheme="majorHAnsi" w:hAnsiTheme="majorHAnsi" w:cstheme="majorHAnsi"/>
          <w:color w:val="000000" w:themeColor="text1"/>
          <w:sz w:val="24"/>
          <w:szCs w:val="24"/>
        </w:rPr>
      </w:pPr>
      <w:r>
        <w:rPr>
          <w:rFonts w:asciiTheme="majorHAnsi" w:hAnsiTheme="majorHAnsi" w:cstheme="majorHAnsi"/>
          <w:color w:val="000000" w:themeColor="text1"/>
          <w:sz w:val="24"/>
          <w:szCs w:val="24"/>
        </w:rPr>
        <w:sym w:font="Symbol" w:char="F0B7"/>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To use OOP concept such as class, object, inheritance in Python.</w:t>
      </w:r>
    </w:p>
    <w:p w:rsidR="00AE7B8A" w:rsidRDefault="00AE7B8A" w:rsidP="00AE7B8A">
      <w:pPr>
        <w:spacing w:after="0" w:line="240" w:lineRule="auto"/>
        <w:contextualSpacing/>
        <w:rPr>
          <w:rFonts w:asciiTheme="majorHAnsi" w:eastAsia="Calibri" w:hAnsiTheme="majorHAnsi" w:cstheme="majorHAnsi"/>
          <w:b/>
          <w:color w:val="000000" w:themeColor="text1"/>
          <w:sz w:val="24"/>
          <w:szCs w:val="24"/>
        </w:rPr>
      </w:pPr>
    </w:p>
    <w:p w:rsidR="00AE7B8A" w:rsidRPr="00356FCC" w:rsidRDefault="00AE7B8A" w:rsidP="00AD5668">
      <w:pPr>
        <w:spacing w:after="0" w:line="240" w:lineRule="auto"/>
        <w:ind w:left="0" w:right="0"/>
        <w:rPr>
          <w:rFonts w:asciiTheme="majorHAnsi" w:eastAsia="Calibri" w:hAnsiTheme="majorHAnsi" w:cstheme="majorHAnsi"/>
          <w:color w:val="000000" w:themeColor="text1"/>
          <w:sz w:val="24"/>
          <w:szCs w:val="24"/>
        </w:rPr>
      </w:pPr>
      <w:r w:rsidRPr="00356FCC">
        <w:rPr>
          <w:rFonts w:asciiTheme="majorHAnsi" w:eastAsia="Calibri" w:hAnsiTheme="majorHAnsi" w:cstheme="majorHAnsi"/>
          <w:b/>
          <w:color w:val="000000" w:themeColor="text1"/>
          <w:sz w:val="24"/>
          <w:szCs w:val="24"/>
        </w:rPr>
        <w:t>Prerequisites:</w:t>
      </w:r>
      <w:r w:rsidRPr="00356FCC">
        <w:rPr>
          <w:rFonts w:asciiTheme="majorHAnsi" w:eastAsia="Calibri" w:hAnsiTheme="majorHAnsi" w:cstheme="majorHAnsi"/>
          <w:color w:val="000000" w:themeColor="text1"/>
          <w:sz w:val="24"/>
          <w:szCs w:val="24"/>
        </w:rPr>
        <w:t xml:space="preserve"> Basic knowledge of programming </w:t>
      </w:r>
    </w:p>
    <w:p w:rsidR="00AE7B8A" w:rsidRPr="00C94462" w:rsidRDefault="00AE7B8A" w:rsidP="00AD5668">
      <w:pPr>
        <w:spacing w:after="0" w:line="240" w:lineRule="auto"/>
        <w:ind w:left="0" w:right="0"/>
        <w:rPr>
          <w:rFonts w:asciiTheme="majorHAnsi" w:hAnsiTheme="majorHAnsi" w:cstheme="majorHAnsi"/>
          <w:b/>
          <w:color w:val="000000" w:themeColor="text1"/>
          <w:sz w:val="24"/>
          <w:szCs w:val="24"/>
        </w:rPr>
      </w:pPr>
      <w:r w:rsidRPr="00356FCC">
        <w:rPr>
          <w:rFonts w:asciiTheme="majorHAnsi" w:hAnsiTheme="majorHAnsi" w:cstheme="majorHAnsi"/>
          <w:b/>
          <w:color w:val="000000" w:themeColor="text1"/>
          <w:sz w:val="24"/>
          <w:szCs w:val="24"/>
        </w:rPr>
        <w:t xml:space="preserve">Unit-1 </w:t>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w:t>
      </w:r>
      <w:r>
        <w:rPr>
          <w:rFonts w:asciiTheme="majorHAnsi" w:hAnsiTheme="majorHAnsi" w:cstheme="majorHAnsi"/>
          <w:b/>
          <w:color w:val="000000" w:themeColor="text1"/>
          <w:sz w:val="24"/>
          <w:szCs w:val="24"/>
        </w:rPr>
        <w:t>7</w:t>
      </w:r>
      <w:r w:rsidRPr="006F3A72">
        <w:rPr>
          <w:rFonts w:asciiTheme="majorHAnsi" w:hAnsiTheme="majorHAnsi" w:cstheme="majorHAnsi"/>
          <w:b/>
          <w:color w:val="000000" w:themeColor="text1"/>
          <w:sz w:val="24"/>
          <w:szCs w:val="24"/>
        </w:rPr>
        <w:t xml:space="preserve"> hours)</w:t>
      </w:r>
    </w:p>
    <w:p w:rsidR="00AE7B8A" w:rsidRPr="00356FCC" w:rsidRDefault="00AE7B8A" w:rsidP="00AD5668">
      <w:pPr>
        <w:spacing w:after="0" w:line="240" w:lineRule="auto"/>
        <w:ind w:left="0" w:right="0"/>
        <w:rPr>
          <w:rFonts w:asciiTheme="majorHAnsi" w:eastAsia="Calibri" w:hAnsiTheme="majorHAnsi" w:cstheme="majorHAnsi"/>
          <w:color w:val="000000" w:themeColor="text1"/>
          <w:sz w:val="24"/>
          <w:szCs w:val="24"/>
        </w:rPr>
      </w:pPr>
      <w:r w:rsidRPr="00356FCC">
        <w:rPr>
          <w:rFonts w:asciiTheme="majorHAnsi" w:hAnsiTheme="majorHAnsi" w:cstheme="majorHAnsi"/>
          <w:b/>
          <w:color w:val="000000" w:themeColor="text1"/>
          <w:sz w:val="24"/>
          <w:szCs w:val="24"/>
        </w:rPr>
        <w:t>Data, Expressions, Statements:</w:t>
      </w:r>
      <w:r w:rsidRPr="00356FCC">
        <w:rPr>
          <w:rFonts w:asciiTheme="majorHAnsi" w:hAnsiTheme="majorHAnsi" w:cstheme="majorHAnsi"/>
          <w:color w:val="000000" w:themeColor="text1"/>
          <w:sz w:val="24"/>
          <w:szCs w:val="24"/>
        </w:rPr>
        <w:t xml:space="preserve"> Python interpreter and interactive mode; values and types: </w:t>
      </w:r>
      <w:proofErr w:type="spellStart"/>
      <w:r w:rsidRPr="00356FCC">
        <w:rPr>
          <w:rFonts w:asciiTheme="majorHAnsi" w:hAnsiTheme="majorHAnsi" w:cstheme="majorHAnsi"/>
          <w:color w:val="000000" w:themeColor="text1"/>
          <w:sz w:val="24"/>
          <w:szCs w:val="24"/>
        </w:rPr>
        <w:t>int</w:t>
      </w:r>
      <w:proofErr w:type="spellEnd"/>
      <w:r w:rsidRPr="00356FCC">
        <w:rPr>
          <w:rFonts w:asciiTheme="majorHAnsi" w:hAnsiTheme="majorHAnsi" w:cstheme="majorHAnsi"/>
          <w:color w:val="000000" w:themeColor="text1"/>
          <w:sz w:val="24"/>
          <w:szCs w:val="24"/>
        </w:rPr>
        <w:t xml:space="preserve">, float, </w:t>
      </w:r>
      <w:proofErr w:type="spellStart"/>
      <w:r w:rsidRPr="00356FCC">
        <w:rPr>
          <w:rFonts w:asciiTheme="majorHAnsi" w:hAnsiTheme="majorHAnsi" w:cstheme="majorHAnsi"/>
          <w:color w:val="000000" w:themeColor="text1"/>
          <w:sz w:val="24"/>
          <w:szCs w:val="24"/>
        </w:rPr>
        <w:t>boolean</w:t>
      </w:r>
      <w:proofErr w:type="spellEnd"/>
      <w:r w:rsidRPr="00356FCC">
        <w:rPr>
          <w:rFonts w:asciiTheme="majorHAnsi" w:hAnsiTheme="majorHAnsi" w:cstheme="majorHAnsi"/>
          <w:color w:val="000000" w:themeColor="text1"/>
          <w:sz w:val="24"/>
          <w:szCs w:val="24"/>
        </w:rPr>
        <w:t xml:space="preserve">, string, and list; variables, expressions, statements, tuple assignment, precedence of operators, comments; modules and functions, function definition and use, flow of execution, parameters and arguments; </w:t>
      </w:r>
      <w:r w:rsidRPr="00356FCC">
        <w:rPr>
          <w:rFonts w:asciiTheme="majorHAnsi" w:eastAsia="Calibri" w:hAnsiTheme="majorHAnsi" w:cstheme="majorHAnsi"/>
          <w:color w:val="000000" w:themeColor="text1"/>
          <w:sz w:val="24"/>
          <w:szCs w:val="24"/>
        </w:rPr>
        <w:tab/>
      </w:r>
    </w:p>
    <w:p w:rsidR="00AE7B8A" w:rsidRDefault="00AE7B8A" w:rsidP="00AD5668">
      <w:pPr>
        <w:spacing w:after="0" w:line="240" w:lineRule="auto"/>
        <w:ind w:left="0" w:right="0"/>
        <w:rPr>
          <w:rFonts w:asciiTheme="majorHAnsi" w:eastAsia="Calibri" w:hAnsiTheme="majorHAnsi" w:cstheme="majorHAnsi"/>
          <w:b/>
          <w:i/>
          <w:color w:val="000000" w:themeColor="text1"/>
          <w:sz w:val="24"/>
          <w:szCs w:val="24"/>
        </w:rPr>
      </w:pPr>
    </w:p>
    <w:p w:rsidR="00AE7B8A" w:rsidRPr="00356FCC" w:rsidRDefault="00AE7B8A" w:rsidP="00AD5668">
      <w:pPr>
        <w:spacing w:after="0" w:line="240" w:lineRule="auto"/>
        <w:ind w:left="0" w:right="0"/>
        <w:rPr>
          <w:rFonts w:asciiTheme="majorHAnsi" w:eastAsia="Calibri" w:hAnsiTheme="majorHAnsi" w:cstheme="majorHAnsi"/>
          <w:strike/>
          <w:color w:val="000000" w:themeColor="text1"/>
          <w:sz w:val="24"/>
          <w:szCs w:val="24"/>
        </w:rPr>
      </w:pPr>
      <w:r w:rsidRPr="00356FCC">
        <w:rPr>
          <w:rFonts w:asciiTheme="majorHAnsi" w:hAnsiTheme="majorHAnsi" w:cstheme="majorHAnsi"/>
          <w:b/>
          <w:color w:val="000000" w:themeColor="text1"/>
          <w:sz w:val="24"/>
          <w:szCs w:val="24"/>
        </w:rPr>
        <w:t xml:space="preserve">Unit-2 </w:t>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w:t>
      </w:r>
      <w:r>
        <w:rPr>
          <w:rFonts w:asciiTheme="majorHAnsi" w:hAnsiTheme="majorHAnsi" w:cstheme="majorHAnsi"/>
          <w:b/>
          <w:color w:val="000000" w:themeColor="text1"/>
          <w:sz w:val="24"/>
          <w:szCs w:val="24"/>
        </w:rPr>
        <w:t>10</w:t>
      </w:r>
      <w:r w:rsidRPr="006F3A72">
        <w:rPr>
          <w:rFonts w:asciiTheme="majorHAnsi" w:hAnsiTheme="majorHAnsi" w:cstheme="majorHAnsi"/>
          <w:b/>
          <w:color w:val="000000" w:themeColor="text1"/>
          <w:sz w:val="24"/>
          <w:szCs w:val="24"/>
        </w:rPr>
        <w:t xml:space="preserve"> hours)</w:t>
      </w:r>
    </w:p>
    <w:p w:rsidR="00AE7B8A" w:rsidRPr="00356FCC" w:rsidRDefault="00AE7B8A" w:rsidP="00AD5668">
      <w:pPr>
        <w:spacing w:after="0" w:line="240" w:lineRule="auto"/>
        <w:ind w:left="0" w:right="0"/>
        <w:rPr>
          <w:rFonts w:asciiTheme="majorHAnsi" w:eastAsia="Calibri" w:hAnsiTheme="majorHAnsi" w:cstheme="majorHAnsi"/>
          <w:color w:val="000000" w:themeColor="text1"/>
          <w:sz w:val="24"/>
          <w:szCs w:val="24"/>
        </w:rPr>
      </w:pPr>
      <w:r w:rsidRPr="00356FCC">
        <w:rPr>
          <w:rFonts w:asciiTheme="majorHAnsi" w:hAnsiTheme="majorHAnsi" w:cstheme="majorHAnsi"/>
          <w:b/>
          <w:color w:val="000000" w:themeColor="text1"/>
          <w:sz w:val="24"/>
          <w:szCs w:val="24"/>
        </w:rPr>
        <w:t>Control Flow, Functions:</w:t>
      </w:r>
      <w:r w:rsidRPr="00356FCC">
        <w:rPr>
          <w:rFonts w:asciiTheme="majorHAnsi" w:hAnsiTheme="majorHAnsi" w:cstheme="majorHAnsi"/>
          <w:color w:val="000000" w:themeColor="text1"/>
          <w:sz w:val="24"/>
          <w:szCs w:val="24"/>
        </w:rPr>
        <w:t xml:space="preserve"> Conditionals: Boolean values and operators, conditional (if), alternative (if-else), chained conditional (if-</w:t>
      </w:r>
      <w:proofErr w:type="spellStart"/>
      <w:r w:rsidRPr="00356FCC">
        <w:rPr>
          <w:rFonts w:asciiTheme="majorHAnsi" w:hAnsiTheme="majorHAnsi" w:cstheme="majorHAnsi"/>
          <w:color w:val="000000" w:themeColor="text1"/>
          <w:sz w:val="24"/>
          <w:szCs w:val="24"/>
        </w:rPr>
        <w:t>elif</w:t>
      </w:r>
      <w:proofErr w:type="spellEnd"/>
      <w:r w:rsidRPr="00356FCC">
        <w:rPr>
          <w:rFonts w:asciiTheme="majorHAnsi" w:hAnsiTheme="majorHAnsi" w:cstheme="majorHAnsi"/>
          <w:color w:val="000000" w:themeColor="text1"/>
          <w:sz w:val="24"/>
          <w:szCs w:val="24"/>
        </w:rPr>
        <w:t xml:space="preserve">-else); Iteration: state, while, for, break, continue, pass; Fruitful functions: return values, parameters, local and global scope, function composition, recursion; Strings: string slices, immutability, string functions and methods, string module; Lists as arrays. </w:t>
      </w:r>
      <w:r w:rsidRPr="00356FCC">
        <w:rPr>
          <w:rFonts w:asciiTheme="majorHAnsi" w:eastAsia="Calibri" w:hAnsiTheme="majorHAnsi" w:cstheme="majorHAnsi"/>
          <w:color w:val="000000" w:themeColor="text1"/>
          <w:sz w:val="24"/>
          <w:szCs w:val="24"/>
        </w:rPr>
        <w:tab/>
      </w:r>
    </w:p>
    <w:p w:rsidR="00AE7B8A" w:rsidRDefault="00AE7B8A" w:rsidP="00AD5668">
      <w:pPr>
        <w:spacing w:after="0" w:line="240" w:lineRule="auto"/>
        <w:ind w:left="0" w:right="0"/>
        <w:rPr>
          <w:rFonts w:asciiTheme="majorHAnsi" w:eastAsia="Calibri" w:hAnsiTheme="majorHAnsi" w:cstheme="majorHAnsi"/>
          <w:b/>
          <w:i/>
          <w:color w:val="000000" w:themeColor="text1"/>
          <w:sz w:val="24"/>
          <w:szCs w:val="24"/>
        </w:rPr>
      </w:pPr>
    </w:p>
    <w:p w:rsidR="00AE7B8A" w:rsidRDefault="00AE7B8A" w:rsidP="00AD5668">
      <w:pPr>
        <w:spacing w:after="0" w:line="240" w:lineRule="auto"/>
        <w:ind w:left="0" w:right="0"/>
        <w:rPr>
          <w:rFonts w:asciiTheme="majorHAnsi" w:eastAsia="Calibri" w:hAnsiTheme="majorHAnsi" w:cstheme="majorHAnsi"/>
          <w:b/>
          <w:i/>
          <w:color w:val="000000" w:themeColor="text1"/>
          <w:sz w:val="24"/>
          <w:szCs w:val="24"/>
        </w:rPr>
      </w:pPr>
    </w:p>
    <w:p w:rsidR="00AE7B8A" w:rsidRDefault="00AE7B8A" w:rsidP="00AD5668">
      <w:pPr>
        <w:spacing w:after="0" w:line="240" w:lineRule="auto"/>
        <w:ind w:left="0" w:right="0"/>
        <w:rPr>
          <w:rFonts w:asciiTheme="majorHAnsi" w:eastAsia="Calibri" w:hAnsiTheme="majorHAnsi" w:cstheme="majorHAnsi"/>
          <w:b/>
          <w:i/>
          <w:color w:val="000000" w:themeColor="text1"/>
          <w:sz w:val="24"/>
          <w:szCs w:val="24"/>
        </w:rPr>
      </w:pPr>
    </w:p>
    <w:p w:rsidR="00AE7B8A" w:rsidRDefault="00AE7B8A" w:rsidP="00AD5668">
      <w:pPr>
        <w:spacing w:after="0" w:line="240" w:lineRule="auto"/>
        <w:ind w:left="0" w:right="0"/>
        <w:rPr>
          <w:rFonts w:asciiTheme="majorHAnsi" w:eastAsia="Calibri" w:hAnsiTheme="majorHAnsi" w:cstheme="majorHAnsi"/>
          <w:b/>
          <w:i/>
          <w:color w:val="000000" w:themeColor="text1"/>
          <w:sz w:val="24"/>
          <w:szCs w:val="24"/>
        </w:rPr>
      </w:pPr>
    </w:p>
    <w:p w:rsidR="00AE7B8A" w:rsidRPr="00356FCC" w:rsidRDefault="00AE7B8A" w:rsidP="00AD5668">
      <w:pPr>
        <w:spacing w:after="0" w:line="240" w:lineRule="auto"/>
        <w:ind w:left="0" w:right="0"/>
        <w:rPr>
          <w:rFonts w:asciiTheme="majorHAnsi" w:eastAsia="Calibri" w:hAnsiTheme="majorHAnsi" w:cstheme="majorHAnsi"/>
          <w:color w:val="000000" w:themeColor="text1"/>
          <w:sz w:val="24"/>
          <w:szCs w:val="24"/>
        </w:rPr>
      </w:pPr>
      <w:r w:rsidRPr="00356FCC">
        <w:rPr>
          <w:rFonts w:asciiTheme="majorHAnsi" w:hAnsiTheme="majorHAnsi" w:cstheme="majorHAnsi"/>
          <w:b/>
          <w:color w:val="000000" w:themeColor="text1"/>
          <w:sz w:val="24"/>
          <w:szCs w:val="24"/>
        </w:rPr>
        <w:t xml:space="preserve">Unit 3 </w:t>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w:t>
      </w:r>
      <w:r>
        <w:rPr>
          <w:rFonts w:asciiTheme="majorHAnsi" w:hAnsiTheme="majorHAnsi" w:cstheme="majorHAnsi"/>
          <w:b/>
          <w:color w:val="000000" w:themeColor="text1"/>
          <w:sz w:val="24"/>
          <w:szCs w:val="24"/>
        </w:rPr>
        <w:t>8</w:t>
      </w:r>
      <w:r w:rsidRPr="006F3A72">
        <w:rPr>
          <w:rFonts w:asciiTheme="majorHAnsi" w:hAnsiTheme="majorHAnsi" w:cstheme="majorHAnsi"/>
          <w:b/>
          <w:color w:val="000000" w:themeColor="text1"/>
          <w:sz w:val="24"/>
          <w:szCs w:val="24"/>
        </w:rPr>
        <w:t xml:space="preserve"> hours)</w:t>
      </w:r>
    </w:p>
    <w:p w:rsidR="00AE7B8A" w:rsidRPr="00356FCC" w:rsidRDefault="00AE7B8A" w:rsidP="00AD5668">
      <w:pPr>
        <w:spacing w:after="0" w:line="240" w:lineRule="auto"/>
        <w:ind w:left="0" w:right="0"/>
        <w:rPr>
          <w:rFonts w:asciiTheme="majorHAnsi" w:eastAsia="Calibri" w:hAnsiTheme="majorHAnsi" w:cstheme="majorHAnsi"/>
          <w:color w:val="000000" w:themeColor="text1"/>
          <w:sz w:val="24"/>
          <w:szCs w:val="24"/>
        </w:rPr>
      </w:pPr>
      <w:r w:rsidRPr="00356FCC">
        <w:rPr>
          <w:rFonts w:asciiTheme="majorHAnsi" w:hAnsiTheme="majorHAnsi" w:cstheme="majorHAnsi"/>
          <w:b/>
          <w:color w:val="000000" w:themeColor="text1"/>
          <w:sz w:val="24"/>
          <w:szCs w:val="24"/>
        </w:rPr>
        <w:t>Lists, Tuples, Dictionaries:</w:t>
      </w:r>
      <w:r w:rsidRPr="00356FCC">
        <w:rPr>
          <w:rFonts w:asciiTheme="majorHAnsi" w:hAnsiTheme="majorHAnsi" w:cstheme="majorHAnsi"/>
          <w:color w:val="000000" w:themeColor="text1"/>
          <w:sz w:val="24"/>
          <w:szCs w:val="24"/>
        </w:rPr>
        <w:t xml:space="preserve"> Lists: list operations, list slices, list methods, list loop, mutability, aliasing, cloning lists, list parameters; Tuples: tuple assignment, tuple as return value; Dictionaries: operations and methods; advanced list processing - list comprehension; </w:t>
      </w:r>
      <w:r w:rsidRPr="00356FCC">
        <w:rPr>
          <w:rFonts w:asciiTheme="majorHAnsi" w:eastAsia="Calibri" w:hAnsiTheme="majorHAnsi" w:cstheme="majorHAnsi"/>
          <w:color w:val="000000" w:themeColor="text1"/>
          <w:sz w:val="24"/>
          <w:szCs w:val="24"/>
        </w:rPr>
        <w:tab/>
      </w:r>
    </w:p>
    <w:p w:rsidR="00AE7B8A" w:rsidRDefault="00AE7B8A" w:rsidP="00AD5668">
      <w:pPr>
        <w:spacing w:after="0" w:line="240" w:lineRule="auto"/>
        <w:ind w:left="0" w:right="0"/>
        <w:rPr>
          <w:rFonts w:asciiTheme="majorHAnsi" w:hAnsiTheme="majorHAnsi" w:cstheme="majorHAnsi"/>
          <w:b/>
          <w:color w:val="000000" w:themeColor="text1"/>
          <w:sz w:val="24"/>
          <w:szCs w:val="24"/>
        </w:rPr>
      </w:pPr>
    </w:p>
    <w:p w:rsidR="00AE7B8A" w:rsidRPr="00356FCC" w:rsidRDefault="00AE7B8A" w:rsidP="00AD5668">
      <w:pPr>
        <w:spacing w:after="0" w:line="240" w:lineRule="auto"/>
        <w:ind w:left="0" w:right="0"/>
        <w:rPr>
          <w:rFonts w:asciiTheme="majorHAnsi" w:eastAsia="Calibri" w:hAnsiTheme="majorHAnsi" w:cstheme="majorHAnsi"/>
          <w:color w:val="000000" w:themeColor="text1"/>
          <w:sz w:val="24"/>
          <w:szCs w:val="24"/>
        </w:rPr>
      </w:pPr>
      <w:r w:rsidRPr="00356FCC">
        <w:rPr>
          <w:rFonts w:asciiTheme="majorHAnsi" w:hAnsiTheme="majorHAnsi" w:cstheme="majorHAnsi"/>
          <w:b/>
          <w:color w:val="000000" w:themeColor="text1"/>
          <w:sz w:val="24"/>
          <w:szCs w:val="24"/>
        </w:rPr>
        <w:t xml:space="preserve">Unit-4 </w:t>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Pr>
          <w:rFonts w:asciiTheme="majorHAns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w:t>
      </w:r>
      <w:r>
        <w:rPr>
          <w:rFonts w:asciiTheme="majorHAnsi" w:hAnsiTheme="majorHAnsi" w:cstheme="majorHAnsi"/>
          <w:b/>
          <w:color w:val="000000" w:themeColor="text1"/>
          <w:sz w:val="24"/>
          <w:szCs w:val="24"/>
        </w:rPr>
        <w:t>7</w:t>
      </w:r>
      <w:r w:rsidRPr="006F3A72">
        <w:rPr>
          <w:rFonts w:asciiTheme="majorHAnsi" w:hAnsiTheme="majorHAnsi" w:cstheme="majorHAnsi"/>
          <w:b/>
          <w:color w:val="000000" w:themeColor="text1"/>
          <w:sz w:val="24"/>
          <w:szCs w:val="24"/>
        </w:rPr>
        <w:t xml:space="preserve"> hours)</w:t>
      </w:r>
    </w:p>
    <w:p w:rsidR="00AE7B8A" w:rsidRPr="00356FCC" w:rsidRDefault="00AE7B8A" w:rsidP="00AD5668">
      <w:pPr>
        <w:tabs>
          <w:tab w:val="left" w:pos="8048"/>
        </w:tabs>
        <w:spacing w:after="0" w:line="240" w:lineRule="auto"/>
        <w:ind w:left="0" w:right="0"/>
        <w:rPr>
          <w:rFonts w:asciiTheme="majorHAnsi" w:eastAsia="Calibri" w:hAnsiTheme="majorHAnsi" w:cstheme="majorHAnsi"/>
          <w:color w:val="000000" w:themeColor="text1"/>
          <w:sz w:val="24"/>
          <w:szCs w:val="24"/>
        </w:rPr>
      </w:pPr>
      <w:r w:rsidRPr="00356FCC">
        <w:rPr>
          <w:rFonts w:asciiTheme="majorHAnsi" w:hAnsiTheme="majorHAnsi" w:cstheme="majorHAnsi"/>
          <w:b/>
          <w:color w:val="000000" w:themeColor="text1"/>
          <w:sz w:val="24"/>
          <w:szCs w:val="24"/>
        </w:rPr>
        <w:t>Files, Modules, Packages:</w:t>
      </w:r>
      <w:r w:rsidRPr="00356FCC">
        <w:rPr>
          <w:rFonts w:asciiTheme="majorHAnsi" w:hAnsiTheme="majorHAnsi" w:cstheme="majorHAnsi"/>
          <w:color w:val="000000" w:themeColor="text1"/>
          <w:sz w:val="24"/>
          <w:szCs w:val="24"/>
        </w:rPr>
        <w:t xml:space="preserve"> Files and exception: text files, reading and writing files, format operator; command line arguments, errors and exceptions, handling exceptions, modules, packages</w:t>
      </w:r>
      <w:r w:rsidRPr="00356FCC">
        <w:rPr>
          <w:rFonts w:asciiTheme="majorHAnsi" w:eastAsia="Calibri" w:hAnsiTheme="majorHAnsi" w:cstheme="majorHAnsi"/>
          <w:color w:val="000000" w:themeColor="text1"/>
          <w:sz w:val="24"/>
          <w:szCs w:val="24"/>
        </w:rPr>
        <w:tab/>
      </w:r>
    </w:p>
    <w:p w:rsidR="00AE7B8A" w:rsidRDefault="00AE7B8A" w:rsidP="00AD5668">
      <w:pPr>
        <w:spacing w:after="0" w:line="240" w:lineRule="auto"/>
        <w:ind w:left="0" w:right="0"/>
        <w:rPr>
          <w:rFonts w:asciiTheme="majorHAnsi" w:eastAsia="Calibri" w:hAnsiTheme="majorHAnsi" w:cstheme="majorHAnsi"/>
          <w:b/>
          <w:i/>
          <w:color w:val="000000" w:themeColor="text1"/>
          <w:sz w:val="24"/>
          <w:szCs w:val="24"/>
        </w:rPr>
      </w:pPr>
    </w:p>
    <w:p w:rsidR="00AE7B8A" w:rsidRPr="00356FCC" w:rsidRDefault="00AE7B8A" w:rsidP="00AD5668">
      <w:pPr>
        <w:spacing w:after="0" w:line="240" w:lineRule="auto"/>
        <w:ind w:left="0" w:right="0"/>
        <w:rPr>
          <w:rFonts w:asciiTheme="majorHAnsi" w:eastAsia="Calibri" w:hAnsiTheme="majorHAnsi" w:cstheme="majorHAnsi"/>
          <w:b/>
          <w:color w:val="000000" w:themeColor="text1"/>
          <w:sz w:val="24"/>
          <w:szCs w:val="24"/>
        </w:rPr>
      </w:pPr>
      <w:r w:rsidRPr="00356FCC">
        <w:rPr>
          <w:rFonts w:asciiTheme="majorHAnsi" w:eastAsia="Calibri" w:hAnsiTheme="majorHAnsi" w:cstheme="majorHAnsi"/>
          <w:b/>
          <w:color w:val="000000" w:themeColor="text1"/>
          <w:sz w:val="24"/>
          <w:szCs w:val="24"/>
        </w:rPr>
        <w:t>Unit-5</w:t>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Pr>
          <w:rFonts w:asciiTheme="majorHAnsi" w:eastAsia="Calibri" w:hAnsiTheme="majorHAnsi" w:cstheme="majorHAnsi"/>
          <w:b/>
          <w:color w:val="000000" w:themeColor="text1"/>
          <w:sz w:val="24"/>
          <w:szCs w:val="24"/>
        </w:rPr>
        <w:tab/>
      </w:r>
      <w:r w:rsidRPr="006F3A72">
        <w:rPr>
          <w:rFonts w:asciiTheme="majorHAnsi" w:hAnsiTheme="majorHAnsi" w:cstheme="majorHAnsi"/>
          <w:b/>
          <w:color w:val="000000" w:themeColor="text1"/>
          <w:sz w:val="24"/>
          <w:szCs w:val="24"/>
        </w:rPr>
        <w:t>(</w:t>
      </w:r>
      <w:r>
        <w:rPr>
          <w:rFonts w:asciiTheme="majorHAnsi" w:hAnsiTheme="majorHAnsi" w:cstheme="majorHAnsi"/>
          <w:b/>
          <w:color w:val="000000" w:themeColor="text1"/>
          <w:sz w:val="24"/>
          <w:szCs w:val="24"/>
        </w:rPr>
        <w:t>8</w:t>
      </w:r>
      <w:r w:rsidRPr="006F3A72">
        <w:rPr>
          <w:rFonts w:asciiTheme="majorHAnsi" w:hAnsiTheme="majorHAnsi" w:cstheme="majorHAnsi"/>
          <w:b/>
          <w:color w:val="000000" w:themeColor="text1"/>
          <w:sz w:val="24"/>
          <w:szCs w:val="24"/>
        </w:rPr>
        <w:t xml:space="preserve"> hours)</w:t>
      </w:r>
    </w:p>
    <w:p w:rsidR="00AE7B8A" w:rsidRPr="00356FCC" w:rsidRDefault="00AE7B8A" w:rsidP="00AD5668">
      <w:pPr>
        <w:tabs>
          <w:tab w:val="left" w:pos="8048"/>
        </w:tabs>
        <w:spacing w:after="0" w:line="240" w:lineRule="auto"/>
        <w:ind w:left="0" w:right="0"/>
        <w:rPr>
          <w:rFonts w:asciiTheme="majorHAnsi" w:eastAsia="Calibri" w:hAnsiTheme="majorHAnsi" w:cstheme="majorHAnsi"/>
          <w:color w:val="000000" w:themeColor="text1"/>
          <w:sz w:val="24"/>
          <w:szCs w:val="24"/>
        </w:rPr>
      </w:pPr>
      <w:r w:rsidRPr="00356FCC">
        <w:rPr>
          <w:rFonts w:asciiTheme="majorHAnsi" w:hAnsiTheme="majorHAnsi" w:cstheme="majorHAnsi"/>
          <w:b/>
          <w:color w:val="000000" w:themeColor="text1"/>
          <w:sz w:val="24"/>
          <w:szCs w:val="24"/>
        </w:rPr>
        <w:t>OOP Concepts:</w:t>
      </w:r>
      <w:r w:rsidRPr="00356FCC">
        <w:rPr>
          <w:rFonts w:asciiTheme="majorHAnsi" w:hAnsiTheme="majorHAnsi" w:cstheme="majorHAnsi"/>
          <w:color w:val="000000" w:themeColor="text1"/>
          <w:sz w:val="24"/>
          <w:szCs w:val="24"/>
        </w:rPr>
        <w:t xml:space="preserve"> Basic Concepts of Object-Oriented Programming, Class, Objects and object instantiation, Class constructor, Class methods, creating more than one object of a class, Inheritance in Python Class.</w:t>
      </w:r>
      <w:r w:rsidRPr="00356FCC">
        <w:rPr>
          <w:rFonts w:asciiTheme="majorHAnsi" w:eastAsia="Calibri" w:hAnsiTheme="majorHAnsi" w:cstheme="majorHAnsi"/>
          <w:b/>
          <w:color w:val="000000" w:themeColor="text1"/>
          <w:sz w:val="24"/>
          <w:szCs w:val="24"/>
        </w:rPr>
        <w:tab/>
      </w:r>
    </w:p>
    <w:p w:rsidR="00AE7B8A" w:rsidRDefault="00AE7B8A" w:rsidP="00AD5668">
      <w:pPr>
        <w:spacing w:after="0" w:line="240" w:lineRule="auto"/>
        <w:ind w:left="0" w:right="0"/>
        <w:rPr>
          <w:rFonts w:asciiTheme="majorHAnsi" w:eastAsia="Calibri" w:hAnsiTheme="majorHAnsi" w:cstheme="majorHAnsi"/>
          <w:b/>
          <w:i/>
          <w:color w:val="000000" w:themeColor="text1"/>
          <w:sz w:val="24"/>
          <w:szCs w:val="24"/>
        </w:rPr>
      </w:pPr>
    </w:p>
    <w:p w:rsidR="00AE7B8A" w:rsidRPr="00356FCC" w:rsidRDefault="00AE7B8A" w:rsidP="00AD5668">
      <w:pPr>
        <w:spacing w:after="0" w:line="240" w:lineRule="auto"/>
        <w:ind w:left="0" w:right="0"/>
        <w:rPr>
          <w:rFonts w:asciiTheme="majorHAnsi" w:eastAsia="Calibri" w:hAnsiTheme="majorHAnsi" w:cstheme="majorHAnsi"/>
          <w:b/>
          <w:color w:val="000000" w:themeColor="text1"/>
          <w:sz w:val="24"/>
          <w:szCs w:val="24"/>
          <w:u w:val="single"/>
        </w:rPr>
      </w:pPr>
      <w:r w:rsidRPr="00356FCC">
        <w:rPr>
          <w:rFonts w:asciiTheme="majorHAnsi" w:eastAsia="Calibri" w:hAnsiTheme="majorHAnsi" w:cstheme="majorHAnsi"/>
          <w:b/>
          <w:color w:val="000000" w:themeColor="text1"/>
          <w:sz w:val="24"/>
          <w:szCs w:val="24"/>
          <w:u w:val="single"/>
        </w:rPr>
        <w:t>Text Books:</w:t>
      </w:r>
    </w:p>
    <w:p w:rsidR="00AE7B8A" w:rsidRPr="00356FCC" w:rsidRDefault="00AE7B8A" w:rsidP="00AD5668">
      <w:pPr>
        <w:spacing w:after="0" w:line="240" w:lineRule="auto"/>
        <w:ind w:left="0" w:right="0"/>
        <w:rPr>
          <w:rFonts w:asciiTheme="majorHAnsi" w:hAnsiTheme="majorHAnsi" w:cstheme="majorHAnsi"/>
          <w:color w:val="000000" w:themeColor="text1"/>
          <w:sz w:val="24"/>
          <w:szCs w:val="24"/>
        </w:rPr>
      </w:pPr>
      <w:r w:rsidRPr="00356FCC">
        <w:rPr>
          <w:rFonts w:asciiTheme="majorHAnsi" w:hAnsiTheme="majorHAnsi" w:cstheme="majorHAnsi"/>
          <w:b/>
          <w:color w:val="000000" w:themeColor="text1"/>
          <w:sz w:val="24"/>
          <w:szCs w:val="24"/>
        </w:rPr>
        <w:t>T1:</w:t>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Allen B. Downey, ``Think Python: How to Think Like a Computer Scientist’’, 2nd edition, Updated for Python 3, Shroff/O’Reilly Publishers, 2016 (</w:t>
      </w:r>
      <w:hyperlink r:id="rId26" w:history="1">
        <w:r w:rsidRPr="00356FCC">
          <w:rPr>
            <w:rFonts w:asciiTheme="majorHAnsi" w:hAnsiTheme="majorHAnsi" w:cstheme="majorHAnsi"/>
            <w:color w:val="000000" w:themeColor="text1"/>
            <w:sz w:val="24"/>
            <w:szCs w:val="24"/>
          </w:rPr>
          <w:t>http://greenteapress.com/wp/think- python/</w:t>
        </w:r>
      </w:hyperlink>
      <w:r w:rsidRPr="00356FCC">
        <w:rPr>
          <w:rFonts w:asciiTheme="majorHAnsi" w:hAnsiTheme="majorHAnsi" w:cstheme="majorHAnsi"/>
          <w:color w:val="000000" w:themeColor="text1"/>
          <w:sz w:val="24"/>
          <w:szCs w:val="24"/>
        </w:rPr>
        <w:t xml:space="preserve">) </w:t>
      </w:r>
    </w:p>
    <w:p w:rsidR="00AE7B8A" w:rsidRPr="00356FCC" w:rsidRDefault="00AE7B8A" w:rsidP="00AD5668">
      <w:pPr>
        <w:spacing w:after="0" w:line="240" w:lineRule="auto"/>
        <w:ind w:left="0" w:right="0"/>
        <w:rPr>
          <w:rFonts w:asciiTheme="majorHAnsi" w:eastAsia="Calibri" w:hAnsiTheme="majorHAnsi" w:cstheme="majorHAnsi"/>
          <w:color w:val="000000" w:themeColor="text1"/>
          <w:sz w:val="24"/>
          <w:szCs w:val="24"/>
        </w:rPr>
      </w:pPr>
      <w:r w:rsidRPr="00356FCC">
        <w:rPr>
          <w:rFonts w:asciiTheme="majorHAnsi" w:hAnsiTheme="majorHAnsi" w:cstheme="majorHAnsi"/>
          <w:b/>
          <w:color w:val="000000" w:themeColor="text1"/>
          <w:sz w:val="24"/>
          <w:szCs w:val="24"/>
        </w:rPr>
        <w:t>T2:</w:t>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 xml:space="preserve">Guido van Rossum and Fred L. Drake Jr, “An Introduction to Python – Revised and updated for Python 3.2, Network Theory Ltd., 2011. </w:t>
      </w:r>
    </w:p>
    <w:p w:rsidR="00AE7B8A" w:rsidRDefault="00AE7B8A" w:rsidP="00AD5668">
      <w:pPr>
        <w:spacing w:after="0" w:line="240" w:lineRule="auto"/>
        <w:ind w:left="0" w:right="0"/>
        <w:rPr>
          <w:rFonts w:asciiTheme="majorHAnsi" w:eastAsia="Calibri" w:hAnsiTheme="majorHAnsi" w:cstheme="majorHAnsi"/>
          <w:b/>
          <w:color w:val="000000" w:themeColor="text1"/>
          <w:sz w:val="24"/>
          <w:szCs w:val="24"/>
          <w:u w:val="single"/>
        </w:rPr>
      </w:pPr>
    </w:p>
    <w:p w:rsidR="00AE7B8A" w:rsidRPr="00356FCC" w:rsidRDefault="00AE7B8A" w:rsidP="00AD5668">
      <w:pPr>
        <w:spacing w:after="0" w:line="240" w:lineRule="auto"/>
        <w:ind w:left="0" w:right="0"/>
        <w:rPr>
          <w:rFonts w:asciiTheme="majorHAnsi" w:eastAsia="Calibri" w:hAnsiTheme="majorHAnsi" w:cstheme="majorHAnsi"/>
          <w:b/>
          <w:color w:val="000000" w:themeColor="text1"/>
          <w:sz w:val="24"/>
          <w:szCs w:val="24"/>
          <w:u w:val="single"/>
        </w:rPr>
      </w:pPr>
      <w:r w:rsidRPr="00356FCC">
        <w:rPr>
          <w:rFonts w:asciiTheme="majorHAnsi" w:eastAsia="Calibri" w:hAnsiTheme="majorHAnsi" w:cstheme="majorHAnsi"/>
          <w:b/>
          <w:color w:val="000000" w:themeColor="text1"/>
          <w:sz w:val="24"/>
          <w:szCs w:val="24"/>
          <w:u w:val="single"/>
        </w:rPr>
        <w:t>Reference Books:</w:t>
      </w:r>
    </w:p>
    <w:p w:rsidR="00AE7B8A" w:rsidRPr="00356FCC" w:rsidRDefault="00AE7B8A" w:rsidP="00AD5668">
      <w:pPr>
        <w:spacing w:after="0" w:line="240" w:lineRule="auto"/>
        <w:ind w:left="0" w:right="0"/>
        <w:rPr>
          <w:rFonts w:asciiTheme="majorHAnsi" w:hAnsiTheme="majorHAnsi" w:cstheme="majorHAnsi"/>
          <w:color w:val="000000" w:themeColor="text1"/>
          <w:sz w:val="24"/>
          <w:szCs w:val="24"/>
        </w:rPr>
      </w:pPr>
      <w:r w:rsidRPr="00356FCC">
        <w:rPr>
          <w:rFonts w:asciiTheme="majorHAnsi" w:hAnsiTheme="majorHAnsi" w:cstheme="majorHAnsi"/>
          <w:b/>
          <w:color w:val="000000" w:themeColor="text1"/>
          <w:sz w:val="24"/>
          <w:szCs w:val="24"/>
        </w:rPr>
        <w:t>R1:</w:t>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 xml:space="preserve">Charles </w:t>
      </w:r>
      <w:proofErr w:type="spellStart"/>
      <w:r w:rsidRPr="00356FCC">
        <w:rPr>
          <w:rFonts w:asciiTheme="majorHAnsi" w:hAnsiTheme="majorHAnsi" w:cstheme="majorHAnsi"/>
          <w:color w:val="000000" w:themeColor="text1"/>
          <w:sz w:val="24"/>
          <w:szCs w:val="24"/>
        </w:rPr>
        <w:t>Dierbach</w:t>
      </w:r>
      <w:proofErr w:type="spellEnd"/>
      <w:r w:rsidRPr="00356FCC">
        <w:rPr>
          <w:rFonts w:asciiTheme="majorHAnsi" w:hAnsiTheme="majorHAnsi" w:cstheme="majorHAnsi"/>
          <w:color w:val="000000" w:themeColor="text1"/>
          <w:sz w:val="24"/>
          <w:szCs w:val="24"/>
        </w:rPr>
        <w:t xml:space="preserve">, “Introduction to Computer Science using Python: A Computational Problem-Solving Focus, Wiley India Edition, 2013. </w:t>
      </w:r>
    </w:p>
    <w:p w:rsidR="00AE7B8A" w:rsidRPr="00356FCC" w:rsidRDefault="00AE7B8A" w:rsidP="00AE7B8A">
      <w:pPr>
        <w:spacing w:after="0" w:line="240" w:lineRule="auto"/>
        <w:ind w:left="567" w:hanging="567"/>
        <w:rPr>
          <w:rFonts w:asciiTheme="majorHAnsi" w:hAnsiTheme="majorHAnsi" w:cstheme="majorHAnsi"/>
          <w:color w:val="000000" w:themeColor="text1"/>
          <w:sz w:val="24"/>
          <w:szCs w:val="24"/>
        </w:rPr>
      </w:pPr>
      <w:r w:rsidRPr="00356FCC">
        <w:rPr>
          <w:rFonts w:asciiTheme="majorHAnsi" w:hAnsiTheme="majorHAnsi" w:cstheme="majorHAnsi"/>
          <w:b/>
          <w:color w:val="000000" w:themeColor="text1"/>
          <w:sz w:val="24"/>
          <w:szCs w:val="24"/>
        </w:rPr>
        <w:lastRenderedPageBreak/>
        <w:t>R2:</w:t>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 xml:space="preserve">John V </w:t>
      </w:r>
      <w:proofErr w:type="spellStart"/>
      <w:r w:rsidRPr="00356FCC">
        <w:rPr>
          <w:rFonts w:asciiTheme="majorHAnsi" w:hAnsiTheme="majorHAnsi" w:cstheme="majorHAnsi"/>
          <w:color w:val="000000" w:themeColor="text1"/>
          <w:sz w:val="24"/>
          <w:szCs w:val="24"/>
        </w:rPr>
        <w:t>Guttag</w:t>
      </w:r>
      <w:proofErr w:type="spellEnd"/>
      <w:r w:rsidRPr="00356FCC">
        <w:rPr>
          <w:rFonts w:asciiTheme="majorHAnsi" w:hAnsiTheme="majorHAnsi" w:cstheme="majorHAnsi"/>
          <w:color w:val="000000" w:themeColor="text1"/>
          <w:sz w:val="24"/>
          <w:szCs w:val="24"/>
        </w:rPr>
        <w:t xml:space="preserve">, “Introduction to Computation and Programming Using Python’’, Revised and expanded Edition, MIT </w:t>
      </w:r>
      <w:proofErr w:type="gramStart"/>
      <w:r w:rsidRPr="00356FCC">
        <w:rPr>
          <w:rFonts w:asciiTheme="majorHAnsi" w:hAnsiTheme="majorHAnsi" w:cstheme="majorHAnsi"/>
          <w:color w:val="000000" w:themeColor="text1"/>
          <w:sz w:val="24"/>
          <w:szCs w:val="24"/>
        </w:rPr>
        <w:t>Press ,</w:t>
      </w:r>
      <w:proofErr w:type="gramEnd"/>
      <w:r w:rsidRPr="00356FCC">
        <w:rPr>
          <w:rFonts w:asciiTheme="majorHAnsi" w:hAnsiTheme="majorHAnsi" w:cstheme="majorHAnsi"/>
          <w:color w:val="000000" w:themeColor="text1"/>
          <w:sz w:val="24"/>
          <w:szCs w:val="24"/>
        </w:rPr>
        <w:t xml:space="preserve"> 2013 </w:t>
      </w:r>
    </w:p>
    <w:p w:rsidR="00AE7B8A" w:rsidRPr="00356FCC" w:rsidRDefault="00AE7B8A" w:rsidP="00AE7B8A">
      <w:pPr>
        <w:spacing w:after="0" w:line="240" w:lineRule="auto"/>
        <w:ind w:left="567" w:hanging="567"/>
        <w:rPr>
          <w:rFonts w:asciiTheme="majorHAnsi" w:hAnsiTheme="majorHAnsi" w:cstheme="majorHAnsi"/>
          <w:color w:val="000000" w:themeColor="text1"/>
          <w:sz w:val="24"/>
          <w:szCs w:val="24"/>
        </w:rPr>
      </w:pPr>
      <w:r w:rsidRPr="00356FCC">
        <w:rPr>
          <w:rFonts w:asciiTheme="majorHAnsi" w:hAnsiTheme="majorHAnsi" w:cstheme="majorHAnsi"/>
          <w:b/>
          <w:color w:val="000000" w:themeColor="text1"/>
          <w:sz w:val="24"/>
          <w:szCs w:val="24"/>
        </w:rPr>
        <w:t>R3:</w:t>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 xml:space="preserve">Kenneth A. Lambert, “Fundamentals of Python: First Programs”, CENGAGE Learning, 2012. </w:t>
      </w:r>
    </w:p>
    <w:p w:rsidR="00AE7B8A" w:rsidRPr="00356FCC" w:rsidRDefault="00AE7B8A" w:rsidP="00AE7B8A">
      <w:pPr>
        <w:spacing w:after="0" w:line="240" w:lineRule="auto"/>
        <w:ind w:left="567" w:hanging="567"/>
        <w:rPr>
          <w:rFonts w:asciiTheme="majorHAnsi" w:hAnsiTheme="majorHAnsi" w:cstheme="majorHAnsi"/>
          <w:color w:val="000000" w:themeColor="text1"/>
          <w:sz w:val="24"/>
          <w:szCs w:val="24"/>
        </w:rPr>
      </w:pPr>
      <w:r w:rsidRPr="00356FCC">
        <w:rPr>
          <w:rFonts w:asciiTheme="majorHAnsi" w:hAnsiTheme="majorHAnsi" w:cstheme="majorHAnsi"/>
          <w:color w:val="000000" w:themeColor="text1"/>
          <w:sz w:val="24"/>
          <w:szCs w:val="24"/>
        </w:rPr>
        <w:t xml:space="preserve">R4:  </w:t>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 xml:space="preserve">Paul </w:t>
      </w:r>
      <w:proofErr w:type="spellStart"/>
      <w:r w:rsidRPr="00356FCC">
        <w:rPr>
          <w:rFonts w:asciiTheme="majorHAnsi" w:hAnsiTheme="majorHAnsi" w:cstheme="majorHAnsi"/>
          <w:color w:val="000000" w:themeColor="text1"/>
          <w:sz w:val="24"/>
          <w:szCs w:val="24"/>
        </w:rPr>
        <w:t>Gries</w:t>
      </w:r>
      <w:proofErr w:type="spellEnd"/>
      <w:r w:rsidRPr="00356FCC">
        <w:rPr>
          <w:rFonts w:asciiTheme="majorHAnsi" w:hAnsiTheme="majorHAnsi" w:cstheme="majorHAnsi"/>
          <w:color w:val="000000" w:themeColor="text1"/>
          <w:sz w:val="24"/>
          <w:szCs w:val="24"/>
        </w:rPr>
        <w:t xml:space="preserve">, Jennifer Campbell and Jason </w:t>
      </w:r>
      <w:proofErr w:type="spellStart"/>
      <w:r w:rsidRPr="00356FCC">
        <w:rPr>
          <w:rFonts w:asciiTheme="majorHAnsi" w:hAnsiTheme="majorHAnsi" w:cstheme="majorHAnsi"/>
          <w:color w:val="000000" w:themeColor="text1"/>
          <w:sz w:val="24"/>
          <w:szCs w:val="24"/>
        </w:rPr>
        <w:t>Montojo</w:t>
      </w:r>
      <w:proofErr w:type="spellEnd"/>
      <w:r w:rsidRPr="00356FCC">
        <w:rPr>
          <w:rFonts w:asciiTheme="majorHAnsi" w:hAnsiTheme="majorHAnsi" w:cstheme="majorHAnsi"/>
          <w:color w:val="000000" w:themeColor="text1"/>
          <w:sz w:val="24"/>
          <w:szCs w:val="24"/>
        </w:rPr>
        <w:t xml:space="preserve">, “Practical Programming: An Introduction to Computer Science using Python 3”, Second edition, Pragmatic Programmers,LLC,2013. </w:t>
      </w:r>
    </w:p>
    <w:p w:rsidR="00AE7B8A" w:rsidRDefault="00AE7B8A" w:rsidP="00AE7B8A">
      <w:pPr>
        <w:spacing w:after="0" w:line="240" w:lineRule="auto"/>
        <w:contextualSpacing/>
        <w:rPr>
          <w:rFonts w:asciiTheme="majorHAnsi" w:eastAsia="Calibri" w:hAnsiTheme="majorHAnsi" w:cstheme="majorHAnsi"/>
          <w:b/>
          <w:color w:val="000000" w:themeColor="text1"/>
          <w:sz w:val="24"/>
          <w:szCs w:val="24"/>
          <w:u w:val="single"/>
        </w:rPr>
      </w:pPr>
    </w:p>
    <w:p w:rsidR="00AE7B8A" w:rsidRPr="00356FCC" w:rsidRDefault="00AE7B8A" w:rsidP="00AD5668">
      <w:pPr>
        <w:spacing w:after="0" w:line="240" w:lineRule="auto"/>
        <w:ind w:left="0" w:right="0"/>
        <w:rPr>
          <w:rFonts w:asciiTheme="majorHAnsi" w:eastAsia="Calibri" w:hAnsiTheme="majorHAnsi" w:cstheme="majorHAnsi"/>
          <w:b/>
          <w:color w:val="000000" w:themeColor="text1"/>
          <w:sz w:val="24"/>
          <w:szCs w:val="24"/>
          <w:u w:val="single"/>
        </w:rPr>
      </w:pPr>
      <w:r w:rsidRPr="00356FCC">
        <w:rPr>
          <w:rFonts w:asciiTheme="majorHAnsi" w:eastAsia="Calibri" w:hAnsiTheme="majorHAnsi" w:cstheme="majorHAnsi"/>
          <w:b/>
          <w:color w:val="000000" w:themeColor="text1"/>
          <w:sz w:val="24"/>
          <w:szCs w:val="24"/>
          <w:u w:val="single"/>
        </w:rPr>
        <w:t>Online Resources:</w:t>
      </w:r>
    </w:p>
    <w:p w:rsidR="00AE7B8A" w:rsidRPr="00356FCC" w:rsidRDefault="000868CF" w:rsidP="00AD5668">
      <w:pPr>
        <w:spacing w:after="0" w:line="240" w:lineRule="auto"/>
        <w:ind w:left="0" w:right="0"/>
        <w:rPr>
          <w:rFonts w:asciiTheme="majorHAnsi" w:hAnsiTheme="majorHAnsi" w:cstheme="majorHAnsi"/>
          <w:color w:val="000000" w:themeColor="text1"/>
          <w:sz w:val="24"/>
          <w:szCs w:val="24"/>
          <w:lang w:val="en-US"/>
        </w:rPr>
      </w:pPr>
      <w:hyperlink r:id="rId27" w:history="1">
        <w:r w:rsidR="00AE7B8A" w:rsidRPr="00356FCC">
          <w:rPr>
            <w:rStyle w:val="Hyperlink"/>
            <w:rFonts w:asciiTheme="majorHAnsi" w:hAnsiTheme="majorHAnsi" w:cstheme="majorHAnsi"/>
            <w:color w:val="000000" w:themeColor="text1"/>
            <w:sz w:val="24"/>
            <w:szCs w:val="24"/>
            <w:lang w:val="en-US"/>
          </w:rPr>
          <w:t>https://wiki.python.org/moin/BeginnersGuide</w:t>
        </w:r>
      </w:hyperlink>
    </w:p>
    <w:p w:rsidR="00AE7B8A" w:rsidRDefault="000868CF" w:rsidP="00AD5668">
      <w:pPr>
        <w:spacing w:after="0" w:line="240" w:lineRule="auto"/>
        <w:ind w:left="0" w:right="0"/>
        <w:rPr>
          <w:rStyle w:val="Hyperlink"/>
          <w:rFonts w:asciiTheme="majorHAnsi" w:eastAsia="Calibri" w:hAnsiTheme="majorHAnsi" w:cstheme="majorHAnsi"/>
          <w:color w:val="000000" w:themeColor="text1"/>
          <w:sz w:val="24"/>
          <w:szCs w:val="24"/>
        </w:rPr>
      </w:pPr>
      <w:hyperlink r:id="rId28" w:history="1">
        <w:r w:rsidR="00AE7B8A" w:rsidRPr="00356FCC">
          <w:rPr>
            <w:rStyle w:val="Hyperlink"/>
            <w:rFonts w:asciiTheme="majorHAnsi" w:eastAsia="Calibri" w:hAnsiTheme="majorHAnsi" w:cstheme="majorHAnsi"/>
            <w:color w:val="000000" w:themeColor="text1"/>
            <w:sz w:val="24"/>
            <w:szCs w:val="24"/>
          </w:rPr>
          <w:t>https://nptel.ac.in/courses/106/106/106106182/</w:t>
        </w:r>
      </w:hyperlink>
    </w:p>
    <w:p w:rsidR="00AE7B8A" w:rsidRDefault="00AE7B8A" w:rsidP="00AE7B8A">
      <w:pPr>
        <w:autoSpaceDE w:val="0"/>
        <w:autoSpaceDN w:val="0"/>
        <w:adjustRightInd w:val="0"/>
        <w:spacing w:after="0" w:line="240" w:lineRule="auto"/>
        <w:rPr>
          <w:rStyle w:val="Hyperlink"/>
          <w:rFonts w:asciiTheme="majorHAnsi" w:eastAsia="Calibri" w:hAnsiTheme="majorHAnsi" w:cstheme="majorHAnsi"/>
          <w:color w:val="000000" w:themeColor="text1"/>
          <w:sz w:val="24"/>
          <w:szCs w:val="24"/>
        </w:rPr>
      </w:pPr>
    </w:p>
    <w:p w:rsidR="00AE7B8A" w:rsidRPr="00356FCC" w:rsidRDefault="00AE7B8A" w:rsidP="00AE7B8A">
      <w:pPr>
        <w:spacing w:after="0" w:line="240" w:lineRule="auto"/>
        <w:ind w:left="567" w:hanging="567"/>
        <w:contextualSpacing/>
        <w:rPr>
          <w:rFonts w:asciiTheme="majorHAnsi" w:eastAsia="Calibri" w:hAnsiTheme="majorHAnsi" w:cstheme="majorHAnsi"/>
          <w:b/>
          <w:color w:val="000000" w:themeColor="text1"/>
          <w:sz w:val="24"/>
          <w:szCs w:val="24"/>
          <w:u w:val="single"/>
        </w:rPr>
      </w:pPr>
      <w:r w:rsidRPr="00356FCC">
        <w:rPr>
          <w:rFonts w:asciiTheme="majorHAnsi" w:eastAsia="Calibri" w:hAnsiTheme="majorHAnsi" w:cstheme="majorHAnsi"/>
          <w:b/>
          <w:color w:val="000000" w:themeColor="text1"/>
          <w:sz w:val="24"/>
          <w:szCs w:val="24"/>
          <w:u w:val="single"/>
        </w:rPr>
        <w:t>Course outcomes:</w:t>
      </w:r>
    </w:p>
    <w:p w:rsidR="00AE7B8A" w:rsidRPr="00356FCC" w:rsidRDefault="00AE7B8A" w:rsidP="00AE7B8A">
      <w:pPr>
        <w:autoSpaceDE w:val="0"/>
        <w:autoSpaceDN w:val="0"/>
        <w:adjustRightInd w:val="0"/>
        <w:spacing w:after="0" w:line="240" w:lineRule="auto"/>
        <w:ind w:left="567" w:hanging="567"/>
        <w:rPr>
          <w:rFonts w:asciiTheme="majorHAnsi" w:hAnsiTheme="majorHAnsi" w:cstheme="majorHAnsi"/>
          <w:color w:val="000000" w:themeColor="text1"/>
          <w:sz w:val="24"/>
          <w:szCs w:val="24"/>
        </w:rPr>
      </w:pPr>
      <w:r w:rsidRPr="00356FCC">
        <w:rPr>
          <w:rFonts w:asciiTheme="majorHAnsi" w:hAnsiTheme="majorHAnsi" w:cstheme="majorHAnsi"/>
          <w:b/>
          <w:color w:val="000000" w:themeColor="text1"/>
          <w:sz w:val="24"/>
          <w:szCs w:val="24"/>
        </w:rPr>
        <w:t>CO1:</w:t>
      </w:r>
      <w:r>
        <w:rPr>
          <w:rFonts w:asciiTheme="majorHAnsi" w:hAnsiTheme="majorHAnsi" w:cstheme="majorHAnsi"/>
          <w:color w:val="000000" w:themeColor="text1"/>
          <w:sz w:val="24"/>
          <w:szCs w:val="24"/>
        </w:rPr>
        <w:tab/>
      </w:r>
      <w:r w:rsidRPr="00356FCC">
        <w:rPr>
          <w:rFonts w:asciiTheme="majorHAnsi" w:hAnsiTheme="majorHAnsi" w:cstheme="majorHAnsi"/>
          <w:color w:val="000000" w:themeColor="text1"/>
          <w:sz w:val="24"/>
          <w:szCs w:val="24"/>
        </w:rPr>
        <w:t>To get familiar with python environment.</w:t>
      </w:r>
    </w:p>
    <w:p w:rsidR="00AE7B8A" w:rsidRPr="00356FCC" w:rsidRDefault="00AE7B8A" w:rsidP="00AE7B8A">
      <w:pPr>
        <w:autoSpaceDE w:val="0"/>
        <w:autoSpaceDN w:val="0"/>
        <w:adjustRightInd w:val="0"/>
        <w:spacing w:after="0" w:line="240" w:lineRule="auto"/>
        <w:ind w:left="567" w:hanging="567"/>
        <w:rPr>
          <w:rFonts w:asciiTheme="majorHAnsi" w:hAnsiTheme="majorHAnsi" w:cstheme="majorHAnsi"/>
          <w:color w:val="000000" w:themeColor="text1"/>
          <w:sz w:val="24"/>
          <w:szCs w:val="24"/>
        </w:rPr>
      </w:pPr>
      <w:r w:rsidRPr="00356FCC">
        <w:rPr>
          <w:rFonts w:asciiTheme="majorHAnsi" w:hAnsiTheme="majorHAnsi" w:cstheme="majorHAnsi"/>
          <w:b/>
          <w:color w:val="000000" w:themeColor="text1"/>
          <w:sz w:val="24"/>
          <w:szCs w:val="24"/>
        </w:rPr>
        <w:t>CO2:</w:t>
      </w:r>
      <w:r>
        <w:rPr>
          <w:rFonts w:asciiTheme="majorHAnsi" w:hAnsiTheme="majorHAnsi" w:cstheme="majorHAnsi"/>
          <w:b/>
          <w:color w:val="000000" w:themeColor="text1"/>
          <w:sz w:val="24"/>
          <w:szCs w:val="24"/>
        </w:rPr>
        <w:tab/>
      </w:r>
      <w:r w:rsidRPr="00356FCC">
        <w:rPr>
          <w:rFonts w:asciiTheme="majorHAnsi" w:hAnsiTheme="majorHAnsi" w:cstheme="majorHAnsi"/>
          <w:color w:val="000000" w:themeColor="text1"/>
          <w:sz w:val="24"/>
          <w:szCs w:val="24"/>
        </w:rPr>
        <w:t xml:space="preserve">To implement control structures and user defined functions in python </w:t>
      </w:r>
    </w:p>
    <w:p w:rsidR="00AE7B8A" w:rsidRPr="00356FCC" w:rsidRDefault="00AE7B8A" w:rsidP="00AE7B8A">
      <w:pPr>
        <w:autoSpaceDE w:val="0"/>
        <w:autoSpaceDN w:val="0"/>
        <w:adjustRightInd w:val="0"/>
        <w:spacing w:after="0" w:line="240" w:lineRule="auto"/>
        <w:ind w:left="567" w:hanging="567"/>
        <w:rPr>
          <w:rFonts w:asciiTheme="majorHAnsi" w:hAnsiTheme="majorHAnsi" w:cstheme="majorHAnsi"/>
          <w:color w:val="000000" w:themeColor="text1"/>
          <w:sz w:val="24"/>
          <w:szCs w:val="24"/>
        </w:rPr>
      </w:pPr>
      <w:r w:rsidRPr="00356FCC">
        <w:rPr>
          <w:rFonts w:asciiTheme="majorHAnsi" w:hAnsiTheme="majorHAnsi" w:cstheme="majorHAnsi"/>
          <w:b/>
          <w:color w:val="000000" w:themeColor="text1"/>
          <w:sz w:val="24"/>
          <w:szCs w:val="24"/>
        </w:rPr>
        <w:t>CO3:</w:t>
      </w:r>
      <w:r>
        <w:rPr>
          <w:rFonts w:asciiTheme="majorHAnsi" w:hAnsiTheme="majorHAnsi" w:cstheme="majorHAnsi"/>
          <w:b/>
          <w:color w:val="000000" w:themeColor="text1"/>
          <w:sz w:val="24"/>
          <w:szCs w:val="24"/>
        </w:rPr>
        <w:tab/>
      </w:r>
      <w:r w:rsidRPr="00356FCC">
        <w:rPr>
          <w:rFonts w:asciiTheme="majorHAnsi" w:hAnsiTheme="majorHAnsi" w:cstheme="majorHAnsi"/>
          <w:color w:val="000000" w:themeColor="text1"/>
          <w:sz w:val="24"/>
          <w:szCs w:val="24"/>
        </w:rPr>
        <w:t>To understand the use of tuples, lists or maps.</w:t>
      </w:r>
    </w:p>
    <w:p w:rsidR="00AE7B8A" w:rsidRPr="00356FCC" w:rsidRDefault="00AE7B8A" w:rsidP="00AE7B8A">
      <w:pPr>
        <w:autoSpaceDE w:val="0"/>
        <w:autoSpaceDN w:val="0"/>
        <w:adjustRightInd w:val="0"/>
        <w:spacing w:after="0" w:line="240" w:lineRule="auto"/>
        <w:ind w:left="567" w:hanging="567"/>
        <w:rPr>
          <w:rFonts w:asciiTheme="majorHAnsi" w:hAnsiTheme="majorHAnsi" w:cstheme="majorHAnsi"/>
          <w:color w:val="000000" w:themeColor="text1"/>
          <w:sz w:val="24"/>
          <w:szCs w:val="24"/>
        </w:rPr>
      </w:pPr>
      <w:r w:rsidRPr="00356FCC">
        <w:rPr>
          <w:rFonts w:asciiTheme="majorHAnsi" w:hAnsiTheme="majorHAnsi" w:cstheme="majorHAnsi"/>
          <w:b/>
          <w:color w:val="000000" w:themeColor="text1"/>
          <w:sz w:val="24"/>
          <w:szCs w:val="24"/>
        </w:rPr>
        <w:t xml:space="preserve">CO4: </w:t>
      </w:r>
      <w:r>
        <w:rPr>
          <w:rFonts w:asciiTheme="majorHAnsi" w:hAnsiTheme="majorHAnsi" w:cstheme="majorHAnsi"/>
          <w:b/>
          <w:color w:val="000000" w:themeColor="text1"/>
          <w:sz w:val="24"/>
          <w:szCs w:val="24"/>
        </w:rPr>
        <w:tab/>
      </w:r>
      <w:r w:rsidRPr="00356FCC">
        <w:rPr>
          <w:rFonts w:asciiTheme="majorHAnsi" w:hAnsiTheme="majorHAnsi" w:cstheme="majorHAnsi"/>
          <w:color w:val="000000" w:themeColor="text1"/>
          <w:sz w:val="24"/>
          <w:szCs w:val="24"/>
        </w:rPr>
        <w:t>To implement file and exception handling in python programs</w:t>
      </w:r>
    </w:p>
    <w:p w:rsidR="00AE7B8A" w:rsidRPr="00356FCC" w:rsidRDefault="00AE7B8A" w:rsidP="00AE7B8A">
      <w:pPr>
        <w:spacing w:after="0" w:line="240" w:lineRule="auto"/>
        <w:ind w:left="567" w:hanging="567"/>
        <w:contextualSpacing/>
        <w:rPr>
          <w:rFonts w:asciiTheme="majorHAnsi" w:eastAsia="Calibri" w:hAnsiTheme="majorHAnsi" w:cstheme="majorHAnsi"/>
          <w:color w:val="000000" w:themeColor="text1"/>
          <w:sz w:val="24"/>
          <w:szCs w:val="24"/>
        </w:rPr>
      </w:pPr>
      <w:r w:rsidRPr="00356FCC">
        <w:rPr>
          <w:rFonts w:asciiTheme="majorHAnsi" w:hAnsiTheme="majorHAnsi" w:cstheme="majorHAnsi"/>
          <w:b/>
          <w:color w:val="000000" w:themeColor="text1"/>
          <w:sz w:val="24"/>
          <w:szCs w:val="24"/>
        </w:rPr>
        <w:t xml:space="preserve">CO5: </w:t>
      </w:r>
      <w:r>
        <w:rPr>
          <w:rFonts w:asciiTheme="majorHAnsi" w:hAnsiTheme="majorHAnsi" w:cstheme="majorHAnsi"/>
          <w:b/>
          <w:color w:val="000000" w:themeColor="text1"/>
          <w:sz w:val="24"/>
          <w:szCs w:val="24"/>
        </w:rPr>
        <w:tab/>
      </w:r>
      <w:proofErr w:type="gramStart"/>
      <w:r w:rsidRPr="00356FCC">
        <w:rPr>
          <w:rFonts w:asciiTheme="majorHAnsi" w:hAnsiTheme="majorHAnsi" w:cstheme="majorHAnsi"/>
          <w:color w:val="000000" w:themeColor="text1"/>
          <w:sz w:val="24"/>
          <w:szCs w:val="24"/>
        </w:rPr>
        <w:t>To  implement</w:t>
      </w:r>
      <w:proofErr w:type="gramEnd"/>
      <w:r w:rsidRPr="00356FCC">
        <w:rPr>
          <w:rFonts w:asciiTheme="majorHAnsi" w:hAnsiTheme="majorHAnsi" w:cstheme="majorHAnsi"/>
          <w:color w:val="000000" w:themeColor="text1"/>
          <w:sz w:val="24"/>
          <w:szCs w:val="24"/>
        </w:rPr>
        <w:t xml:space="preserve"> basic OOP concepts in python</w:t>
      </w:r>
    </w:p>
    <w:p w:rsidR="00AE7B8A" w:rsidRPr="00AC3E42" w:rsidRDefault="00AE7B8A" w:rsidP="00AE7B8A">
      <w:pPr>
        <w:pStyle w:val="ListParagraph"/>
        <w:ind w:left="0"/>
        <w:jc w:val="center"/>
        <w:rPr>
          <w:b/>
          <w:color w:val="000000" w:themeColor="text1"/>
          <w:sz w:val="32"/>
          <w:szCs w:val="32"/>
          <w:u w:val="single"/>
        </w:rPr>
      </w:pPr>
    </w:p>
    <w:p w:rsidR="00AE7B8A" w:rsidRDefault="00AE7B8A" w:rsidP="00AE7B8A">
      <w:pPr>
        <w:pStyle w:val="Default"/>
        <w:jc w:val="center"/>
        <w:rPr>
          <w:rFonts w:asciiTheme="majorHAnsi" w:hAnsiTheme="majorHAnsi" w:cs="Times New Roman"/>
          <w:b/>
          <w:bCs/>
          <w:sz w:val="26"/>
          <w:szCs w:val="26"/>
        </w:rPr>
      </w:pPr>
      <w:r w:rsidRPr="006B245C">
        <w:rPr>
          <w:rFonts w:asciiTheme="majorHAnsi" w:hAnsiTheme="majorHAnsi" w:cs="Times New Roman"/>
          <w:b/>
          <w:bCs/>
          <w:sz w:val="26"/>
          <w:szCs w:val="26"/>
        </w:rPr>
        <w:t>*****</w:t>
      </w:r>
    </w:p>
    <w:p w:rsidR="00AE7B8A" w:rsidRDefault="00AE7B8A" w:rsidP="00AE7B8A">
      <w:pPr>
        <w:pStyle w:val="Default"/>
        <w:jc w:val="center"/>
        <w:rPr>
          <w:rFonts w:asciiTheme="majorHAnsi" w:hAnsiTheme="majorHAnsi" w:cs="Times New Roman"/>
          <w:b/>
          <w:bCs/>
          <w:sz w:val="26"/>
          <w:szCs w:val="26"/>
        </w:rPr>
      </w:pPr>
    </w:p>
    <w:p w:rsidR="00AE7B8A" w:rsidRDefault="00AE7B8A" w:rsidP="00AE7B8A">
      <w:pPr>
        <w:pStyle w:val="Default"/>
        <w:jc w:val="center"/>
        <w:rPr>
          <w:rFonts w:asciiTheme="majorHAnsi" w:hAnsiTheme="majorHAnsi"/>
          <w:lang w:eastAsia="en-IN"/>
        </w:rPr>
      </w:pPr>
    </w:p>
    <w:tbl>
      <w:tblPr>
        <w:tblStyle w:val="TableGrid0"/>
        <w:tblW w:w="9300" w:type="dxa"/>
        <w:shd w:val="clear" w:color="auto" w:fill="FFFFFF" w:themeFill="background1"/>
        <w:tblLook w:val="04A0"/>
      </w:tblPr>
      <w:tblGrid>
        <w:gridCol w:w="1271"/>
        <w:gridCol w:w="1843"/>
        <w:gridCol w:w="4678"/>
        <w:gridCol w:w="709"/>
        <w:gridCol w:w="799"/>
      </w:tblGrid>
      <w:tr w:rsidR="00AE7B8A" w:rsidRPr="00DB6A76" w:rsidTr="00517688">
        <w:tc>
          <w:tcPr>
            <w:tcW w:w="1271"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w:t>
            </w:r>
            <w:r w:rsidRPr="00B67F44">
              <w:rPr>
                <w:rFonts w:asciiTheme="majorHAnsi" w:hAnsiTheme="majorHAnsi" w:cs="Times New Roman"/>
                <w:b/>
                <w:bCs/>
                <w:color w:val="000000" w:themeColor="text1"/>
                <w:sz w:val="20"/>
                <w:szCs w:val="20"/>
                <w:vertAlign w:val="superscript"/>
              </w:rPr>
              <w:t>nd</w:t>
            </w:r>
            <w:r w:rsidRPr="00DB6A76">
              <w:rPr>
                <w:rFonts w:asciiTheme="majorHAnsi" w:hAnsiTheme="majorHAnsi" w:cs="Times New Roman"/>
                <w:b/>
                <w:bCs/>
                <w:color w:val="000000" w:themeColor="text1"/>
                <w:sz w:val="20"/>
                <w:szCs w:val="20"/>
              </w:rPr>
              <w:t xml:space="preserve"> Semester</w:t>
            </w:r>
          </w:p>
        </w:tc>
        <w:tc>
          <w:tcPr>
            <w:tcW w:w="1843" w:type="dxa"/>
            <w:shd w:val="clear" w:color="auto" w:fill="FFFFFF" w:themeFill="background1"/>
            <w:vAlign w:val="center"/>
          </w:tcPr>
          <w:p w:rsidR="00AE7B8A" w:rsidRPr="00DB6A76" w:rsidRDefault="00C11681"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20</w:t>
            </w:r>
            <w:r w:rsidR="00AE7B8A" w:rsidRPr="008E3585">
              <w:rPr>
                <w:rFonts w:asciiTheme="majorHAnsi" w:hAnsiTheme="majorHAnsi" w:cs="Times New Roman"/>
                <w:b/>
                <w:bCs/>
                <w:color w:val="000000" w:themeColor="text1"/>
                <w:sz w:val="20"/>
                <w:szCs w:val="20"/>
              </w:rPr>
              <w:t>BTC</w:t>
            </w:r>
            <w:r>
              <w:rPr>
                <w:rFonts w:asciiTheme="majorHAnsi" w:hAnsiTheme="majorHAnsi" w:cs="Times New Roman"/>
                <w:b/>
                <w:bCs/>
                <w:color w:val="000000" w:themeColor="text1"/>
                <w:sz w:val="20"/>
                <w:szCs w:val="20"/>
              </w:rPr>
              <w:t>S</w:t>
            </w:r>
            <w:r w:rsidR="00AE7B8A" w:rsidRPr="008E3585">
              <w:rPr>
                <w:rFonts w:asciiTheme="majorHAnsi" w:hAnsiTheme="majorHAnsi" w:cs="Times New Roman"/>
                <w:b/>
                <w:bCs/>
                <w:color w:val="000000" w:themeColor="text1"/>
                <w:sz w:val="20"/>
                <w:szCs w:val="20"/>
              </w:rPr>
              <w:t>EPES207</w:t>
            </w:r>
          </w:p>
        </w:tc>
        <w:tc>
          <w:tcPr>
            <w:tcW w:w="4678" w:type="dxa"/>
            <w:shd w:val="clear" w:color="auto" w:fill="FFFFFF" w:themeFill="background1"/>
            <w:vAlign w:val="center"/>
          </w:tcPr>
          <w:p w:rsidR="00AE7B8A" w:rsidRPr="00DB6A76" w:rsidRDefault="00AE7B8A" w:rsidP="00517688">
            <w:pPr>
              <w:pStyle w:val="Default"/>
              <w:rPr>
                <w:rFonts w:asciiTheme="majorHAnsi" w:hAnsiTheme="majorHAnsi" w:cs="Times New Roman"/>
                <w:b/>
                <w:bCs/>
                <w:color w:val="000000" w:themeColor="text1"/>
                <w:sz w:val="20"/>
                <w:szCs w:val="20"/>
              </w:rPr>
            </w:pPr>
            <w:r w:rsidRPr="00C94462">
              <w:rPr>
                <w:rFonts w:asciiTheme="majorHAnsi" w:hAnsiTheme="majorHAnsi" w:cs="Times New Roman"/>
                <w:b/>
                <w:bCs/>
                <w:color w:val="000000" w:themeColor="text1"/>
                <w:szCs w:val="20"/>
              </w:rPr>
              <w:t>PROGRAMMING FOR PROBLEM SOLVING  USING PYTHON</w:t>
            </w:r>
            <w:r>
              <w:rPr>
                <w:rFonts w:asciiTheme="majorHAnsi" w:hAnsiTheme="majorHAnsi" w:cs="Times New Roman"/>
                <w:b/>
                <w:bCs/>
                <w:color w:val="000000" w:themeColor="text1"/>
                <w:szCs w:val="20"/>
              </w:rPr>
              <w:t xml:space="preserve"> LAB</w:t>
            </w:r>
          </w:p>
        </w:tc>
        <w:tc>
          <w:tcPr>
            <w:tcW w:w="70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sidRPr="00DB6A76">
              <w:rPr>
                <w:rFonts w:asciiTheme="majorHAnsi" w:hAnsiTheme="majorHAnsi" w:cs="Times New Roman"/>
                <w:b/>
                <w:bCs/>
                <w:color w:val="000000" w:themeColor="text1"/>
                <w:sz w:val="20"/>
                <w:szCs w:val="20"/>
              </w:rPr>
              <w:t>L-T-P</w:t>
            </w:r>
          </w:p>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0-0-2</w:t>
            </w:r>
          </w:p>
        </w:tc>
        <w:tc>
          <w:tcPr>
            <w:tcW w:w="799" w:type="dxa"/>
            <w:shd w:val="clear" w:color="auto" w:fill="FFFFFF" w:themeFill="background1"/>
            <w:vAlign w:val="center"/>
          </w:tcPr>
          <w:p w:rsidR="00AE7B8A" w:rsidRPr="00DB6A76" w:rsidRDefault="00AE7B8A" w:rsidP="00517688">
            <w:pPr>
              <w:pStyle w:val="Default"/>
              <w:jc w:val="center"/>
              <w:rPr>
                <w:rFonts w:asciiTheme="majorHAnsi" w:hAnsiTheme="majorHAnsi" w:cs="Times New Roman"/>
                <w:b/>
                <w:bCs/>
                <w:color w:val="000000" w:themeColor="text1"/>
                <w:sz w:val="20"/>
                <w:szCs w:val="20"/>
              </w:rPr>
            </w:pPr>
            <w:r>
              <w:rPr>
                <w:rFonts w:asciiTheme="majorHAnsi" w:hAnsiTheme="majorHAnsi" w:cs="Times New Roman"/>
                <w:b/>
                <w:bCs/>
                <w:color w:val="000000" w:themeColor="text1"/>
                <w:sz w:val="20"/>
                <w:szCs w:val="20"/>
              </w:rPr>
              <w:t>Credit 1</w:t>
            </w:r>
          </w:p>
        </w:tc>
      </w:tr>
    </w:tbl>
    <w:p w:rsidR="00AE7B8A" w:rsidRPr="00E8128E" w:rsidRDefault="00AE7B8A" w:rsidP="00AE7B8A">
      <w:pPr>
        <w:spacing w:after="0" w:line="240" w:lineRule="auto"/>
        <w:ind w:left="448" w:hanging="448"/>
        <w:rPr>
          <w:rFonts w:asciiTheme="majorHAnsi" w:eastAsiaTheme="minorEastAsia" w:hAnsiTheme="majorHAnsi"/>
          <w:sz w:val="24"/>
          <w:szCs w:val="24"/>
        </w:rPr>
      </w:pPr>
    </w:p>
    <w:p w:rsidR="00AE7B8A" w:rsidRPr="00635487" w:rsidRDefault="00AE7B8A" w:rsidP="00AE7B8A">
      <w:pPr>
        <w:spacing w:after="0" w:line="240" w:lineRule="auto"/>
        <w:ind w:left="567" w:hanging="567"/>
        <w:rPr>
          <w:rFonts w:asciiTheme="minorHAnsi" w:eastAsia="Calibri" w:hAnsiTheme="minorHAnsi" w:cstheme="minorHAnsi"/>
          <w:color w:val="000000" w:themeColor="text1"/>
          <w:sz w:val="24"/>
          <w:szCs w:val="24"/>
        </w:rPr>
      </w:pPr>
      <w:r w:rsidRPr="00635487">
        <w:rPr>
          <w:rFonts w:asciiTheme="minorHAnsi" w:eastAsia="Calibri" w:hAnsiTheme="minorHAnsi" w:cstheme="minorHAnsi"/>
          <w:b/>
          <w:color w:val="000000" w:themeColor="text1"/>
          <w:sz w:val="24"/>
          <w:szCs w:val="24"/>
        </w:rPr>
        <w:t>Course objectives:</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sym w:font="Symbol" w:char="F0B7"/>
      </w:r>
      <w:r w:rsidRPr="00635487">
        <w:rPr>
          <w:rFonts w:asciiTheme="minorHAnsi" w:hAnsiTheme="minorHAnsi" w:cstheme="minorHAnsi"/>
          <w:color w:val="000000" w:themeColor="text1"/>
          <w:sz w:val="24"/>
          <w:szCs w:val="24"/>
        </w:rPr>
        <w:tab/>
        <w:t>To write, test, and debug simple Python programs.</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sym w:font="Symbol" w:char="F0B7"/>
      </w:r>
      <w:r w:rsidRPr="00635487">
        <w:rPr>
          <w:rFonts w:asciiTheme="minorHAnsi" w:hAnsiTheme="minorHAnsi" w:cstheme="minorHAnsi"/>
          <w:color w:val="000000" w:themeColor="text1"/>
          <w:sz w:val="24"/>
          <w:szCs w:val="24"/>
        </w:rPr>
        <w:tab/>
        <w:t>To implement Python programs with conditionals and loops.</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sym w:font="Symbol" w:char="F0B7"/>
      </w:r>
      <w:r w:rsidRPr="00635487">
        <w:rPr>
          <w:rFonts w:asciiTheme="minorHAnsi" w:hAnsiTheme="minorHAnsi" w:cstheme="minorHAnsi"/>
          <w:color w:val="000000" w:themeColor="text1"/>
          <w:sz w:val="24"/>
          <w:szCs w:val="24"/>
        </w:rPr>
        <w:tab/>
        <w:t>Use functions for structuring Python programs.</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sym w:font="Symbol" w:char="F0B7"/>
      </w:r>
      <w:r w:rsidRPr="00635487">
        <w:rPr>
          <w:rFonts w:asciiTheme="minorHAnsi" w:hAnsiTheme="minorHAnsi" w:cstheme="minorHAnsi"/>
          <w:color w:val="000000" w:themeColor="text1"/>
          <w:sz w:val="24"/>
          <w:szCs w:val="24"/>
        </w:rPr>
        <w:tab/>
        <w:t>Represent compound data using Python lists, tuples, and dictionaries.</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sym w:font="Symbol" w:char="F0B7"/>
      </w:r>
      <w:r w:rsidRPr="00635487">
        <w:rPr>
          <w:rFonts w:asciiTheme="minorHAnsi" w:hAnsiTheme="minorHAnsi" w:cstheme="minorHAnsi"/>
          <w:color w:val="000000" w:themeColor="text1"/>
          <w:sz w:val="24"/>
          <w:szCs w:val="24"/>
        </w:rPr>
        <w:tab/>
        <w:t>Read and write data from/to files in Python.</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sym w:font="Symbol" w:char="F0B7"/>
      </w:r>
      <w:r w:rsidRPr="00635487">
        <w:rPr>
          <w:rFonts w:asciiTheme="minorHAnsi" w:hAnsiTheme="minorHAnsi" w:cstheme="minorHAnsi"/>
          <w:color w:val="000000" w:themeColor="text1"/>
          <w:sz w:val="24"/>
          <w:szCs w:val="24"/>
        </w:rPr>
        <w:tab/>
        <w:t>To use OOP concept such as class, object, inheritance in Python.</w:t>
      </w:r>
    </w:p>
    <w:p w:rsidR="00AE7B8A" w:rsidRPr="00635487" w:rsidRDefault="00AE7B8A" w:rsidP="00AE7B8A">
      <w:pPr>
        <w:tabs>
          <w:tab w:val="left" w:pos="1326"/>
        </w:tabs>
        <w:spacing w:after="0" w:line="240" w:lineRule="auto"/>
        <w:ind w:left="567" w:hanging="567"/>
        <w:rPr>
          <w:rFonts w:asciiTheme="minorHAnsi" w:hAnsiTheme="minorHAnsi" w:cstheme="minorHAnsi"/>
          <w:b/>
          <w:bCs/>
          <w:color w:val="000000" w:themeColor="text1"/>
          <w:sz w:val="24"/>
          <w:szCs w:val="24"/>
        </w:rPr>
      </w:pPr>
    </w:p>
    <w:p w:rsidR="00AE7B8A" w:rsidRPr="00635487" w:rsidRDefault="00AE7B8A" w:rsidP="00AE7B8A">
      <w:pPr>
        <w:tabs>
          <w:tab w:val="left" w:pos="1326"/>
        </w:tabs>
        <w:spacing w:after="0" w:line="240" w:lineRule="auto"/>
        <w:ind w:left="567" w:hanging="567"/>
        <w:rPr>
          <w:rFonts w:asciiTheme="minorHAnsi" w:hAnsiTheme="minorHAnsi" w:cstheme="minorHAnsi"/>
          <w:b/>
          <w:bCs/>
          <w:color w:val="000000" w:themeColor="text1"/>
          <w:sz w:val="24"/>
          <w:szCs w:val="24"/>
        </w:rPr>
      </w:pPr>
    </w:p>
    <w:p w:rsidR="00AE7B8A" w:rsidRPr="00635487" w:rsidRDefault="00AE7B8A" w:rsidP="00AE7B8A">
      <w:pPr>
        <w:tabs>
          <w:tab w:val="left" w:pos="1326"/>
        </w:tabs>
        <w:spacing w:after="0" w:line="240" w:lineRule="auto"/>
        <w:ind w:left="567" w:hanging="567"/>
        <w:rPr>
          <w:rFonts w:asciiTheme="minorHAnsi" w:hAnsiTheme="minorHAnsi" w:cstheme="minorHAnsi"/>
          <w:b/>
          <w:bCs/>
          <w:color w:val="000000" w:themeColor="text1"/>
          <w:sz w:val="24"/>
          <w:szCs w:val="24"/>
        </w:rPr>
      </w:pPr>
      <w:r w:rsidRPr="00635487">
        <w:rPr>
          <w:rFonts w:asciiTheme="minorHAnsi" w:hAnsiTheme="minorHAnsi" w:cstheme="minorHAnsi"/>
          <w:b/>
          <w:bCs/>
          <w:color w:val="000000" w:themeColor="text1"/>
          <w:sz w:val="24"/>
          <w:szCs w:val="24"/>
        </w:rPr>
        <w:t>Assignment/Experiment</w:t>
      </w:r>
    </w:p>
    <w:p w:rsidR="00AE7B8A" w:rsidRPr="00635487" w:rsidRDefault="00AE7B8A" w:rsidP="00AE7B8A">
      <w:pPr>
        <w:tabs>
          <w:tab w:val="left" w:pos="1326"/>
        </w:tabs>
        <w:spacing w:after="0" w:line="240" w:lineRule="auto"/>
        <w:ind w:left="567" w:hanging="567"/>
        <w:rPr>
          <w:rFonts w:asciiTheme="minorHAnsi" w:hAnsiTheme="minorHAnsi" w:cstheme="minorHAnsi"/>
          <w:b/>
          <w:bCs/>
          <w:color w:val="000000" w:themeColor="text1"/>
          <w:sz w:val="24"/>
          <w:szCs w:val="24"/>
        </w:rPr>
      </w:pPr>
      <w:r w:rsidRPr="00635487">
        <w:rPr>
          <w:rFonts w:asciiTheme="minorHAnsi" w:hAnsiTheme="minorHAnsi" w:cstheme="minorHAnsi"/>
          <w:color w:val="000000" w:themeColor="text1"/>
          <w:sz w:val="24"/>
          <w:szCs w:val="24"/>
        </w:rPr>
        <w:t>1</w:t>
      </w:r>
      <w:r w:rsidRPr="00635487">
        <w:rPr>
          <w:rFonts w:asciiTheme="minorHAnsi" w:hAnsiTheme="minorHAnsi" w:cstheme="minorHAnsi"/>
          <w:color w:val="000000" w:themeColor="text1"/>
          <w:sz w:val="24"/>
          <w:szCs w:val="24"/>
        </w:rPr>
        <w:tab/>
        <w:t>Editing, compiling, executing, and debugging of simple Python programs</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2</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on decision control</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3</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on iterative control</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4</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on nested loops</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5</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on user defines functions</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6</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of String manipulations</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7</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to use list, tuples &amp; dictionary</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8</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to read/write files and use command line arguments</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9</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to create modules and packages</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10</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to create classes and corresponding objects</w:t>
      </w:r>
    </w:p>
    <w:p w:rsidR="00AE7B8A" w:rsidRPr="00635487" w:rsidRDefault="00AE7B8A" w:rsidP="00AE7B8A">
      <w:pPr>
        <w:tabs>
          <w:tab w:val="left" w:pos="1326"/>
        </w:tabs>
        <w:spacing w:after="0" w:line="240" w:lineRule="auto"/>
        <w:ind w:left="567" w:hanging="567"/>
        <w:rPr>
          <w:rFonts w:asciiTheme="minorHAnsi" w:hAnsiTheme="minorHAnsi" w:cstheme="minorHAnsi"/>
          <w:bCs/>
          <w:color w:val="000000" w:themeColor="text1"/>
          <w:sz w:val="24"/>
          <w:szCs w:val="24"/>
        </w:rPr>
      </w:pPr>
      <w:r w:rsidRPr="00635487">
        <w:rPr>
          <w:rFonts w:asciiTheme="minorHAnsi" w:hAnsiTheme="minorHAnsi" w:cstheme="minorHAnsi"/>
          <w:color w:val="000000" w:themeColor="text1"/>
          <w:sz w:val="24"/>
          <w:szCs w:val="24"/>
        </w:rPr>
        <w:t>11</w:t>
      </w:r>
      <w:r w:rsidRPr="00635487">
        <w:rPr>
          <w:rFonts w:asciiTheme="minorHAnsi" w:hAnsiTheme="minorHAnsi" w:cstheme="minorHAnsi"/>
          <w:color w:val="000000" w:themeColor="text1"/>
          <w:sz w:val="24"/>
          <w:szCs w:val="24"/>
        </w:rPr>
        <w:tab/>
      </w:r>
      <w:r w:rsidRPr="00635487">
        <w:rPr>
          <w:rFonts w:asciiTheme="minorHAnsi" w:hAnsiTheme="minorHAnsi" w:cstheme="minorHAnsi"/>
          <w:bCs/>
          <w:color w:val="000000" w:themeColor="text1"/>
          <w:sz w:val="24"/>
          <w:szCs w:val="24"/>
        </w:rPr>
        <w:t>Programs to implement inheritance</w:t>
      </w:r>
    </w:p>
    <w:p w:rsidR="00AE7B8A" w:rsidRPr="00635487" w:rsidRDefault="00AE7B8A" w:rsidP="00AE7B8A">
      <w:pPr>
        <w:spacing w:after="0" w:line="240" w:lineRule="auto"/>
        <w:ind w:left="567" w:hanging="567"/>
        <w:rPr>
          <w:rFonts w:asciiTheme="minorHAnsi" w:hAnsiTheme="minorHAnsi" w:cstheme="minorHAnsi"/>
          <w:b/>
          <w:color w:val="000000" w:themeColor="text1"/>
          <w:sz w:val="24"/>
          <w:szCs w:val="24"/>
          <w:u w:val="single"/>
        </w:rPr>
      </w:pPr>
    </w:p>
    <w:p w:rsidR="00AE7B8A" w:rsidRPr="00635487" w:rsidRDefault="00AE7B8A" w:rsidP="00AE7B8A">
      <w:pPr>
        <w:spacing w:after="0" w:line="240" w:lineRule="auto"/>
        <w:ind w:left="567" w:hanging="567"/>
        <w:rPr>
          <w:rFonts w:asciiTheme="minorHAnsi" w:hAnsiTheme="minorHAnsi" w:cstheme="minorHAnsi"/>
          <w:b/>
          <w:color w:val="000000" w:themeColor="text1"/>
          <w:sz w:val="24"/>
          <w:szCs w:val="24"/>
          <w:u w:val="single"/>
        </w:rPr>
      </w:pPr>
      <w:r w:rsidRPr="00635487">
        <w:rPr>
          <w:rFonts w:asciiTheme="minorHAnsi" w:hAnsiTheme="minorHAnsi" w:cstheme="minorHAnsi"/>
          <w:b/>
          <w:color w:val="000000" w:themeColor="text1"/>
          <w:sz w:val="24"/>
          <w:szCs w:val="24"/>
          <w:u w:val="single"/>
        </w:rPr>
        <w:t>Course Outcomes:</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t xml:space="preserve">CO1: </w:t>
      </w:r>
      <w:r w:rsidRPr="00635487">
        <w:rPr>
          <w:rFonts w:asciiTheme="minorHAnsi" w:hAnsiTheme="minorHAnsi" w:cstheme="minorHAnsi"/>
          <w:color w:val="000000" w:themeColor="text1"/>
          <w:sz w:val="24"/>
          <w:szCs w:val="24"/>
        </w:rPr>
        <w:tab/>
        <w:t>Understand the basic concept of programming</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lastRenderedPageBreak/>
        <w:t xml:space="preserve">CO2: </w:t>
      </w:r>
      <w:r w:rsidRPr="00635487">
        <w:rPr>
          <w:rFonts w:asciiTheme="minorHAnsi" w:hAnsiTheme="minorHAnsi" w:cstheme="minorHAnsi"/>
          <w:color w:val="000000" w:themeColor="text1"/>
          <w:sz w:val="24"/>
          <w:szCs w:val="24"/>
        </w:rPr>
        <w:tab/>
        <w:t>Apply programming concept to solve problem</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t xml:space="preserve">CO3: </w:t>
      </w:r>
      <w:r w:rsidRPr="00635487">
        <w:rPr>
          <w:rFonts w:asciiTheme="minorHAnsi" w:hAnsiTheme="minorHAnsi" w:cstheme="minorHAnsi"/>
          <w:color w:val="000000" w:themeColor="text1"/>
          <w:sz w:val="24"/>
          <w:szCs w:val="24"/>
        </w:rPr>
        <w:tab/>
        <w:t>Develop logic for problem solving</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t xml:space="preserve">CO4: </w:t>
      </w:r>
      <w:r w:rsidRPr="00635487">
        <w:rPr>
          <w:rFonts w:asciiTheme="minorHAnsi" w:hAnsiTheme="minorHAnsi" w:cstheme="minorHAnsi"/>
          <w:color w:val="000000" w:themeColor="text1"/>
          <w:sz w:val="24"/>
          <w:szCs w:val="24"/>
        </w:rPr>
        <w:tab/>
        <w:t>Remember the python programming approach for problem solving</w:t>
      </w:r>
    </w:p>
    <w:p w:rsidR="00AE7B8A" w:rsidRPr="00635487" w:rsidRDefault="00AE7B8A" w:rsidP="00AE7B8A">
      <w:pPr>
        <w:spacing w:after="0" w:line="240" w:lineRule="auto"/>
        <w:ind w:left="567" w:hanging="567"/>
        <w:rPr>
          <w:rFonts w:asciiTheme="minorHAnsi" w:hAnsiTheme="minorHAnsi" w:cstheme="minorHAnsi"/>
          <w:color w:val="000000" w:themeColor="text1"/>
          <w:sz w:val="24"/>
          <w:szCs w:val="24"/>
        </w:rPr>
      </w:pPr>
      <w:r w:rsidRPr="00635487">
        <w:rPr>
          <w:rFonts w:asciiTheme="minorHAnsi" w:hAnsiTheme="minorHAnsi" w:cstheme="minorHAnsi"/>
          <w:color w:val="000000" w:themeColor="text1"/>
          <w:sz w:val="24"/>
          <w:szCs w:val="24"/>
        </w:rPr>
        <w:t xml:space="preserve">CO5: </w:t>
      </w:r>
      <w:r w:rsidRPr="00635487">
        <w:rPr>
          <w:rFonts w:asciiTheme="minorHAnsi" w:hAnsiTheme="minorHAnsi" w:cstheme="minorHAnsi"/>
          <w:color w:val="000000" w:themeColor="text1"/>
          <w:sz w:val="24"/>
          <w:szCs w:val="24"/>
        </w:rPr>
        <w:tab/>
        <w:t>Design various model to handle and process data.</w:t>
      </w:r>
    </w:p>
    <w:p w:rsidR="00AE7B8A" w:rsidRPr="00635487" w:rsidRDefault="00AE7B8A" w:rsidP="00AE7B8A">
      <w:pPr>
        <w:jc w:val="center"/>
        <w:rPr>
          <w:rFonts w:asciiTheme="minorHAnsi" w:hAnsiTheme="minorHAnsi" w:cstheme="minorHAnsi"/>
          <w:b/>
          <w:color w:val="000000" w:themeColor="text1"/>
          <w:sz w:val="32"/>
          <w:szCs w:val="32"/>
          <w:u w:val="single"/>
          <w:lang w:val="en-US"/>
        </w:rPr>
      </w:pPr>
    </w:p>
    <w:p w:rsidR="00EA13BE" w:rsidRPr="00AE7B8A" w:rsidRDefault="00EA13BE" w:rsidP="00AE7B8A">
      <w:pPr>
        <w:spacing w:after="0" w:line="240" w:lineRule="auto"/>
        <w:ind w:left="0" w:right="0"/>
        <w:rPr>
          <w:rFonts w:asciiTheme="minorHAnsi" w:hAnsiTheme="minorHAnsi" w:cstheme="minorHAnsi"/>
        </w:rPr>
      </w:pPr>
    </w:p>
    <w:p w:rsidR="000D62E8" w:rsidRDefault="000D62E8" w:rsidP="000D62E8">
      <w:pPr>
        <w:tabs>
          <w:tab w:val="center" w:pos="2691"/>
          <w:tab w:val="center" w:pos="10058"/>
        </w:tabs>
        <w:spacing w:after="160" w:line="259" w:lineRule="auto"/>
        <w:ind w:left="0" w:right="0"/>
        <w:jc w:val="left"/>
      </w:pPr>
    </w:p>
    <w:p w:rsidR="000D62E8" w:rsidRPr="000D62E8" w:rsidRDefault="000D62E8" w:rsidP="000D62E8"/>
    <w:p w:rsidR="00BF70B2" w:rsidRDefault="00BF70B2">
      <w:pPr>
        <w:spacing w:after="160" w:line="259" w:lineRule="auto"/>
        <w:ind w:left="0" w:right="0"/>
        <w:jc w:val="left"/>
        <w:rPr>
          <w:sz w:val="56"/>
        </w:rPr>
      </w:pPr>
      <w:r>
        <w:rPr>
          <w:sz w:val="56"/>
        </w:rPr>
        <w:br w:type="page"/>
      </w:r>
    </w:p>
    <w:p w:rsidR="00BF70B2" w:rsidRPr="00907656" w:rsidRDefault="001A642D" w:rsidP="00907656">
      <w:pPr>
        <w:spacing w:after="27" w:line="259" w:lineRule="auto"/>
        <w:ind w:left="10" w:right="452" w:hanging="10"/>
        <w:jc w:val="left"/>
        <w:rPr>
          <w:sz w:val="48"/>
          <w:szCs w:val="18"/>
        </w:rPr>
      </w:pPr>
      <w:r w:rsidRPr="00907656">
        <w:rPr>
          <w:sz w:val="48"/>
          <w:szCs w:val="18"/>
        </w:rPr>
        <w:lastRenderedPageBreak/>
        <w:t>3</w:t>
      </w:r>
      <w:r w:rsidRPr="00907656">
        <w:rPr>
          <w:sz w:val="48"/>
          <w:szCs w:val="18"/>
          <w:vertAlign w:val="superscript"/>
        </w:rPr>
        <w:t>rd</w:t>
      </w:r>
      <w:r w:rsidRPr="00907656">
        <w:rPr>
          <w:sz w:val="48"/>
          <w:szCs w:val="18"/>
        </w:rPr>
        <w:t xml:space="preserve"> Semester</w:t>
      </w:r>
    </w:p>
    <w:tbl>
      <w:tblPr>
        <w:tblpPr w:leftFromText="180" w:rightFromText="180" w:vertAnchor="text" w:horzAnchor="margin" w:tblpY="267"/>
        <w:tblW w:w="9688" w:type="dxa"/>
        <w:tblLook w:val="04A0"/>
      </w:tblPr>
      <w:tblGrid>
        <w:gridCol w:w="709"/>
        <w:gridCol w:w="997"/>
        <w:gridCol w:w="1749"/>
        <w:gridCol w:w="4400"/>
        <w:gridCol w:w="920"/>
        <w:gridCol w:w="144"/>
        <w:gridCol w:w="938"/>
      </w:tblGrid>
      <w:tr w:rsidR="00907656" w:rsidRPr="00700012" w:rsidTr="00907656">
        <w:trPr>
          <w:trHeight w:val="288"/>
        </w:trPr>
        <w:tc>
          <w:tcPr>
            <w:tcW w:w="9688"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b/>
              </w:rPr>
            </w:pPr>
            <w:r w:rsidRPr="00907656">
              <w:rPr>
                <w:rFonts w:ascii="Calibri" w:eastAsia="Times New Roman" w:hAnsi="Calibri" w:cs="Calibri"/>
                <w:b/>
                <w:sz w:val="36"/>
                <w:szCs w:val="36"/>
              </w:rPr>
              <w:t>Third Semester</w:t>
            </w:r>
          </w:p>
        </w:tc>
      </w:tr>
      <w:tr w:rsidR="00907656" w:rsidRPr="00700012" w:rsidTr="00907656">
        <w:trPr>
          <w:trHeight w:val="288"/>
        </w:trPr>
        <w:tc>
          <w:tcPr>
            <w:tcW w:w="9688"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Theory</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Sl. No.</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Category</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Course Code</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Course Title</w:t>
            </w:r>
          </w:p>
        </w:tc>
        <w:tc>
          <w:tcPr>
            <w:tcW w:w="107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L-T-P</w:t>
            </w:r>
          </w:p>
        </w:tc>
        <w:tc>
          <w:tcPr>
            <w:tcW w:w="957"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Credit</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BS</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608F5">
            <w:pPr>
              <w:spacing w:after="0" w:line="240" w:lineRule="auto"/>
              <w:ind w:left="0" w:right="0"/>
              <w:rPr>
                <w:rFonts w:ascii="Calibri" w:eastAsia="Times New Roman" w:hAnsi="Calibri" w:cs="Calibri"/>
              </w:rPr>
            </w:pPr>
            <w:r w:rsidRPr="00700012">
              <w:rPr>
                <w:rFonts w:ascii="Calibri" w:eastAsia="Times New Roman" w:hAnsi="Calibri" w:cs="Calibri"/>
              </w:rPr>
              <w:t> </w:t>
            </w:r>
            <w:r w:rsidR="009608F5">
              <w:rPr>
                <w:rFonts w:ascii="Calibri" w:eastAsia="Times New Roman" w:hAnsi="Calibri" w:cs="Calibri"/>
              </w:rPr>
              <w:t>20BTCSETBS305</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rPr>
                <w:rFonts w:ascii="Calibri" w:eastAsia="Times New Roman" w:hAnsi="Calibri" w:cs="Calibri"/>
              </w:rPr>
            </w:pPr>
            <w:r w:rsidRPr="00700012">
              <w:rPr>
                <w:rFonts w:ascii="Calibri" w:eastAsia="Times New Roman" w:hAnsi="Calibri" w:cs="Calibri"/>
              </w:rPr>
              <w:t xml:space="preserve">Engineering Mathematics III </w:t>
            </w:r>
          </w:p>
          <w:p w:rsidR="00907656" w:rsidRPr="00700012" w:rsidRDefault="00907656" w:rsidP="00907656">
            <w:pPr>
              <w:spacing w:after="0" w:line="240" w:lineRule="auto"/>
              <w:ind w:left="0" w:right="0"/>
              <w:rPr>
                <w:rFonts w:ascii="Calibri" w:eastAsia="Times New Roman" w:hAnsi="Calibri" w:cs="Calibri"/>
              </w:rPr>
            </w:pPr>
          </w:p>
        </w:tc>
        <w:tc>
          <w:tcPr>
            <w:tcW w:w="107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3-0-0</w:t>
            </w:r>
          </w:p>
        </w:tc>
        <w:tc>
          <w:tcPr>
            <w:tcW w:w="957"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2</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ES</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608F5">
            <w:pPr>
              <w:spacing w:after="0" w:line="240" w:lineRule="auto"/>
              <w:ind w:left="0" w:right="0"/>
              <w:rPr>
                <w:rFonts w:ascii="Calibri" w:eastAsia="Times New Roman" w:hAnsi="Calibri" w:cs="Calibri"/>
              </w:rPr>
            </w:pPr>
            <w:r w:rsidRPr="00700012">
              <w:rPr>
                <w:rFonts w:ascii="Calibri" w:eastAsia="Times New Roman" w:hAnsi="Calibri" w:cs="Calibri"/>
              </w:rPr>
              <w:t> </w:t>
            </w:r>
            <w:r w:rsidR="009608F5" w:rsidRPr="009608F5">
              <w:rPr>
                <w:rFonts w:ascii="Calibri" w:eastAsia="Times New Roman" w:hAnsi="Calibri" w:cs="Calibri"/>
              </w:rPr>
              <w:t>20BTCSETES306</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rPr>
                <w:rFonts w:ascii="Calibri" w:eastAsia="Times New Roman" w:hAnsi="Calibri" w:cs="Calibri"/>
              </w:rPr>
            </w:pPr>
            <w:r w:rsidRPr="00700012">
              <w:rPr>
                <w:rFonts w:ascii="Calibri" w:eastAsia="Times New Roman" w:hAnsi="Calibri" w:cs="Calibri"/>
              </w:rPr>
              <w:t>OOPS using JAVA</w:t>
            </w:r>
          </w:p>
        </w:tc>
        <w:tc>
          <w:tcPr>
            <w:tcW w:w="107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3-0-0</w:t>
            </w:r>
          </w:p>
        </w:tc>
        <w:tc>
          <w:tcPr>
            <w:tcW w:w="957"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r>
      <w:tr w:rsidR="00907656" w:rsidRPr="00700012" w:rsidTr="00907656">
        <w:trPr>
          <w:trHeight w:val="576"/>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HS</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9608F5" w:rsidRPr="009608F5">
              <w:rPr>
                <w:rFonts w:ascii="Calibri" w:eastAsia="Times New Roman" w:hAnsi="Calibri" w:cs="Calibri"/>
              </w:rPr>
              <w:t>20BTCSETHS303</w:t>
            </w:r>
          </w:p>
        </w:tc>
        <w:tc>
          <w:tcPr>
            <w:tcW w:w="4510" w:type="dxa"/>
            <w:tcBorders>
              <w:top w:val="nil"/>
              <w:left w:val="nil"/>
              <w:bottom w:val="single" w:sz="4" w:space="0" w:color="auto"/>
              <w:right w:val="single" w:sz="4" w:space="0" w:color="auto"/>
            </w:tcBorders>
            <w:shd w:val="clear" w:color="auto" w:fill="auto"/>
            <w:vAlign w:val="bottom"/>
            <w:hideMark/>
          </w:tcPr>
          <w:p w:rsidR="00907656" w:rsidRPr="00700012" w:rsidRDefault="00907656" w:rsidP="00907656">
            <w:pPr>
              <w:spacing w:after="0" w:line="240" w:lineRule="auto"/>
              <w:ind w:left="0" w:right="0"/>
              <w:rPr>
                <w:rFonts w:ascii="Calibri" w:eastAsia="Times New Roman" w:hAnsi="Calibri" w:cs="Calibri"/>
              </w:rPr>
            </w:pPr>
            <w:r w:rsidRPr="00700012">
              <w:rPr>
                <w:rFonts w:ascii="Calibri" w:eastAsia="Times New Roman" w:hAnsi="Calibri" w:cs="Calibri"/>
              </w:rPr>
              <w:t>Engineering Economics and Costing/</w:t>
            </w:r>
          </w:p>
          <w:p w:rsidR="00907656" w:rsidRPr="00700012" w:rsidRDefault="00907656" w:rsidP="00907656">
            <w:pPr>
              <w:spacing w:after="0" w:line="240" w:lineRule="auto"/>
              <w:ind w:left="0" w:right="0"/>
              <w:rPr>
                <w:rFonts w:ascii="Calibri" w:eastAsia="Times New Roman" w:hAnsi="Calibri" w:cs="Calibri"/>
              </w:rPr>
            </w:pPr>
            <w:r w:rsidRPr="00700012">
              <w:rPr>
                <w:rFonts w:ascii="Calibri" w:eastAsia="Times New Roman" w:hAnsi="Calibri" w:cs="Calibri"/>
              </w:rPr>
              <w:t>Organisational Behaviour</w:t>
            </w:r>
          </w:p>
        </w:tc>
        <w:tc>
          <w:tcPr>
            <w:tcW w:w="107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2-0-0</w:t>
            </w:r>
          </w:p>
        </w:tc>
        <w:tc>
          <w:tcPr>
            <w:tcW w:w="957"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2</w:t>
            </w:r>
          </w:p>
        </w:tc>
      </w:tr>
      <w:tr w:rsidR="00907656" w:rsidRPr="00700012" w:rsidTr="00907656">
        <w:trPr>
          <w:trHeight w:val="265"/>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4</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608F5" w:rsidP="00907656">
            <w:pPr>
              <w:spacing w:after="0" w:line="240" w:lineRule="auto"/>
              <w:ind w:left="0" w:right="0"/>
              <w:jc w:val="center"/>
              <w:rPr>
                <w:rFonts w:ascii="Calibri" w:eastAsia="Times New Roman" w:hAnsi="Calibri" w:cs="Calibri"/>
              </w:rPr>
            </w:pPr>
            <w:r w:rsidRPr="009608F5">
              <w:rPr>
                <w:rFonts w:ascii="Calibri" w:eastAsia="Times New Roman" w:hAnsi="Calibri" w:cs="Calibri"/>
              </w:rPr>
              <w:t>20BTCSETPC301</w:t>
            </w:r>
            <w:r w:rsidR="00907656" w:rsidRPr="00700012">
              <w:rPr>
                <w:rFonts w:ascii="Calibri" w:eastAsia="Times New Roman" w:hAnsi="Calibri" w:cs="Calibri"/>
              </w:rPr>
              <w:t> </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FF7259" w:rsidRDefault="00907656" w:rsidP="00907656">
            <w:pPr>
              <w:spacing w:after="0" w:line="240" w:lineRule="auto"/>
              <w:ind w:left="0" w:right="0"/>
              <w:rPr>
                <w:rFonts w:ascii="Calibri" w:eastAsia="Times New Roman" w:hAnsi="Calibri" w:cs="Calibri"/>
              </w:rPr>
            </w:pPr>
            <w:r w:rsidRPr="00FF7259">
              <w:rPr>
                <w:rFonts w:ascii="Calibri" w:eastAsia="Times New Roman" w:hAnsi="Calibri" w:cs="Calibri"/>
              </w:rPr>
              <w:t xml:space="preserve">PC-1 </w:t>
            </w:r>
            <w:r w:rsidRPr="00FF7259">
              <w:rPr>
                <w:rFonts w:ascii="Calibri" w:hAnsi="Calibri" w:cs="Calibri"/>
                <w:bCs/>
              </w:rPr>
              <w:t xml:space="preserve">Data Structure Using  “C” </w:t>
            </w:r>
          </w:p>
        </w:tc>
        <w:tc>
          <w:tcPr>
            <w:tcW w:w="107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3-0-0</w:t>
            </w:r>
          </w:p>
        </w:tc>
        <w:tc>
          <w:tcPr>
            <w:tcW w:w="957"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5</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9608F5" w:rsidRPr="009608F5">
              <w:rPr>
                <w:rFonts w:ascii="Calibri" w:eastAsia="Times New Roman" w:hAnsi="Calibri" w:cs="Calibri"/>
              </w:rPr>
              <w:t>20BTCSETPC302</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FF7259" w:rsidRDefault="00907656" w:rsidP="00907656">
            <w:pPr>
              <w:spacing w:after="0" w:line="240" w:lineRule="auto"/>
              <w:ind w:left="0" w:right="0"/>
              <w:rPr>
                <w:rFonts w:ascii="Calibri" w:eastAsia="Times New Roman" w:hAnsi="Calibri" w:cs="Calibri"/>
              </w:rPr>
            </w:pPr>
            <w:r w:rsidRPr="00FF7259">
              <w:rPr>
                <w:rFonts w:ascii="Calibri" w:eastAsia="Times New Roman" w:hAnsi="Calibri" w:cs="Calibri"/>
              </w:rPr>
              <w:t>PC-2</w:t>
            </w:r>
            <w:r w:rsidRPr="00FF7259">
              <w:rPr>
                <w:rFonts w:ascii="Calibri" w:hAnsi="Calibri" w:cs="Calibri"/>
              </w:rPr>
              <w:t xml:space="preserve"> Computer Organization &amp; Architecture</w:t>
            </w:r>
          </w:p>
        </w:tc>
        <w:tc>
          <w:tcPr>
            <w:tcW w:w="107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3-0-0</w:t>
            </w:r>
          </w:p>
        </w:tc>
        <w:tc>
          <w:tcPr>
            <w:tcW w:w="957"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6</w:t>
            </w:r>
          </w:p>
        </w:tc>
        <w:tc>
          <w:tcPr>
            <w:tcW w:w="1018" w:type="dxa"/>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HS</w:t>
            </w:r>
          </w:p>
        </w:tc>
        <w:tc>
          <w:tcPr>
            <w:tcW w:w="1400" w:type="dxa"/>
            <w:tcBorders>
              <w:top w:val="nil"/>
              <w:left w:val="nil"/>
              <w:bottom w:val="single" w:sz="4" w:space="0" w:color="auto"/>
              <w:right w:val="single" w:sz="4" w:space="0" w:color="auto"/>
            </w:tcBorders>
            <w:shd w:val="clear" w:color="auto" w:fill="auto"/>
            <w:noWrap/>
            <w:vAlign w:val="center"/>
          </w:tcPr>
          <w:p w:rsidR="00907656" w:rsidRPr="00700012" w:rsidRDefault="009608F5" w:rsidP="00907656">
            <w:pPr>
              <w:spacing w:after="0" w:line="240" w:lineRule="auto"/>
              <w:ind w:left="0" w:right="0"/>
              <w:jc w:val="center"/>
              <w:rPr>
                <w:rFonts w:ascii="Calibri" w:eastAsia="Times New Roman" w:hAnsi="Calibri" w:cs="Calibri"/>
              </w:rPr>
            </w:pPr>
            <w:r w:rsidRPr="009608F5">
              <w:rPr>
                <w:rFonts w:ascii="Calibri" w:eastAsia="Times New Roman" w:hAnsi="Calibri" w:cs="Calibri"/>
              </w:rPr>
              <w:t>20BTCSETHS304</w:t>
            </w:r>
          </w:p>
        </w:tc>
        <w:tc>
          <w:tcPr>
            <w:tcW w:w="4510" w:type="dxa"/>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rPr>
                <w:rFonts w:ascii="Calibri" w:eastAsia="Times New Roman" w:hAnsi="Calibri" w:cs="Calibri"/>
              </w:rPr>
            </w:pPr>
            <w:r w:rsidRPr="00700012">
              <w:rPr>
                <w:rFonts w:ascii="Calibri" w:eastAsia="Times New Roman" w:hAnsi="Calibri" w:cs="Calibri"/>
              </w:rPr>
              <w:t xml:space="preserve">Universal Human Value </w:t>
            </w:r>
          </w:p>
        </w:tc>
        <w:tc>
          <w:tcPr>
            <w:tcW w:w="1079" w:type="dxa"/>
            <w:gridSpan w:val="2"/>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2-0-0</w:t>
            </w:r>
          </w:p>
        </w:tc>
        <w:tc>
          <w:tcPr>
            <w:tcW w:w="957" w:type="dxa"/>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2</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7</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 xml:space="preserve">MC </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9608F5" w:rsidRPr="009608F5">
              <w:rPr>
                <w:rFonts w:ascii="Calibri" w:eastAsia="Times New Roman" w:hAnsi="Calibri" w:cs="Calibri"/>
              </w:rPr>
              <w:t>20BTCSETMC301</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rPr>
                <w:rFonts w:ascii="Calibri" w:eastAsia="Times New Roman" w:hAnsi="Calibri" w:cs="Calibri"/>
              </w:rPr>
            </w:pPr>
            <w:r w:rsidRPr="00700012">
              <w:rPr>
                <w:rFonts w:ascii="Calibri" w:eastAsia="Times New Roman" w:hAnsi="Calibri" w:cs="Calibri"/>
              </w:rPr>
              <w:t>Environmental Science</w:t>
            </w:r>
          </w:p>
        </w:tc>
        <w:tc>
          <w:tcPr>
            <w:tcW w:w="107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 2-0-0</w:t>
            </w:r>
          </w:p>
        </w:tc>
        <w:tc>
          <w:tcPr>
            <w:tcW w:w="957"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0</w:t>
            </w:r>
          </w:p>
        </w:tc>
      </w:tr>
      <w:tr w:rsidR="00907656" w:rsidRPr="00700012" w:rsidTr="00907656">
        <w:trPr>
          <w:trHeight w:val="288"/>
        </w:trPr>
        <w:tc>
          <w:tcPr>
            <w:tcW w:w="8731"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right"/>
              <w:rPr>
                <w:rFonts w:ascii="Calibri" w:eastAsia="Times New Roman" w:hAnsi="Calibri" w:cs="Calibri"/>
                <w:b/>
              </w:rPr>
            </w:pPr>
            <w:r w:rsidRPr="00700012">
              <w:rPr>
                <w:rFonts w:ascii="Calibri" w:eastAsia="Times New Roman" w:hAnsi="Calibri" w:cs="Calibri"/>
                <w:b/>
              </w:rPr>
              <w:t>Total Credit (Theory)</w:t>
            </w:r>
          </w:p>
        </w:tc>
        <w:tc>
          <w:tcPr>
            <w:tcW w:w="957"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16</w:t>
            </w:r>
          </w:p>
        </w:tc>
      </w:tr>
      <w:tr w:rsidR="00907656" w:rsidRPr="00700012" w:rsidTr="00907656">
        <w:trPr>
          <w:trHeight w:val="288"/>
        </w:trPr>
        <w:tc>
          <w:tcPr>
            <w:tcW w:w="9688"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Practical</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9608F5" w:rsidRPr="009608F5">
              <w:rPr>
                <w:rFonts w:ascii="Calibri" w:eastAsia="Times New Roman" w:hAnsi="Calibri" w:cs="Calibri"/>
              </w:rPr>
              <w:t>20BTCSEPPC301</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FF7259" w:rsidRDefault="00907656" w:rsidP="00907656">
            <w:pPr>
              <w:spacing w:after="0" w:line="240" w:lineRule="auto"/>
              <w:ind w:left="0" w:right="0"/>
              <w:rPr>
                <w:rFonts w:ascii="Calibri" w:eastAsia="Times New Roman" w:hAnsi="Calibri" w:cs="Calibri"/>
              </w:rPr>
            </w:pPr>
            <w:r w:rsidRPr="00FF7259">
              <w:rPr>
                <w:rFonts w:ascii="Calibri" w:eastAsia="Times New Roman" w:hAnsi="Calibri" w:cs="Calibri"/>
              </w:rPr>
              <w:t>PC-1-</w:t>
            </w:r>
            <w:r w:rsidRPr="00FF7259">
              <w:rPr>
                <w:rFonts w:ascii="Calibri" w:hAnsi="Calibri" w:cs="Calibri"/>
                <w:bCs/>
              </w:rPr>
              <w:t xml:space="preserve"> Data Structure Using  “C”</w:t>
            </w:r>
          </w:p>
        </w:tc>
        <w:tc>
          <w:tcPr>
            <w:tcW w:w="937"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0-0-2</w:t>
            </w:r>
          </w:p>
        </w:tc>
        <w:tc>
          <w:tcPr>
            <w:tcW w:w="109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2</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608F5" w:rsidP="00907656">
            <w:pPr>
              <w:spacing w:after="0" w:line="240" w:lineRule="auto"/>
              <w:ind w:left="0" w:right="0"/>
              <w:jc w:val="center"/>
              <w:rPr>
                <w:rFonts w:ascii="Calibri" w:eastAsia="Times New Roman" w:hAnsi="Calibri" w:cs="Calibri"/>
              </w:rPr>
            </w:pPr>
            <w:r w:rsidRPr="009608F5">
              <w:rPr>
                <w:rFonts w:ascii="Calibri" w:eastAsia="Times New Roman" w:hAnsi="Calibri" w:cs="Calibri"/>
              </w:rPr>
              <w:t>20BTCSEPPC302</w:t>
            </w:r>
            <w:r w:rsidR="00907656" w:rsidRPr="00700012">
              <w:rPr>
                <w:rFonts w:ascii="Calibri" w:eastAsia="Times New Roman" w:hAnsi="Calibri" w:cs="Calibri"/>
              </w:rPr>
              <w:t> </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FF7259" w:rsidRDefault="00907656" w:rsidP="00907656">
            <w:pPr>
              <w:spacing w:after="0" w:line="240" w:lineRule="auto"/>
              <w:ind w:left="0" w:right="0"/>
              <w:rPr>
                <w:rFonts w:ascii="Calibri" w:eastAsia="Times New Roman" w:hAnsi="Calibri" w:cs="Calibri"/>
              </w:rPr>
            </w:pPr>
            <w:r w:rsidRPr="00FF7259">
              <w:rPr>
                <w:rFonts w:ascii="Calibri" w:eastAsia="Times New Roman" w:hAnsi="Calibri" w:cs="Calibri"/>
              </w:rPr>
              <w:t>PC-2-</w:t>
            </w:r>
            <w:r w:rsidRPr="00FF7259">
              <w:rPr>
                <w:rFonts w:ascii="Calibri" w:hAnsi="Calibri" w:cs="Calibri"/>
              </w:rPr>
              <w:t xml:space="preserve"> Computer Organization &amp; Architecture</w:t>
            </w:r>
            <w:r w:rsidRPr="00FF7259">
              <w:rPr>
                <w:rFonts w:ascii="Calibri" w:eastAsia="Times New Roman" w:hAnsi="Calibri" w:cs="Calibri"/>
              </w:rPr>
              <w:t xml:space="preserve"> Lab</w:t>
            </w:r>
          </w:p>
        </w:tc>
        <w:tc>
          <w:tcPr>
            <w:tcW w:w="937" w:type="dxa"/>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0-0-2</w:t>
            </w:r>
          </w:p>
        </w:tc>
        <w:tc>
          <w:tcPr>
            <w:tcW w:w="1099" w:type="dxa"/>
            <w:gridSpan w:val="2"/>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ES</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9608F5" w:rsidRPr="009608F5">
              <w:rPr>
                <w:rFonts w:ascii="Calibri" w:eastAsia="Times New Roman" w:hAnsi="Calibri" w:cs="Calibri"/>
              </w:rPr>
              <w:t>20BTCSEPES308</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rPr>
                <w:rFonts w:ascii="Calibri" w:eastAsia="Times New Roman" w:hAnsi="Calibri" w:cs="Calibri"/>
              </w:rPr>
            </w:pPr>
            <w:r w:rsidRPr="00700012">
              <w:rPr>
                <w:rFonts w:ascii="Calibri" w:eastAsia="Times New Roman" w:hAnsi="Calibri" w:cs="Calibri"/>
              </w:rPr>
              <w:t>OOPS with JAVA Lab (ES-9-Lab)</w:t>
            </w:r>
          </w:p>
        </w:tc>
        <w:tc>
          <w:tcPr>
            <w:tcW w:w="937" w:type="dxa"/>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0-0-2</w:t>
            </w:r>
          </w:p>
        </w:tc>
        <w:tc>
          <w:tcPr>
            <w:tcW w:w="1099" w:type="dxa"/>
            <w:gridSpan w:val="2"/>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4</w:t>
            </w:r>
          </w:p>
        </w:tc>
        <w:tc>
          <w:tcPr>
            <w:tcW w:w="1018"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PSI</w:t>
            </w:r>
          </w:p>
        </w:tc>
        <w:tc>
          <w:tcPr>
            <w:tcW w:w="140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0E214E" w:rsidRPr="00D01157">
              <w:rPr>
                <w:rFonts w:ascii="Calibri" w:eastAsia="Times New Roman" w:hAnsi="Calibri" w:cs="Calibri"/>
              </w:rPr>
              <w:t>20BTCSEPPI30</w:t>
            </w:r>
            <w:r w:rsidR="000E214E">
              <w:rPr>
                <w:rFonts w:ascii="Calibri" w:eastAsia="Times New Roman" w:hAnsi="Calibri" w:cs="Calibri"/>
              </w:rPr>
              <w:t>2</w:t>
            </w:r>
          </w:p>
        </w:tc>
        <w:tc>
          <w:tcPr>
            <w:tcW w:w="4510" w:type="dxa"/>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rPr>
                <w:rFonts w:ascii="Calibri" w:eastAsia="Times New Roman" w:hAnsi="Calibri" w:cs="Calibri"/>
              </w:rPr>
            </w:pPr>
            <w:r w:rsidRPr="00700012">
              <w:rPr>
                <w:rFonts w:ascii="Calibri" w:eastAsia="Times New Roman" w:hAnsi="Calibri" w:cs="Calibri"/>
              </w:rPr>
              <w:t xml:space="preserve">Evaluation of Summer Internship-I </w:t>
            </w:r>
          </w:p>
        </w:tc>
        <w:tc>
          <w:tcPr>
            <w:tcW w:w="937" w:type="dxa"/>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0-0-2</w:t>
            </w:r>
          </w:p>
        </w:tc>
        <w:tc>
          <w:tcPr>
            <w:tcW w:w="1099" w:type="dxa"/>
            <w:gridSpan w:val="2"/>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r>
      <w:tr w:rsidR="00907656" w:rsidRPr="00700012" w:rsidTr="00907656">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5</w:t>
            </w:r>
          </w:p>
        </w:tc>
        <w:tc>
          <w:tcPr>
            <w:tcW w:w="1018" w:type="dxa"/>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PSI</w:t>
            </w:r>
          </w:p>
        </w:tc>
        <w:tc>
          <w:tcPr>
            <w:tcW w:w="1400" w:type="dxa"/>
            <w:tcBorders>
              <w:top w:val="nil"/>
              <w:left w:val="nil"/>
              <w:bottom w:val="single" w:sz="4" w:space="0" w:color="auto"/>
              <w:right w:val="single" w:sz="4" w:space="0" w:color="auto"/>
            </w:tcBorders>
            <w:shd w:val="clear" w:color="auto" w:fill="auto"/>
            <w:noWrap/>
            <w:vAlign w:val="center"/>
          </w:tcPr>
          <w:p w:rsidR="00907656" w:rsidRPr="00700012" w:rsidRDefault="00D01157" w:rsidP="00907656">
            <w:pPr>
              <w:spacing w:after="0" w:line="240" w:lineRule="auto"/>
              <w:ind w:left="0" w:right="0"/>
              <w:jc w:val="center"/>
              <w:rPr>
                <w:rFonts w:ascii="Calibri" w:eastAsia="Times New Roman" w:hAnsi="Calibri" w:cs="Calibri"/>
              </w:rPr>
            </w:pPr>
            <w:r w:rsidRPr="00D01157">
              <w:rPr>
                <w:rFonts w:ascii="Calibri" w:eastAsia="Times New Roman" w:hAnsi="Calibri" w:cs="Calibri"/>
              </w:rPr>
              <w:t>20BTCSEPPI301</w:t>
            </w:r>
          </w:p>
        </w:tc>
        <w:tc>
          <w:tcPr>
            <w:tcW w:w="4510" w:type="dxa"/>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rPr>
                <w:rFonts w:ascii="Calibri" w:eastAsia="Times New Roman" w:hAnsi="Calibri" w:cs="Calibri"/>
              </w:rPr>
            </w:pPr>
            <w:r w:rsidRPr="00700012">
              <w:rPr>
                <w:rFonts w:ascii="Calibri" w:eastAsia="Times New Roman" w:hAnsi="Calibri" w:cs="Calibri"/>
              </w:rPr>
              <w:t>Employability Skill I</w:t>
            </w:r>
          </w:p>
        </w:tc>
        <w:tc>
          <w:tcPr>
            <w:tcW w:w="937" w:type="dxa"/>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0-0-3</w:t>
            </w:r>
          </w:p>
        </w:tc>
        <w:tc>
          <w:tcPr>
            <w:tcW w:w="1099" w:type="dxa"/>
            <w:gridSpan w:val="2"/>
            <w:tcBorders>
              <w:top w:val="nil"/>
              <w:left w:val="nil"/>
              <w:bottom w:val="single" w:sz="4" w:space="0" w:color="auto"/>
              <w:right w:val="single" w:sz="4" w:space="0" w:color="auto"/>
            </w:tcBorders>
            <w:shd w:val="clear" w:color="auto" w:fill="auto"/>
            <w:noWrap/>
            <w:vAlign w:val="center"/>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r>
      <w:tr w:rsidR="00907656" w:rsidRPr="00700012" w:rsidTr="00907656">
        <w:trPr>
          <w:trHeight w:val="288"/>
        </w:trPr>
        <w:tc>
          <w:tcPr>
            <w:tcW w:w="8589"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right"/>
              <w:rPr>
                <w:rFonts w:ascii="Calibri" w:eastAsia="Times New Roman" w:hAnsi="Calibri" w:cs="Calibri"/>
                <w:b/>
              </w:rPr>
            </w:pPr>
            <w:r w:rsidRPr="00700012">
              <w:rPr>
                <w:rFonts w:ascii="Calibri" w:eastAsia="Times New Roman" w:hAnsi="Calibri" w:cs="Calibri"/>
                <w:b/>
              </w:rPr>
              <w:t>Total Credit (Practical)</w:t>
            </w:r>
          </w:p>
        </w:tc>
        <w:tc>
          <w:tcPr>
            <w:tcW w:w="109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rPr>
            </w:pPr>
            <w:r w:rsidRPr="00700012">
              <w:rPr>
                <w:rFonts w:ascii="Calibri" w:eastAsia="Times New Roman" w:hAnsi="Calibri" w:cs="Calibri"/>
              </w:rPr>
              <w:t>5</w:t>
            </w:r>
          </w:p>
        </w:tc>
      </w:tr>
      <w:tr w:rsidR="00907656" w:rsidRPr="00700012" w:rsidTr="00907656">
        <w:trPr>
          <w:trHeight w:val="288"/>
        </w:trPr>
        <w:tc>
          <w:tcPr>
            <w:tcW w:w="8589"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right"/>
              <w:rPr>
                <w:rFonts w:ascii="Calibri" w:eastAsia="Times New Roman" w:hAnsi="Calibri" w:cs="Calibri"/>
                <w:b/>
              </w:rPr>
            </w:pPr>
            <w:r w:rsidRPr="00700012">
              <w:rPr>
                <w:rFonts w:ascii="Calibri" w:eastAsia="Times New Roman" w:hAnsi="Calibri" w:cs="Calibri"/>
                <w:b/>
              </w:rPr>
              <w:t>Total Semester Credit</w:t>
            </w:r>
          </w:p>
        </w:tc>
        <w:tc>
          <w:tcPr>
            <w:tcW w:w="1099" w:type="dxa"/>
            <w:gridSpan w:val="2"/>
            <w:tcBorders>
              <w:top w:val="nil"/>
              <w:left w:val="nil"/>
              <w:bottom w:val="single" w:sz="4" w:space="0" w:color="auto"/>
              <w:right w:val="single" w:sz="4" w:space="0" w:color="auto"/>
            </w:tcBorders>
            <w:shd w:val="clear" w:color="auto" w:fill="auto"/>
            <w:noWrap/>
            <w:vAlign w:val="center"/>
            <w:hideMark/>
          </w:tcPr>
          <w:p w:rsidR="00907656" w:rsidRPr="00700012" w:rsidRDefault="00907656" w:rsidP="00907656">
            <w:pPr>
              <w:spacing w:after="0" w:line="240" w:lineRule="auto"/>
              <w:ind w:left="0" w:right="0"/>
              <w:jc w:val="center"/>
              <w:rPr>
                <w:rFonts w:ascii="Calibri" w:eastAsia="Times New Roman" w:hAnsi="Calibri" w:cs="Calibri"/>
                <w:b/>
                <w:bCs/>
              </w:rPr>
            </w:pPr>
            <w:r w:rsidRPr="00700012">
              <w:rPr>
                <w:rFonts w:ascii="Calibri" w:eastAsia="Times New Roman" w:hAnsi="Calibri" w:cs="Calibri"/>
                <w:b/>
                <w:bCs/>
              </w:rPr>
              <w:t>21</w:t>
            </w:r>
          </w:p>
        </w:tc>
      </w:tr>
    </w:tbl>
    <w:p w:rsidR="00907656" w:rsidRPr="00907656" w:rsidRDefault="00907656" w:rsidP="00907656">
      <w:pPr>
        <w:spacing w:after="0" w:line="240" w:lineRule="auto"/>
        <w:ind w:left="0" w:right="0"/>
        <w:rPr>
          <w:sz w:val="24"/>
          <w:szCs w:val="6"/>
        </w:rPr>
      </w:pPr>
    </w:p>
    <w:p w:rsidR="00907656" w:rsidRDefault="00907656">
      <w:pPr>
        <w:spacing w:after="160" w:line="259" w:lineRule="auto"/>
        <w:ind w:left="0" w:right="0"/>
        <w:jc w:val="left"/>
        <w:rPr>
          <w:sz w:val="56"/>
        </w:rPr>
      </w:pPr>
      <w:r>
        <w:rPr>
          <w:sz w:val="56"/>
        </w:rPr>
        <w:br w:type="page"/>
      </w:r>
    </w:p>
    <w:p w:rsidR="00E873E3" w:rsidRDefault="00E873E3" w:rsidP="00E873E3">
      <w:pPr>
        <w:jc w:val="center"/>
        <w:rPr>
          <w:rFonts w:cstheme="minorHAnsi"/>
          <w:b/>
          <w:sz w:val="32"/>
          <w:szCs w:val="32"/>
          <w:u w:val="single"/>
        </w:rPr>
      </w:pPr>
      <w:r w:rsidRPr="00700012">
        <w:rPr>
          <w:rFonts w:cstheme="minorHAnsi"/>
          <w:b/>
          <w:sz w:val="32"/>
          <w:szCs w:val="32"/>
          <w:u w:val="single"/>
        </w:rPr>
        <w:lastRenderedPageBreak/>
        <w:t>Theory</w:t>
      </w:r>
    </w:p>
    <w:p w:rsidR="00170F3B" w:rsidRDefault="00170F3B" w:rsidP="00E873E3">
      <w:pPr>
        <w:jc w:val="center"/>
        <w:rPr>
          <w:rFonts w:cstheme="minorHAnsi"/>
          <w:b/>
          <w:sz w:val="32"/>
          <w:szCs w:val="32"/>
          <w:u w:val="single"/>
        </w:rPr>
      </w:pPr>
    </w:p>
    <w:p w:rsidR="00170F3B" w:rsidRPr="00170F3B" w:rsidRDefault="00170F3B" w:rsidP="00170F3B">
      <w:pPr>
        <w:pStyle w:val="Default"/>
        <w:jc w:val="center"/>
        <w:rPr>
          <w:rFonts w:asciiTheme="majorHAnsi" w:hAnsiTheme="majorHAnsi" w:cs="Times New Roman"/>
          <w:b/>
          <w:bCs/>
          <w:sz w:val="36"/>
          <w:szCs w:val="36"/>
        </w:rPr>
      </w:pPr>
      <w:bookmarkStart w:id="1" w:name="_Hlk108535186"/>
      <w:r w:rsidRPr="00170F3B">
        <w:rPr>
          <w:rFonts w:asciiTheme="majorHAnsi" w:hAnsiTheme="majorHAnsi" w:cs="Times New Roman"/>
          <w:b/>
          <w:bCs/>
          <w:sz w:val="36"/>
          <w:szCs w:val="36"/>
        </w:rPr>
        <w:t xml:space="preserve">Engineering Mathematics III, </w:t>
      </w:r>
    </w:p>
    <w:p w:rsidR="00170F3B" w:rsidRPr="00170F3B" w:rsidRDefault="00170F3B" w:rsidP="00170F3B">
      <w:pPr>
        <w:pStyle w:val="Default"/>
        <w:jc w:val="center"/>
        <w:rPr>
          <w:rFonts w:asciiTheme="majorHAnsi" w:hAnsiTheme="majorHAnsi" w:cs="Times New Roman"/>
          <w:b/>
          <w:bCs/>
          <w:sz w:val="22"/>
          <w:szCs w:val="28"/>
        </w:rPr>
      </w:pPr>
      <w:proofErr w:type="gramStart"/>
      <w:r w:rsidRPr="00170F3B">
        <w:rPr>
          <w:rFonts w:asciiTheme="majorHAnsi" w:hAnsiTheme="majorHAnsi" w:cs="Times New Roman"/>
          <w:b/>
          <w:bCs/>
          <w:sz w:val="36"/>
          <w:szCs w:val="36"/>
        </w:rPr>
        <w:t>Code :20BTCSETBS305</w:t>
      </w:r>
      <w:proofErr w:type="gramEnd"/>
      <w:r w:rsidRPr="00170F3B">
        <w:rPr>
          <w:rFonts w:asciiTheme="majorHAnsi" w:hAnsiTheme="majorHAnsi" w:cs="Times New Roman"/>
          <w:b/>
          <w:bCs/>
          <w:sz w:val="36"/>
          <w:szCs w:val="36"/>
        </w:rPr>
        <w:t>, 3-0-0-3</w:t>
      </w:r>
    </w:p>
    <w:p w:rsidR="00170F3B" w:rsidRPr="00170F3B" w:rsidRDefault="00170F3B" w:rsidP="00170F3B">
      <w:pPr>
        <w:pStyle w:val="Default"/>
        <w:jc w:val="both"/>
        <w:rPr>
          <w:rFonts w:asciiTheme="minorHAnsi" w:hAnsiTheme="minorHAnsi" w:cstheme="minorHAnsi"/>
          <w:b/>
          <w:sz w:val="26"/>
          <w:szCs w:val="26"/>
        </w:rPr>
      </w:pPr>
      <w:r w:rsidRPr="00170F3B">
        <w:rPr>
          <w:rFonts w:asciiTheme="minorHAnsi" w:hAnsiTheme="minorHAnsi" w:cstheme="minorHAnsi"/>
          <w:b/>
          <w:bCs/>
          <w:sz w:val="26"/>
          <w:szCs w:val="26"/>
        </w:rPr>
        <w:t xml:space="preserve">Module-I </w:t>
      </w:r>
      <w:r w:rsidRPr="00170F3B">
        <w:rPr>
          <w:rFonts w:asciiTheme="minorHAnsi" w:hAnsiTheme="minorHAnsi" w:cstheme="minorHAnsi"/>
          <w:b/>
          <w:sz w:val="26"/>
          <w:szCs w:val="26"/>
        </w:rPr>
        <w:t xml:space="preserve">(10 hrs) </w:t>
      </w:r>
    </w:p>
    <w:p w:rsidR="00170F3B" w:rsidRPr="00170F3B" w:rsidRDefault="00170F3B" w:rsidP="00170F3B">
      <w:pPr>
        <w:pStyle w:val="Default"/>
        <w:jc w:val="both"/>
        <w:rPr>
          <w:rFonts w:asciiTheme="minorHAnsi" w:hAnsiTheme="minorHAnsi" w:cstheme="minorHAnsi"/>
          <w:sz w:val="26"/>
          <w:szCs w:val="26"/>
        </w:rPr>
      </w:pPr>
      <w:r w:rsidRPr="00170F3B">
        <w:rPr>
          <w:rFonts w:asciiTheme="minorHAnsi" w:hAnsiTheme="minorHAnsi" w:cstheme="minorHAnsi"/>
          <w:sz w:val="26"/>
          <w:szCs w:val="26"/>
        </w:rPr>
        <w:t>Solution of Non-linear equation in one variable:(Bisection method, Secant method, Newton Rapson method, Fixed point iteration method), Numerical solutions of system of linear equations: (Gauss-Seidel, Successive over relaxation), Interpolation: (Newton’s forward and backward interpolation, Newton’s divided difference interpolation, Lagrange interpolation).</w:t>
      </w:r>
    </w:p>
    <w:p w:rsidR="00170F3B" w:rsidRPr="00170F3B" w:rsidRDefault="00170F3B" w:rsidP="00170F3B">
      <w:pPr>
        <w:pStyle w:val="Default"/>
        <w:jc w:val="both"/>
        <w:rPr>
          <w:rFonts w:asciiTheme="minorHAnsi" w:hAnsiTheme="minorHAnsi" w:cstheme="minorHAnsi"/>
          <w:sz w:val="26"/>
          <w:szCs w:val="26"/>
        </w:rPr>
      </w:pPr>
    </w:p>
    <w:p w:rsidR="00170F3B" w:rsidRPr="00170F3B" w:rsidRDefault="00170F3B" w:rsidP="00170F3B">
      <w:pPr>
        <w:pStyle w:val="Default"/>
        <w:jc w:val="both"/>
        <w:rPr>
          <w:rFonts w:asciiTheme="minorHAnsi" w:hAnsiTheme="minorHAnsi" w:cstheme="minorHAnsi"/>
          <w:b/>
          <w:sz w:val="26"/>
          <w:szCs w:val="26"/>
        </w:rPr>
      </w:pPr>
      <w:r w:rsidRPr="00170F3B">
        <w:rPr>
          <w:rFonts w:asciiTheme="minorHAnsi" w:hAnsiTheme="minorHAnsi" w:cstheme="minorHAnsi"/>
          <w:b/>
          <w:bCs/>
          <w:sz w:val="26"/>
          <w:szCs w:val="26"/>
        </w:rPr>
        <w:t xml:space="preserve">Module-II </w:t>
      </w:r>
      <w:r w:rsidRPr="00170F3B">
        <w:rPr>
          <w:rFonts w:asciiTheme="minorHAnsi" w:hAnsiTheme="minorHAnsi" w:cstheme="minorHAnsi"/>
          <w:b/>
          <w:sz w:val="26"/>
          <w:szCs w:val="26"/>
        </w:rPr>
        <w:t>(8 hrs)</w:t>
      </w:r>
    </w:p>
    <w:p w:rsidR="00170F3B" w:rsidRPr="00170F3B" w:rsidRDefault="00170F3B" w:rsidP="00170F3B">
      <w:pPr>
        <w:pStyle w:val="Default"/>
        <w:jc w:val="both"/>
        <w:rPr>
          <w:rFonts w:asciiTheme="minorHAnsi" w:hAnsiTheme="minorHAnsi" w:cstheme="minorHAnsi"/>
          <w:b/>
          <w:sz w:val="26"/>
          <w:szCs w:val="26"/>
        </w:rPr>
      </w:pPr>
      <w:r w:rsidRPr="00170F3B">
        <w:rPr>
          <w:rFonts w:asciiTheme="minorHAnsi" w:hAnsiTheme="minorHAnsi" w:cstheme="minorHAnsi"/>
          <w:sz w:val="26"/>
          <w:szCs w:val="26"/>
        </w:rPr>
        <w:t>Numerical differentiation, Numerical integration, Solution of differential equations:  The Trapezoidal rule, The Simpson’s rule, Gauss integration formulas</w:t>
      </w:r>
      <w:proofErr w:type="gramStart"/>
      <w:r w:rsidRPr="00170F3B">
        <w:rPr>
          <w:rFonts w:asciiTheme="minorHAnsi" w:hAnsiTheme="minorHAnsi" w:cstheme="minorHAnsi"/>
          <w:sz w:val="26"/>
          <w:szCs w:val="26"/>
        </w:rPr>
        <w:t>,Solution</w:t>
      </w:r>
      <w:proofErr w:type="gramEnd"/>
      <w:r w:rsidRPr="00170F3B">
        <w:rPr>
          <w:rFonts w:asciiTheme="minorHAnsi" w:hAnsiTheme="minorHAnsi" w:cstheme="minorHAnsi"/>
          <w:sz w:val="26"/>
          <w:szCs w:val="26"/>
        </w:rPr>
        <w:t xml:space="preserve"> of ordinary differential equations: Euler’s method, Improvement of Euler’s method, </w:t>
      </w:r>
      <w:proofErr w:type="spellStart"/>
      <w:r w:rsidRPr="00170F3B">
        <w:rPr>
          <w:rFonts w:asciiTheme="minorHAnsi" w:hAnsiTheme="minorHAnsi" w:cstheme="minorHAnsi"/>
          <w:sz w:val="26"/>
          <w:szCs w:val="26"/>
        </w:rPr>
        <w:t>Runge-Kutta</w:t>
      </w:r>
      <w:proofErr w:type="spellEnd"/>
      <w:r w:rsidRPr="00170F3B">
        <w:rPr>
          <w:rFonts w:asciiTheme="minorHAnsi" w:hAnsiTheme="minorHAnsi" w:cstheme="minorHAnsi"/>
          <w:sz w:val="26"/>
          <w:szCs w:val="26"/>
        </w:rPr>
        <w:t xml:space="preserve"> methods, Multi-step methods and Methods for system and higher order differential equations.</w:t>
      </w:r>
    </w:p>
    <w:p w:rsidR="00170F3B" w:rsidRPr="00170F3B" w:rsidRDefault="00170F3B" w:rsidP="00170F3B">
      <w:pPr>
        <w:pStyle w:val="Default"/>
        <w:jc w:val="both"/>
        <w:rPr>
          <w:rFonts w:asciiTheme="minorHAnsi" w:hAnsiTheme="minorHAnsi" w:cstheme="minorHAnsi"/>
          <w:sz w:val="26"/>
          <w:szCs w:val="26"/>
        </w:rPr>
      </w:pPr>
    </w:p>
    <w:p w:rsidR="00170F3B" w:rsidRPr="00170F3B" w:rsidRDefault="00170F3B" w:rsidP="00170F3B">
      <w:pPr>
        <w:pStyle w:val="Default"/>
        <w:jc w:val="both"/>
        <w:rPr>
          <w:rFonts w:asciiTheme="minorHAnsi" w:hAnsiTheme="minorHAnsi" w:cstheme="minorHAnsi"/>
          <w:b/>
          <w:sz w:val="26"/>
          <w:szCs w:val="26"/>
        </w:rPr>
      </w:pPr>
      <w:r w:rsidRPr="00170F3B">
        <w:rPr>
          <w:rFonts w:asciiTheme="minorHAnsi" w:hAnsiTheme="minorHAnsi" w:cstheme="minorHAnsi"/>
          <w:b/>
          <w:bCs/>
          <w:sz w:val="26"/>
          <w:szCs w:val="26"/>
        </w:rPr>
        <w:t xml:space="preserve">Module-III </w:t>
      </w:r>
      <w:r w:rsidRPr="00170F3B">
        <w:rPr>
          <w:rFonts w:asciiTheme="minorHAnsi" w:hAnsiTheme="minorHAnsi" w:cstheme="minorHAnsi"/>
          <w:b/>
          <w:sz w:val="26"/>
          <w:szCs w:val="26"/>
        </w:rPr>
        <w:t>(8 hrs)</w:t>
      </w:r>
    </w:p>
    <w:p w:rsidR="00170F3B" w:rsidRPr="00170F3B" w:rsidRDefault="00170F3B" w:rsidP="00170F3B">
      <w:pPr>
        <w:pStyle w:val="Default"/>
        <w:jc w:val="both"/>
        <w:rPr>
          <w:rFonts w:asciiTheme="minorHAnsi" w:hAnsiTheme="minorHAnsi" w:cstheme="minorHAnsi"/>
          <w:sz w:val="26"/>
          <w:szCs w:val="26"/>
        </w:rPr>
      </w:pPr>
      <w:r w:rsidRPr="00170F3B">
        <w:rPr>
          <w:rFonts w:asciiTheme="minorHAnsi" w:hAnsiTheme="minorHAnsi" w:cstheme="minorHAnsi"/>
          <w:sz w:val="26"/>
          <w:szCs w:val="26"/>
        </w:rPr>
        <w:t xml:space="preserve">Sample space, Probability, Conditional probability, Independent events, </w:t>
      </w:r>
      <w:proofErr w:type="spellStart"/>
      <w:r w:rsidRPr="00170F3B">
        <w:rPr>
          <w:rFonts w:asciiTheme="minorHAnsi" w:hAnsiTheme="minorHAnsi" w:cstheme="minorHAnsi"/>
          <w:sz w:val="26"/>
          <w:szCs w:val="26"/>
        </w:rPr>
        <w:t>Baye’s</w:t>
      </w:r>
      <w:proofErr w:type="spellEnd"/>
      <w:r w:rsidRPr="00170F3B">
        <w:rPr>
          <w:rFonts w:asciiTheme="minorHAnsi" w:hAnsiTheme="minorHAnsi" w:cstheme="minorHAnsi"/>
          <w:sz w:val="26"/>
          <w:szCs w:val="26"/>
        </w:rPr>
        <w:t xml:space="preserve"> theorem, Random variables, </w:t>
      </w:r>
      <w:proofErr w:type="gramStart"/>
      <w:r w:rsidRPr="00170F3B">
        <w:rPr>
          <w:rFonts w:asciiTheme="minorHAnsi" w:hAnsiTheme="minorHAnsi" w:cstheme="minorHAnsi"/>
          <w:sz w:val="26"/>
          <w:szCs w:val="26"/>
        </w:rPr>
        <w:t>Probability</w:t>
      </w:r>
      <w:proofErr w:type="gramEnd"/>
      <w:r w:rsidRPr="00170F3B">
        <w:rPr>
          <w:rFonts w:asciiTheme="minorHAnsi" w:hAnsiTheme="minorHAnsi" w:cstheme="minorHAnsi"/>
          <w:sz w:val="26"/>
          <w:szCs w:val="26"/>
        </w:rPr>
        <w:t xml:space="preserve"> distributions, Expectations, Mean and Variance, Moments. </w:t>
      </w:r>
    </w:p>
    <w:p w:rsidR="00170F3B" w:rsidRPr="00170F3B" w:rsidRDefault="00170F3B" w:rsidP="00170F3B">
      <w:pPr>
        <w:pStyle w:val="Default"/>
        <w:jc w:val="both"/>
        <w:rPr>
          <w:rFonts w:asciiTheme="minorHAnsi" w:hAnsiTheme="minorHAnsi" w:cstheme="minorHAnsi"/>
          <w:sz w:val="26"/>
          <w:szCs w:val="26"/>
        </w:rPr>
      </w:pPr>
    </w:p>
    <w:p w:rsidR="00170F3B" w:rsidRPr="00170F3B" w:rsidRDefault="00170F3B" w:rsidP="00170F3B">
      <w:pPr>
        <w:pStyle w:val="Default"/>
        <w:jc w:val="both"/>
        <w:rPr>
          <w:rFonts w:asciiTheme="minorHAnsi" w:hAnsiTheme="minorHAnsi" w:cstheme="minorHAnsi"/>
          <w:b/>
          <w:sz w:val="26"/>
          <w:szCs w:val="26"/>
        </w:rPr>
      </w:pPr>
      <w:r w:rsidRPr="00170F3B">
        <w:rPr>
          <w:rFonts w:asciiTheme="minorHAnsi" w:hAnsiTheme="minorHAnsi" w:cstheme="minorHAnsi"/>
          <w:b/>
          <w:bCs/>
          <w:sz w:val="26"/>
          <w:szCs w:val="26"/>
        </w:rPr>
        <w:t xml:space="preserve">Module-IV </w:t>
      </w:r>
      <w:r w:rsidRPr="00170F3B">
        <w:rPr>
          <w:rFonts w:asciiTheme="minorHAnsi" w:hAnsiTheme="minorHAnsi" w:cstheme="minorHAnsi"/>
          <w:b/>
          <w:sz w:val="26"/>
          <w:szCs w:val="26"/>
        </w:rPr>
        <w:t>(9 hrs)</w:t>
      </w:r>
    </w:p>
    <w:p w:rsidR="00170F3B" w:rsidRPr="00170F3B" w:rsidRDefault="00170F3B" w:rsidP="00170F3B">
      <w:pPr>
        <w:pStyle w:val="Default"/>
        <w:jc w:val="both"/>
        <w:rPr>
          <w:rFonts w:asciiTheme="minorHAnsi" w:hAnsiTheme="minorHAnsi" w:cstheme="minorHAnsi"/>
          <w:sz w:val="26"/>
          <w:szCs w:val="26"/>
        </w:rPr>
      </w:pPr>
      <w:r w:rsidRPr="00170F3B">
        <w:rPr>
          <w:rFonts w:asciiTheme="minorHAnsi" w:hAnsiTheme="minorHAnsi" w:cstheme="minorHAnsi"/>
          <w:sz w:val="26"/>
          <w:szCs w:val="26"/>
        </w:rPr>
        <w:t xml:space="preserve">Bernoulli trials, Binomial distribution, Poisson distribution, Hyper-geometric distribution, Uniform distribution, Exponential distribution, Normal distribution and Bivariate distributions. </w:t>
      </w:r>
    </w:p>
    <w:p w:rsidR="00170F3B" w:rsidRPr="00170F3B" w:rsidRDefault="00170F3B" w:rsidP="00170F3B">
      <w:pPr>
        <w:pStyle w:val="Default"/>
        <w:jc w:val="both"/>
        <w:rPr>
          <w:rFonts w:asciiTheme="minorHAnsi" w:hAnsiTheme="minorHAnsi" w:cstheme="minorHAnsi"/>
          <w:sz w:val="26"/>
          <w:szCs w:val="26"/>
        </w:rPr>
      </w:pPr>
    </w:p>
    <w:p w:rsidR="00170F3B" w:rsidRPr="00170F3B" w:rsidRDefault="00170F3B" w:rsidP="00170F3B">
      <w:pPr>
        <w:pStyle w:val="Default"/>
        <w:jc w:val="both"/>
        <w:rPr>
          <w:rFonts w:asciiTheme="minorHAnsi" w:hAnsiTheme="minorHAnsi" w:cstheme="minorHAnsi"/>
          <w:b/>
          <w:sz w:val="26"/>
          <w:szCs w:val="26"/>
        </w:rPr>
      </w:pPr>
      <w:r w:rsidRPr="00170F3B">
        <w:rPr>
          <w:rFonts w:asciiTheme="minorHAnsi" w:hAnsiTheme="minorHAnsi" w:cstheme="minorHAnsi"/>
          <w:b/>
          <w:bCs/>
          <w:sz w:val="26"/>
          <w:szCs w:val="26"/>
        </w:rPr>
        <w:t xml:space="preserve">Module-V </w:t>
      </w:r>
      <w:r w:rsidRPr="00170F3B">
        <w:rPr>
          <w:rFonts w:asciiTheme="minorHAnsi" w:hAnsiTheme="minorHAnsi" w:cstheme="minorHAnsi"/>
          <w:b/>
          <w:sz w:val="26"/>
          <w:szCs w:val="26"/>
        </w:rPr>
        <w:t>(10 hrs)</w:t>
      </w:r>
    </w:p>
    <w:p w:rsidR="00170F3B" w:rsidRPr="00170F3B" w:rsidRDefault="00170F3B" w:rsidP="00170F3B">
      <w:pPr>
        <w:pStyle w:val="Default"/>
        <w:jc w:val="both"/>
        <w:rPr>
          <w:rFonts w:asciiTheme="minorHAnsi" w:hAnsiTheme="minorHAnsi" w:cstheme="minorHAnsi"/>
          <w:sz w:val="26"/>
          <w:szCs w:val="26"/>
        </w:rPr>
      </w:pPr>
      <w:r w:rsidRPr="00170F3B">
        <w:rPr>
          <w:rFonts w:asciiTheme="minorHAnsi" w:hAnsiTheme="minorHAnsi" w:cstheme="minorHAnsi"/>
          <w:sz w:val="26"/>
          <w:szCs w:val="26"/>
        </w:rPr>
        <w:t xml:space="preserve">Correlation and Regression analysis, Rank correlation, Maximum </w:t>
      </w:r>
      <w:proofErr w:type="spellStart"/>
      <w:r w:rsidRPr="00170F3B">
        <w:rPr>
          <w:rFonts w:asciiTheme="minorHAnsi" w:hAnsiTheme="minorHAnsi" w:cstheme="minorHAnsi"/>
          <w:sz w:val="26"/>
          <w:szCs w:val="26"/>
        </w:rPr>
        <w:t>likelyhood</w:t>
      </w:r>
      <w:proofErr w:type="spellEnd"/>
      <w:r w:rsidRPr="00170F3B">
        <w:rPr>
          <w:rFonts w:asciiTheme="minorHAnsi" w:hAnsiTheme="minorHAnsi" w:cstheme="minorHAnsi"/>
          <w:sz w:val="26"/>
          <w:szCs w:val="26"/>
        </w:rPr>
        <w:t xml:space="preserve"> estimate, Method of moments, Confidence intervals for mean and variance of Normal distribution, p-value, Testing of Hypothesis, Test for goodness of fit, Test for single mean and variance of a Normal distribution.</w:t>
      </w:r>
    </w:p>
    <w:p w:rsidR="00170F3B" w:rsidRPr="00170F3B" w:rsidRDefault="00170F3B" w:rsidP="00170F3B">
      <w:pPr>
        <w:pStyle w:val="Default"/>
        <w:jc w:val="both"/>
        <w:rPr>
          <w:rFonts w:asciiTheme="minorHAnsi" w:hAnsiTheme="minorHAnsi" w:cstheme="minorHAnsi"/>
          <w:sz w:val="26"/>
          <w:szCs w:val="26"/>
        </w:rPr>
      </w:pPr>
    </w:p>
    <w:p w:rsidR="00170F3B" w:rsidRPr="00170F3B" w:rsidRDefault="00170F3B" w:rsidP="00170F3B">
      <w:pPr>
        <w:pStyle w:val="Default"/>
        <w:jc w:val="both"/>
        <w:rPr>
          <w:rFonts w:asciiTheme="minorHAnsi" w:hAnsiTheme="minorHAnsi" w:cstheme="minorHAnsi"/>
          <w:sz w:val="26"/>
          <w:szCs w:val="26"/>
        </w:rPr>
      </w:pPr>
      <w:r w:rsidRPr="00170F3B">
        <w:rPr>
          <w:rFonts w:asciiTheme="minorHAnsi" w:hAnsiTheme="minorHAnsi" w:cstheme="minorHAnsi"/>
          <w:b/>
          <w:bCs/>
          <w:sz w:val="26"/>
          <w:szCs w:val="26"/>
        </w:rPr>
        <w:t xml:space="preserve">Text </w:t>
      </w:r>
      <w:proofErr w:type="gramStart"/>
      <w:r w:rsidRPr="00170F3B">
        <w:rPr>
          <w:rFonts w:asciiTheme="minorHAnsi" w:hAnsiTheme="minorHAnsi" w:cstheme="minorHAnsi"/>
          <w:b/>
          <w:bCs/>
          <w:sz w:val="26"/>
          <w:szCs w:val="26"/>
        </w:rPr>
        <w:t>Books :</w:t>
      </w:r>
      <w:proofErr w:type="gramEnd"/>
    </w:p>
    <w:p w:rsidR="00170F3B" w:rsidRPr="00170F3B" w:rsidRDefault="00170F3B" w:rsidP="00170F3B">
      <w:pPr>
        <w:pStyle w:val="Default"/>
        <w:ind w:left="284" w:hanging="284"/>
        <w:jc w:val="both"/>
        <w:rPr>
          <w:rFonts w:asciiTheme="minorHAnsi" w:hAnsiTheme="minorHAnsi" w:cstheme="minorHAnsi"/>
          <w:sz w:val="26"/>
          <w:szCs w:val="26"/>
        </w:rPr>
      </w:pPr>
      <w:r w:rsidRPr="00170F3B">
        <w:rPr>
          <w:rFonts w:asciiTheme="minorHAnsi" w:hAnsiTheme="minorHAnsi" w:cstheme="minorHAnsi"/>
          <w:sz w:val="26"/>
          <w:szCs w:val="26"/>
        </w:rPr>
        <w:t xml:space="preserve">1. Advanced Engineering Mathematics by E. </w:t>
      </w:r>
      <w:proofErr w:type="spellStart"/>
      <w:r w:rsidRPr="00170F3B">
        <w:rPr>
          <w:rFonts w:asciiTheme="minorHAnsi" w:hAnsiTheme="minorHAnsi" w:cstheme="minorHAnsi"/>
          <w:sz w:val="26"/>
          <w:szCs w:val="26"/>
        </w:rPr>
        <w:t>Kreyszig</w:t>
      </w:r>
      <w:proofErr w:type="spellEnd"/>
      <w:r w:rsidRPr="00170F3B">
        <w:rPr>
          <w:rFonts w:asciiTheme="minorHAnsi" w:hAnsiTheme="minorHAnsi" w:cstheme="minorHAnsi"/>
          <w:sz w:val="26"/>
          <w:szCs w:val="26"/>
        </w:rPr>
        <w:t xml:space="preserve">, Publisher: Willey, 8th Edition. </w:t>
      </w:r>
    </w:p>
    <w:p w:rsidR="00170F3B" w:rsidRPr="00170F3B" w:rsidRDefault="00170F3B" w:rsidP="00170F3B">
      <w:pPr>
        <w:pStyle w:val="Default"/>
        <w:ind w:left="284" w:hanging="284"/>
        <w:jc w:val="both"/>
        <w:rPr>
          <w:rFonts w:asciiTheme="minorHAnsi" w:hAnsiTheme="minorHAnsi" w:cstheme="minorHAnsi"/>
          <w:sz w:val="26"/>
          <w:szCs w:val="26"/>
        </w:rPr>
      </w:pPr>
      <w:r w:rsidRPr="00170F3B">
        <w:rPr>
          <w:rFonts w:asciiTheme="minorHAnsi" w:hAnsiTheme="minorHAnsi" w:cstheme="minorHAnsi"/>
          <w:sz w:val="26"/>
          <w:szCs w:val="26"/>
        </w:rPr>
        <w:t>2. Numerical methods for scientific and engineering computation by M. K. Jain, S. R. K. Iyengar and R. K. Jain, 6</w:t>
      </w:r>
      <w:r w:rsidRPr="00170F3B">
        <w:rPr>
          <w:rFonts w:asciiTheme="minorHAnsi" w:hAnsiTheme="minorHAnsi" w:cstheme="minorHAnsi"/>
          <w:sz w:val="26"/>
          <w:szCs w:val="26"/>
          <w:vertAlign w:val="superscript"/>
        </w:rPr>
        <w:t>th</w:t>
      </w:r>
      <w:r w:rsidRPr="00170F3B">
        <w:rPr>
          <w:rFonts w:asciiTheme="minorHAnsi" w:hAnsiTheme="minorHAnsi" w:cstheme="minorHAnsi"/>
          <w:sz w:val="26"/>
          <w:szCs w:val="26"/>
        </w:rPr>
        <w:t xml:space="preserve"> edition, Publisher: New Age International Publishers.</w:t>
      </w:r>
    </w:p>
    <w:p w:rsidR="00170F3B" w:rsidRPr="00170F3B" w:rsidRDefault="00170F3B" w:rsidP="00170F3B">
      <w:pPr>
        <w:pStyle w:val="Default"/>
        <w:ind w:left="284" w:hanging="284"/>
        <w:jc w:val="both"/>
        <w:rPr>
          <w:rFonts w:asciiTheme="minorHAnsi" w:hAnsiTheme="minorHAnsi" w:cstheme="minorHAnsi"/>
          <w:sz w:val="26"/>
          <w:szCs w:val="26"/>
        </w:rPr>
      </w:pPr>
    </w:p>
    <w:p w:rsidR="00170F3B" w:rsidRPr="00170F3B" w:rsidRDefault="00170F3B" w:rsidP="00170F3B">
      <w:pPr>
        <w:pStyle w:val="Default"/>
        <w:jc w:val="both"/>
        <w:rPr>
          <w:rFonts w:asciiTheme="minorHAnsi" w:hAnsiTheme="minorHAnsi" w:cstheme="minorHAnsi"/>
          <w:b/>
          <w:bCs/>
          <w:sz w:val="26"/>
          <w:szCs w:val="26"/>
        </w:rPr>
      </w:pPr>
      <w:r w:rsidRPr="00170F3B">
        <w:rPr>
          <w:rFonts w:asciiTheme="minorHAnsi" w:hAnsiTheme="minorHAnsi" w:cstheme="minorHAnsi"/>
          <w:b/>
          <w:bCs/>
          <w:sz w:val="26"/>
          <w:szCs w:val="26"/>
        </w:rPr>
        <w:t xml:space="preserve">References: </w:t>
      </w:r>
    </w:p>
    <w:p w:rsidR="00170F3B" w:rsidRPr="00170F3B" w:rsidRDefault="00170F3B" w:rsidP="00170F3B">
      <w:pPr>
        <w:pStyle w:val="Default"/>
        <w:numPr>
          <w:ilvl w:val="0"/>
          <w:numId w:val="26"/>
        </w:numPr>
        <w:ind w:left="284" w:hanging="284"/>
        <w:jc w:val="both"/>
        <w:rPr>
          <w:rFonts w:asciiTheme="minorHAnsi" w:hAnsiTheme="minorHAnsi" w:cstheme="minorHAnsi"/>
          <w:sz w:val="26"/>
          <w:szCs w:val="26"/>
        </w:rPr>
      </w:pPr>
      <w:r w:rsidRPr="00170F3B">
        <w:rPr>
          <w:rFonts w:asciiTheme="minorHAnsi" w:hAnsiTheme="minorHAnsi" w:cstheme="minorHAnsi"/>
          <w:sz w:val="26"/>
          <w:szCs w:val="26"/>
        </w:rPr>
        <w:t xml:space="preserve">Numerical Analysis by R. L. Burden, J. D. </w:t>
      </w:r>
      <w:proofErr w:type="spellStart"/>
      <w:r w:rsidRPr="00170F3B">
        <w:rPr>
          <w:rFonts w:asciiTheme="minorHAnsi" w:hAnsiTheme="minorHAnsi" w:cstheme="minorHAnsi"/>
          <w:sz w:val="26"/>
          <w:szCs w:val="26"/>
        </w:rPr>
        <w:t>Faires</w:t>
      </w:r>
      <w:proofErr w:type="spellEnd"/>
      <w:r w:rsidRPr="00170F3B">
        <w:rPr>
          <w:rFonts w:asciiTheme="minorHAnsi" w:hAnsiTheme="minorHAnsi" w:cstheme="minorHAnsi"/>
          <w:sz w:val="26"/>
          <w:szCs w:val="26"/>
        </w:rPr>
        <w:t xml:space="preserve">, Publisher: CENAGE learning </w:t>
      </w:r>
      <w:proofErr w:type="spellStart"/>
      <w:r w:rsidRPr="00170F3B">
        <w:rPr>
          <w:rFonts w:asciiTheme="minorHAnsi" w:hAnsiTheme="minorHAnsi" w:cstheme="minorHAnsi"/>
          <w:sz w:val="26"/>
          <w:szCs w:val="26"/>
        </w:rPr>
        <w:t>india</w:t>
      </w:r>
      <w:proofErr w:type="spellEnd"/>
      <w:r w:rsidRPr="00170F3B">
        <w:rPr>
          <w:rFonts w:asciiTheme="minorHAnsi" w:hAnsiTheme="minorHAnsi" w:cstheme="minorHAnsi"/>
          <w:sz w:val="26"/>
          <w:szCs w:val="26"/>
        </w:rPr>
        <w:t xml:space="preserve"> Pvt. Ltd.</w:t>
      </w:r>
    </w:p>
    <w:p w:rsidR="00170F3B" w:rsidRPr="00170F3B" w:rsidRDefault="00170F3B" w:rsidP="00170F3B">
      <w:pPr>
        <w:pStyle w:val="Default"/>
        <w:numPr>
          <w:ilvl w:val="0"/>
          <w:numId w:val="26"/>
        </w:numPr>
        <w:ind w:left="284" w:hanging="284"/>
        <w:jc w:val="both"/>
        <w:rPr>
          <w:rFonts w:asciiTheme="minorHAnsi" w:hAnsiTheme="minorHAnsi" w:cstheme="minorHAnsi"/>
          <w:sz w:val="26"/>
          <w:szCs w:val="26"/>
        </w:rPr>
      </w:pPr>
      <w:r w:rsidRPr="00170F3B">
        <w:rPr>
          <w:rFonts w:asciiTheme="minorHAnsi" w:hAnsiTheme="minorHAnsi" w:cstheme="minorHAnsi"/>
          <w:sz w:val="26"/>
          <w:szCs w:val="26"/>
        </w:rPr>
        <w:t>A First Course in Probability by S. Ross, 6th Ed., Pearson Education India, 2002.</w:t>
      </w:r>
    </w:p>
    <w:p w:rsidR="00170F3B" w:rsidRPr="00170F3B" w:rsidRDefault="00170F3B" w:rsidP="00170F3B">
      <w:pPr>
        <w:pStyle w:val="Default"/>
        <w:numPr>
          <w:ilvl w:val="0"/>
          <w:numId w:val="26"/>
        </w:numPr>
        <w:ind w:left="284" w:hanging="284"/>
        <w:jc w:val="both"/>
        <w:rPr>
          <w:rFonts w:asciiTheme="minorHAnsi" w:hAnsiTheme="minorHAnsi" w:cstheme="minorHAnsi"/>
          <w:sz w:val="26"/>
          <w:szCs w:val="26"/>
        </w:rPr>
      </w:pPr>
      <w:r w:rsidRPr="00170F3B">
        <w:rPr>
          <w:rFonts w:asciiTheme="minorHAnsi" w:hAnsiTheme="minorHAnsi" w:cstheme="minorHAnsi"/>
          <w:sz w:val="26"/>
          <w:szCs w:val="26"/>
        </w:rPr>
        <w:lastRenderedPageBreak/>
        <w:t xml:space="preserve">Probability and Statistics for Engineering and Sciences by J. L. Devore, Publisher: Thomson/CENAGE learning </w:t>
      </w:r>
      <w:proofErr w:type="spellStart"/>
      <w:r w:rsidRPr="00170F3B">
        <w:rPr>
          <w:rFonts w:asciiTheme="minorHAnsi" w:hAnsiTheme="minorHAnsi" w:cstheme="minorHAnsi"/>
          <w:sz w:val="26"/>
          <w:szCs w:val="26"/>
        </w:rPr>
        <w:t>india</w:t>
      </w:r>
      <w:proofErr w:type="spellEnd"/>
      <w:r w:rsidRPr="00170F3B">
        <w:rPr>
          <w:rFonts w:asciiTheme="minorHAnsi" w:hAnsiTheme="minorHAnsi" w:cstheme="minorHAnsi"/>
          <w:sz w:val="26"/>
          <w:szCs w:val="26"/>
        </w:rPr>
        <w:t xml:space="preserve"> Pvt. Ltd. – 7</w:t>
      </w:r>
      <w:r w:rsidRPr="00170F3B">
        <w:rPr>
          <w:rFonts w:asciiTheme="minorHAnsi" w:hAnsiTheme="minorHAnsi" w:cstheme="minorHAnsi"/>
          <w:sz w:val="26"/>
          <w:szCs w:val="26"/>
          <w:vertAlign w:val="superscript"/>
        </w:rPr>
        <w:t>th</w:t>
      </w:r>
      <w:r w:rsidRPr="00170F3B">
        <w:rPr>
          <w:rFonts w:asciiTheme="minorHAnsi" w:hAnsiTheme="minorHAnsi" w:cstheme="minorHAnsi"/>
          <w:sz w:val="26"/>
          <w:szCs w:val="26"/>
        </w:rPr>
        <w:t xml:space="preserve"> Edition.</w:t>
      </w:r>
    </w:p>
    <w:p w:rsidR="00170F3B" w:rsidRPr="00170F3B" w:rsidRDefault="00170F3B" w:rsidP="00170F3B">
      <w:pPr>
        <w:pStyle w:val="Default"/>
        <w:ind w:left="284" w:hanging="284"/>
        <w:jc w:val="both"/>
        <w:rPr>
          <w:rFonts w:asciiTheme="minorHAnsi" w:hAnsiTheme="minorHAnsi" w:cstheme="minorHAnsi"/>
          <w:sz w:val="26"/>
          <w:szCs w:val="26"/>
        </w:rPr>
      </w:pPr>
      <w:r w:rsidRPr="00170F3B">
        <w:rPr>
          <w:rFonts w:asciiTheme="minorHAnsi" w:hAnsiTheme="minorHAnsi" w:cstheme="minorHAnsi"/>
          <w:sz w:val="26"/>
          <w:szCs w:val="26"/>
        </w:rPr>
        <w:t>4. Probability and Statistics by R. E. Walpole, R. H. Myers, S. L. Myers, K. E. Ye, Publisher: Pearson.</w:t>
      </w:r>
    </w:p>
    <w:p w:rsidR="00170F3B" w:rsidRPr="00170F3B" w:rsidRDefault="00170F3B" w:rsidP="00170F3B">
      <w:pPr>
        <w:pStyle w:val="Default"/>
        <w:ind w:left="284" w:hanging="284"/>
        <w:jc w:val="both"/>
        <w:rPr>
          <w:rFonts w:asciiTheme="minorHAnsi" w:hAnsiTheme="minorHAnsi" w:cstheme="minorHAnsi"/>
          <w:sz w:val="26"/>
          <w:szCs w:val="26"/>
        </w:rPr>
      </w:pPr>
      <w:r w:rsidRPr="00170F3B">
        <w:rPr>
          <w:rFonts w:asciiTheme="minorHAnsi" w:hAnsiTheme="minorHAnsi" w:cstheme="minorHAnsi"/>
          <w:sz w:val="26"/>
          <w:szCs w:val="26"/>
        </w:rPr>
        <w:t xml:space="preserve">5. Higher Engineering Mathematics by B. V. </w:t>
      </w:r>
      <w:proofErr w:type="gramStart"/>
      <w:r w:rsidRPr="00170F3B">
        <w:rPr>
          <w:rFonts w:asciiTheme="minorHAnsi" w:hAnsiTheme="minorHAnsi" w:cstheme="minorHAnsi"/>
          <w:sz w:val="26"/>
          <w:szCs w:val="26"/>
        </w:rPr>
        <w:t>Ramana ,</w:t>
      </w:r>
      <w:proofErr w:type="gramEnd"/>
      <w:r w:rsidRPr="00170F3B">
        <w:rPr>
          <w:rFonts w:asciiTheme="minorHAnsi" w:hAnsiTheme="minorHAnsi" w:cstheme="minorHAnsi"/>
          <w:sz w:val="26"/>
          <w:szCs w:val="26"/>
        </w:rPr>
        <w:t xml:space="preserve"> Publisher: Tata </w:t>
      </w:r>
      <w:proofErr w:type="spellStart"/>
      <w:r w:rsidRPr="00170F3B">
        <w:rPr>
          <w:rFonts w:asciiTheme="minorHAnsi" w:hAnsiTheme="minorHAnsi" w:cstheme="minorHAnsi"/>
          <w:sz w:val="26"/>
          <w:szCs w:val="26"/>
        </w:rPr>
        <w:t>Magraw</w:t>
      </w:r>
      <w:proofErr w:type="spellEnd"/>
      <w:r w:rsidRPr="00170F3B">
        <w:rPr>
          <w:rFonts w:asciiTheme="minorHAnsi" w:hAnsiTheme="minorHAnsi" w:cstheme="minorHAnsi"/>
          <w:sz w:val="26"/>
          <w:szCs w:val="26"/>
        </w:rPr>
        <w:t xml:space="preserve"> Hill.</w:t>
      </w:r>
    </w:p>
    <w:p w:rsidR="00170F3B" w:rsidRPr="00170F3B" w:rsidRDefault="00170F3B" w:rsidP="00170F3B">
      <w:pPr>
        <w:pStyle w:val="Default"/>
        <w:jc w:val="both"/>
        <w:rPr>
          <w:rFonts w:asciiTheme="minorHAnsi" w:hAnsiTheme="minorHAnsi" w:cstheme="minorHAnsi"/>
          <w:sz w:val="26"/>
          <w:szCs w:val="26"/>
        </w:rPr>
      </w:pPr>
      <w:r w:rsidRPr="00170F3B">
        <w:rPr>
          <w:rFonts w:asciiTheme="minorHAnsi" w:hAnsiTheme="minorHAnsi" w:cstheme="minorHAnsi"/>
          <w:sz w:val="26"/>
          <w:szCs w:val="26"/>
        </w:rPr>
        <w:t>6. Introductory methods of Numerical Analysis by S. S. Sastry, 5</w:t>
      </w:r>
      <w:r w:rsidRPr="00170F3B">
        <w:rPr>
          <w:rFonts w:asciiTheme="minorHAnsi" w:hAnsiTheme="minorHAnsi" w:cstheme="minorHAnsi"/>
          <w:sz w:val="26"/>
          <w:szCs w:val="26"/>
          <w:vertAlign w:val="superscript"/>
        </w:rPr>
        <w:t>th</w:t>
      </w:r>
      <w:r w:rsidRPr="00170F3B">
        <w:rPr>
          <w:rFonts w:asciiTheme="minorHAnsi" w:hAnsiTheme="minorHAnsi" w:cstheme="minorHAnsi"/>
          <w:sz w:val="26"/>
          <w:szCs w:val="26"/>
        </w:rPr>
        <w:t xml:space="preserve"> edition, Publisher: PHI. </w:t>
      </w:r>
    </w:p>
    <w:p w:rsidR="00170F3B" w:rsidRPr="00170F3B" w:rsidRDefault="00170F3B" w:rsidP="00170F3B">
      <w:pPr>
        <w:pStyle w:val="Default"/>
        <w:ind w:left="284" w:hanging="284"/>
        <w:jc w:val="both"/>
        <w:rPr>
          <w:rFonts w:asciiTheme="minorHAnsi" w:hAnsiTheme="minorHAnsi" w:cstheme="minorHAnsi"/>
          <w:sz w:val="26"/>
          <w:szCs w:val="26"/>
        </w:rPr>
      </w:pPr>
    </w:p>
    <w:p w:rsidR="00170F3B" w:rsidRPr="00170F3B" w:rsidRDefault="00170F3B" w:rsidP="00170F3B">
      <w:pPr>
        <w:spacing w:before="90" w:line="275" w:lineRule="exact"/>
        <w:ind w:left="219"/>
        <w:rPr>
          <w:rFonts w:asciiTheme="minorHAnsi" w:hAnsiTheme="minorHAnsi" w:cstheme="minorHAnsi"/>
          <w:b/>
          <w:sz w:val="26"/>
          <w:szCs w:val="26"/>
        </w:rPr>
      </w:pPr>
      <w:r w:rsidRPr="00170F3B">
        <w:rPr>
          <w:rFonts w:asciiTheme="minorHAnsi" w:hAnsiTheme="minorHAnsi" w:cstheme="minorHAnsi"/>
          <w:b/>
          <w:sz w:val="26"/>
          <w:szCs w:val="26"/>
        </w:rPr>
        <w:t>CourseObjectives:</w:t>
      </w:r>
    </w:p>
    <w:p w:rsidR="00170F3B" w:rsidRPr="00170F3B" w:rsidRDefault="00170F3B" w:rsidP="00170F3B">
      <w:pPr>
        <w:pStyle w:val="ListParagraph"/>
        <w:widowControl w:val="0"/>
        <w:numPr>
          <w:ilvl w:val="0"/>
          <w:numId w:val="3"/>
        </w:numPr>
        <w:tabs>
          <w:tab w:val="left" w:pos="939"/>
          <w:tab w:val="left" w:pos="940"/>
        </w:tabs>
        <w:autoSpaceDE w:val="0"/>
        <w:autoSpaceDN w:val="0"/>
        <w:spacing w:after="0" w:line="273" w:lineRule="auto"/>
        <w:ind w:right="458"/>
        <w:contextualSpacing w:val="0"/>
        <w:jc w:val="both"/>
        <w:rPr>
          <w:rFonts w:cstheme="minorHAnsi"/>
          <w:sz w:val="26"/>
          <w:szCs w:val="26"/>
        </w:rPr>
      </w:pPr>
      <w:r w:rsidRPr="00170F3B">
        <w:rPr>
          <w:rFonts w:cstheme="minorHAnsi"/>
          <w:sz w:val="26"/>
          <w:szCs w:val="26"/>
        </w:rPr>
        <w:t>Todiscusstheconceptsof Numerical solutions for Non-linear equation in one variable, system of linear equations and Interpolation.</w:t>
      </w:r>
    </w:p>
    <w:p w:rsidR="00170F3B" w:rsidRPr="00170F3B" w:rsidRDefault="00170F3B" w:rsidP="00170F3B">
      <w:pPr>
        <w:pStyle w:val="ListParagraph"/>
        <w:widowControl w:val="0"/>
        <w:numPr>
          <w:ilvl w:val="0"/>
          <w:numId w:val="3"/>
        </w:numPr>
        <w:tabs>
          <w:tab w:val="left" w:pos="939"/>
          <w:tab w:val="left" w:pos="940"/>
        </w:tabs>
        <w:autoSpaceDE w:val="0"/>
        <w:autoSpaceDN w:val="0"/>
        <w:spacing w:before="1" w:after="0" w:line="273" w:lineRule="auto"/>
        <w:ind w:right="458"/>
        <w:contextualSpacing w:val="0"/>
        <w:jc w:val="both"/>
        <w:rPr>
          <w:rFonts w:cstheme="minorHAnsi"/>
          <w:sz w:val="26"/>
          <w:szCs w:val="26"/>
        </w:rPr>
      </w:pPr>
      <w:r w:rsidRPr="00170F3B">
        <w:rPr>
          <w:rFonts w:cstheme="minorHAnsi"/>
          <w:sz w:val="26"/>
          <w:szCs w:val="26"/>
        </w:rPr>
        <w:t>Todiscusstheconceptsof Numerical differentiation, Numerical integration and Numerical solution of differential equations.</w:t>
      </w:r>
    </w:p>
    <w:p w:rsidR="00170F3B" w:rsidRPr="00170F3B" w:rsidRDefault="00170F3B" w:rsidP="00170F3B">
      <w:pPr>
        <w:pStyle w:val="ListParagraph"/>
        <w:widowControl w:val="0"/>
        <w:numPr>
          <w:ilvl w:val="0"/>
          <w:numId w:val="3"/>
        </w:numPr>
        <w:tabs>
          <w:tab w:val="left" w:pos="939"/>
          <w:tab w:val="left" w:pos="940"/>
        </w:tabs>
        <w:autoSpaceDE w:val="0"/>
        <w:autoSpaceDN w:val="0"/>
        <w:spacing w:before="3" w:after="0" w:line="273" w:lineRule="auto"/>
        <w:ind w:right="460"/>
        <w:contextualSpacing w:val="0"/>
        <w:jc w:val="both"/>
        <w:rPr>
          <w:rFonts w:cstheme="minorHAnsi"/>
          <w:sz w:val="26"/>
          <w:szCs w:val="26"/>
        </w:rPr>
      </w:pPr>
      <w:r w:rsidRPr="00170F3B">
        <w:rPr>
          <w:rFonts w:cstheme="minorHAnsi"/>
          <w:sz w:val="26"/>
          <w:szCs w:val="26"/>
        </w:rPr>
        <w:t>TodescribetheconceptsofProbability, Random variables and Probability distributions.</w:t>
      </w:r>
    </w:p>
    <w:p w:rsidR="00170F3B" w:rsidRPr="00170F3B" w:rsidRDefault="00170F3B" w:rsidP="00170F3B">
      <w:pPr>
        <w:pStyle w:val="ListParagraph"/>
        <w:widowControl w:val="0"/>
        <w:numPr>
          <w:ilvl w:val="0"/>
          <w:numId w:val="3"/>
        </w:numPr>
        <w:tabs>
          <w:tab w:val="left" w:pos="939"/>
          <w:tab w:val="left" w:pos="940"/>
        </w:tabs>
        <w:autoSpaceDE w:val="0"/>
        <w:autoSpaceDN w:val="0"/>
        <w:spacing w:before="3" w:after="0" w:line="273" w:lineRule="auto"/>
        <w:ind w:right="461"/>
        <w:contextualSpacing w:val="0"/>
        <w:jc w:val="both"/>
        <w:rPr>
          <w:rFonts w:cstheme="minorHAnsi"/>
          <w:sz w:val="26"/>
          <w:szCs w:val="26"/>
        </w:rPr>
      </w:pPr>
      <w:r w:rsidRPr="00170F3B">
        <w:rPr>
          <w:rFonts w:cstheme="minorHAnsi"/>
          <w:sz w:val="26"/>
          <w:szCs w:val="26"/>
        </w:rPr>
        <w:t>TopresenttheconceptsofUnivariate and Bivariate distributions.</w:t>
      </w:r>
    </w:p>
    <w:p w:rsidR="00170F3B" w:rsidRDefault="00170F3B" w:rsidP="00170F3B">
      <w:pPr>
        <w:pStyle w:val="ListParagraph"/>
        <w:widowControl w:val="0"/>
        <w:numPr>
          <w:ilvl w:val="0"/>
          <w:numId w:val="3"/>
        </w:numPr>
        <w:tabs>
          <w:tab w:val="left" w:pos="939"/>
          <w:tab w:val="left" w:pos="940"/>
        </w:tabs>
        <w:autoSpaceDE w:val="0"/>
        <w:autoSpaceDN w:val="0"/>
        <w:spacing w:before="3" w:after="0" w:line="273" w:lineRule="auto"/>
        <w:ind w:right="461"/>
        <w:contextualSpacing w:val="0"/>
        <w:jc w:val="both"/>
        <w:rPr>
          <w:rFonts w:cstheme="minorHAnsi"/>
          <w:sz w:val="26"/>
          <w:szCs w:val="26"/>
        </w:rPr>
      </w:pPr>
      <w:proofErr w:type="spellStart"/>
      <w:r w:rsidRPr="00170F3B">
        <w:rPr>
          <w:rFonts w:cstheme="minorHAnsi"/>
          <w:sz w:val="26"/>
          <w:szCs w:val="26"/>
        </w:rPr>
        <w:t>Topresenttheconcepts</w:t>
      </w:r>
      <w:proofErr w:type="spellEnd"/>
      <w:r w:rsidRPr="00170F3B">
        <w:rPr>
          <w:rFonts w:cstheme="minorHAnsi"/>
          <w:sz w:val="26"/>
          <w:szCs w:val="26"/>
        </w:rPr>
        <w:t xml:space="preserve"> of </w:t>
      </w:r>
      <w:proofErr w:type="spellStart"/>
      <w:r w:rsidRPr="00170F3B">
        <w:rPr>
          <w:rFonts w:cstheme="minorHAnsi"/>
          <w:sz w:val="26"/>
          <w:szCs w:val="26"/>
        </w:rPr>
        <w:t>Maximumlikelyhood</w:t>
      </w:r>
      <w:proofErr w:type="spellEnd"/>
      <w:r w:rsidRPr="00170F3B">
        <w:rPr>
          <w:rFonts w:cstheme="minorHAnsi"/>
          <w:sz w:val="26"/>
          <w:szCs w:val="26"/>
        </w:rPr>
        <w:t xml:space="preserve"> estimate, Confidence intervals for mean and variance of Normal distribution</w:t>
      </w:r>
      <w:proofErr w:type="gramStart"/>
      <w:r w:rsidRPr="00170F3B">
        <w:rPr>
          <w:rFonts w:cstheme="minorHAnsi"/>
          <w:sz w:val="26"/>
          <w:szCs w:val="26"/>
        </w:rPr>
        <w:t>,  Testing</w:t>
      </w:r>
      <w:proofErr w:type="gramEnd"/>
      <w:r w:rsidRPr="00170F3B">
        <w:rPr>
          <w:rFonts w:cstheme="minorHAnsi"/>
          <w:sz w:val="26"/>
          <w:szCs w:val="26"/>
        </w:rPr>
        <w:t xml:space="preserve"> of Hypothesis and Test for goodness of fit.</w:t>
      </w:r>
    </w:p>
    <w:p w:rsidR="00170F3B" w:rsidRDefault="00170F3B" w:rsidP="00170F3B">
      <w:pPr>
        <w:pStyle w:val="Heading2"/>
        <w:spacing w:before="205" w:line="274" w:lineRule="exact"/>
        <w:ind w:left="0"/>
        <w:jc w:val="both"/>
        <w:rPr>
          <w:rFonts w:asciiTheme="minorHAnsi" w:hAnsiTheme="minorHAnsi" w:cstheme="minorHAnsi"/>
          <w:sz w:val="26"/>
          <w:szCs w:val="26"/>
        </w:rPr>
      </w:pPr>
    </w:p>
    <w:p w:rsidR="00170F3B" w:rsidRPr="00170F3B" w:rsidRDefault="00170F3B" w:rsidP="00170F3B">
      <w:pPr>
        <w:pStyle w:val="Heading2"/>
        <w:spacing w:before="205" w:line="274" w:lineRule="exact"/>
        <w:ind w:left="0"/>
        <w:jc w:val="both"/>
        <w:rPr>
          <w:rFonts w:asciiTheme="minorHAnsi" w:hAnsiTheme="minorHAnsi" w:cstheme="minorHAnsi"/>
          <w:sz w:val="26"/>
          <w:szCs w:val="26"/>
        </w:rPr>
      </w:pPr>
      <w:r w:rsidRPr="00170F3B">
        <w:rPr>
          <w:rFonts w:asciiTheme="minorHAnsi" w:hAnsiTheme="minorHAnsi" w:cstheme="minorHAnsi"/>
          <w:sz w:val="26"/>
          <w:szCs w:val="26"/>
        </w:rPr>
        <w:t>CourseOutcomes:</w:t>
      </w:r>
    </w:p>
    <w:p w:rsidR="00170F3B" w:rsidRPr="00170F3B" w:rsidRDefault="00170F3B" w:rsidP="00170F3B">
      <w:pPr>
        <w:pStyle w:val="BodyText"/>
        <w:spacing w:line="274" w:lineRule="exact"/>
        <w:ind w:left="219"/>
        <w:jc w:val="both"/>
        <w:rPr>
          <w:rFonts w:asciiTheme="minorHAnsi" w:hAnsiTheme="minorHAnsi" w:cstheme="minorHAnsi"/>
          <w:sz w:val="26"/>
          <w:szCs w:val="26"/>
        </w:rPr>
      </w:pPr>
      <w:r w:rsidRPr="00170F3B">
        <w:rPr>
          <w:rFonts w:asciiTheme="minorHAnsi" w:hAnsiTheme="minorHAnsi" w:cstheme="minorHAnsi"/>
          <w:sz w:val="26"/>
          <w:szCs w:val="26"/>
        </w:rPr>
        <w:t>Afterreadingthis subject,students willbeableto:</w:t>
      </w:r>
    </w:p>
    <w:p w:rsidR="00170F3B" w:rsidRPr="00170F3B" w:rsidRDefault="00170F3B" w:rsidP="00170F3B">
      <w:pPr>
        <w:pStyle w:val="ListParagraph"/>
        <w:numPr>
          <w:ilvl w:val="0"/>
          <w:numId w:val="27"/>
        </w:numPr>
        <w:spacing w:after="0" w:line="240" w:lineRule="auto"/>
        <w:jc w:val="both"/>
        <w:rPr>
          <w:rFonts w:cstheme="minorHAnsi"/>
          <w:sz w:val="26"/>
          <w:szCs w:val="26"/>
        </w:rPr>
      </w:pPr>
      <w:r w:rsidRPr="00170F3B">
        <w:rPr>
          <w:rFonts w:cstheme="minorHAnsi"/>
          <w:sz w:val="26"/>
          <w:szCs w:val="26"/>
        </w:rPr>
        <w:t>Understand briefly how to get approximation solution of the problems related to engineering, where we don’t have adequate information about analytic solution and classical solution.</w:t>
      </w:r>
    </w:p>
    <w:p w:rsidR="00170F3B" w:rsidRPr="00170F3B" w:rsidRDefault="00170F3B" w:rsidP="00170F3B">
      <w:pPr>
        <w:pStyle w:val="ListParagraph"/>
        <w:numPr>
          <w:ilvl w:val="0"/>
          <w:numId w:val="27"/>
        </w:numPr>
        <w:spacing w:after="0" w:line="240" w:lineRule="auto"/>
        <w:ind w:left="928"/>
        <w:jc w:val="both"/>
        <w:rPr>
          <w:rFonts w:cstheme="minorHAnsi"/>
          <w:sz w:val="26"/>
          <w:szCs w:val="26"/>
        </w:rPr>
      </w:pPr>
      <w:r w:rsidRPr="00170F3B">
        <w:rPr>
          <w:rFonts w:cstheme="minorHAnsi"/>
          <w:sz w:val="26"/>
          <w:szCs w:val="26"/>
        </w:rPr>
        <w:t>Know about interpolation. Enhance this idea towards numerical integration.</w:t>
      </w:r>
    </w:p>
    <w:p w:rsidR="00170F3B" w:rsidRPr="00170F3B" w:rsidRDefault="00170F3B" w:rsidP="00170F3B">
      <w:pPr>
        <w:pStyle w:val="ListParagraph"/>
        <w:numPr>
          <w:ilvl w:val="0"/>
          <w:numId w:val="27"/>
        </w:numPr>
        <w:spacing w:after="0" w:line="240" w:lineRule="auto"/>
        <w:ind w:left="928"/>
        <w:jc w:val="both"/>
        <w:rPr>
          <w:rFonts w:cstheme="minorHAnsi"/>
          <w:sz w:val="26"/>
          <w:szCs w:val="26"/>
        </w:rPr>
      </w:pPr>
      <w:r w:rsidRPr="00170F3B">
        <w:rPr>
          <w:rFonts w:cstheme="minorHAnsi"/>
          <w:sz w:val="26"/>
          <w:szCs w:val="26"/>
        </w:rPr>
        <w:t>Solve Initial value Problem and Boundary value problem using single step and multistep method.</w:t>
      </w:r>
    </w:p>
    <w:p w:rsidR="00170F3B" w:rsidRPr="00170F3B" w:rsidRDefault="00170F3B" w:rsidP="00170F3B">
      <w:pPr>
        <w:pStyle w:val="ListParagraph"/>
        <w:numPr>
          <w:ilvl w:val="0"/>
          <w:numId w:val="27"/>
        </w:numPr>
        <w:spacing w:after="0" w:line="240" w:lineRule="auto"/>
        <w:ind w:left="928"/>
        <w:jc w:val="both"/>
        <w:rPr>
          <w:rFonts w:cstheme="minorHAnsi"/>
          <w:sz w:val="26"/>
          <w:szCs w:val="26"/>
        </w:rPr>
      </w:pPr>
      <w:r w:rsidRPr="00170F3B">
        <w:rPr>
          <w:rFonts w:cstheme="minorHAnsi"/>
          <w:sz w:val="26"/>
          <w:szCs w:val="26"/>
        </w:rPr>
        <w:t xml:space="preserve">Acquire knowledge about algebra of probability, random </w:t>
      </w:r>
      <w:proofErr w:type="gramStart"/>
      <w:r w:rsidRPr="00170F3B">
        <w:rPr>
          <w:rFonts w:cstheme="minorHAnsi"/>
          <w:sz w:val="26"/>
          <w:szCs w:val="26"/>
        </w:rPr>
        <w:t>variable ,</w:t>
      </w:r>
      <w:proofErr w:type="gramEnd"/>
      <w:r w:rsidRPr="00170F3B">
        <w:rPr>
          <w:rFonts w:cstheme="minorHAnsi"/>
          <w:sz w:val="26"/>
          <w:szCs w:val="26"/>
        </w:rPr>
        <w:t xml:space="preserve"> probability distributions, Expectation, variance and  standard deviation.</w:t>
      </w:r>
    </w:p>
    <w:p w:rsidR="00170F3B" w:rsidRPr="00170F3B" w:rsidRDefault="00170F3B" w:rsidP="00170F3B">
      <w:pPr>
        <w:pStyle w:val="ListParagraph"/>
        <w:numPr>
          <w:ilvl w:val="0"/>
          <w:numId w:val="27"/>
        </w:numPr>
        <w:spacing w:after="0" w:line="240" w:lineRule="auto"/>
        <w:ind w:left="928"/>
        <w:jc w:val="both"/>
        <w:rPr>
          <w:rFonts w:cstheme="minorHAnsi"/>
          <w:sz w:val="26"/>
          <w:szCs w:val="26"/>
        </w:rPr>
      </w:pPr>
      <w:r w:rsidRPr="00170F3B">
        <w:rPr>
          <w:rFonts w:cstheme="minorHAnsi"/>
          <w:sz w:val="26"/>
          <w:szCs w:val="26"/>
        </w:rPr>
        <w:t>Acquire knowledge about point estimation, interval of estimation, testing hypothesis, regression analysis and statistical quality control.</w:t>
      </w:r>
    </w:p>
    <w:bookmarkEnd w:id="1"/>
    <w:p w:rsidR="00170F3B" w:rsidRPr="00170F3B" w:rsidRDefault="00170F3B" w:rsidP="00170F3B">
      <w:pPr>
        <w:pStyle w:val="ListParagraph"/>
        <w:tabs>
          <w:tab w:val="left" w:pos="940"/>
          <w:tab w:val="left" w:pos="2955"/>
        </w:tabs>
        <w:ind w:left="939"/>
        <w:jc w:val="both"/>
        <w:rPr>
          <w:rFonts w:cstheme="minorHAnsi"/>
          <w:sz w:val="26"/>
          <w:szCs w:val="26"/>
        </w:rPr>
      </w:pPr>
    </w:p>
    <w:p w:rsidR="00170F3B" w:rsidRPr="00915A08" w:rsidRDefault="00915A08" w:rsidP="00915A08">
      <w:pPr>
        <w:spacing w:after="0" w:line="240" w:lineRule="auto"/>
        <w:ind w:left="0" w:right="0"/>
        <w:jc w:val="center"/>
        <w:rPr>
          <w:rFonts w:cstheme="minorHAnsi"/>
          <w:b/>
          <w:sz w:val="32"/>
          <w:szCs w:val="32"/>
        </w:rPr>
      </w:pPr>
      <w:r w:rsidRPr="00915A08">
        <w:rPr>
          <w:rFonts w:cstheme="minorHAnsi"/>
          <w:b/>
          <w:sz w:val="32"/>
          <w:szCs w:val="32"/>
        </w:rPr>
        <w:t>*****</w:t>
      </w:r>
    </w:p>
    <w:p w:rsidR="00170F3B" w:rsidRPr="00700012" w:rsidRDefault="00170F3B" w:rsidP="00E873E3">
      <w:pPr>
        <w:jc w:val="center"/>
        <w:rPr>
          <w:rFonts w:cstheme="minorHAnsi"/>
          <w:b/>
          <w:sz w:val="32"/>
          <w:szCs w:val="32"/>
          <w:u w:val="single"/>
        </w:rPr>
      </w:pPr>
    </w:p>
    <w:tbl>
      <w:tblPr>
        <w:tblW w:w="94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53"/>
        <w:gridCol w:w="710"/>
        <w:gridCol w:w="567"/>
        <w:gridCol w:w="576"/>
        <w:gridCol w:w="3586"/>
        <w:gridCol w:w="233"/>
        <w:gridCol w:w="1203"/>
      </w:tblGrid>
      <w:tr w:rsidR="00E873E3" w:rsidRPr="00700012" w:rsidTr="00121917">
        <w:trPr>
          <w:trHeight w:val="330"/>
          <w:jc w:val="center"/>
        </w:trPr>
        <w:tc>
          <w:tcPr>
            <w:tcW w:w="9428" w:type="dxa"/>
            <w:gridSpan w:val="7"/>
            <w:shd w:val="clear" w:color="auto" w:fill="auto"/>
            <w:noWrap/>
            <w:hideMark/>
          </w:tcPr>
          <w:p w:rsidR="00E873E3" w:rsidRPr="00700012" w:rsidRDefault="00E873E3" w:rsidP="00E873E3">
            <w:pPr>
              <w:spacing w:after="0" w:line="240" w:lineRule="auto"/>
              <w:ind w:left="0" w:right="0"/>
              <w:contextualSpacing/>
              <w:jc w:val="center"/>
              <w:rPr>
                <w:rFonts w:eastAsia="Calibri"/>
                <w:b/>
              </w:rPr>
            </w:pPr>
            <w:r w:rsidRPr="00700012">
              <w:rPr>
                <w:rFonts w:eastAsia="Calibri"/>
                <w:b/>
              </w:rPr>
              <w:t>Course Name: Object Oriented Programming Using Java</w:t>
            </w:r>
          </w:p>
        </w:tc>
      </w:tr>
      <w:tr w:rsidR="00E873E3" w:rsidRPr="00700012" w:rsidTr="00121917">
        <w:trPr>
          <w:trHeight w:val="330"/>
          <w:jc w:val="center"/>
        </w:trPr>
        <w:tc>
          <w:tcPr>
            <w:tcW w:w="9428" w:type="dxa"/>
            <w:gridSpan w:val="7"/>
            <w:shd w:val="clear" w:color="auto" w:fill="auto"/>
            <w:noWrap/>
          </w:tcPr>
          <w:p w:rsidR="00E873E3" w:rsidRPr="00700012" w:rsidRDefault="00E873E3" w:rsidP="00E873E3">
            <w:pPr>
              <w:spacing w:after="0" w:line="240" w:lineRule="auto"/>
              <w:ind w:left="0" w:right="0"/>
              <w:contextualSpacing/>
              <w:jc w:val="center"/>
              <w:rPr>
                <w:rFonts w:eastAsia="Calibri"/>
              </w:rPr>
            </w:pPr>
            <w:r w:rsidRPr="00700012">
              <w:rPr>
                <w:rFonts w:eastAsia="Calibri"/>
              </w:rPr>
              <w:t xml:space="preserve">Course Code: </w:t>
            </w:r>
            <w:r w:rsidR="000E601A" w:rsidRPr="000E601A">
              <w:rPr>
                <w:rFonts w:eastAsia="Calibri"/>
              </w:rPr>
              <w:t>20BTCSETES306</w:t>
            </w:r>
          </w:p>
        </w:tc>
      </w:tr>
      <w:tr w:rsidR="00E873E3" w:rsidRPr="00700012" w:rsidTr="00121917">
        <w:trPr>
          <w:trHeight w:val="330"/>
          <w:jc w:val="center"/>
        </w:trPr>
        <w:tc>
          <w:tcPr>
            <w:tcW w:w="2553" w:type="dxa"/>
            <w:shd w:val="clear" w:color="auto" w:fill="auto"/>
            <w:noWrap/>
          </w:tcPr>
          <w:p w:rsidR="00E873E3" w:rsidRPr="00700012" w:rsidRDefault="00E873E3" w:rsidP="00E873E3">
            <w:pPr>
              <w:spacing w:after="0" w:line="240" w:lineRule="auto"/>
              <w:ind w:left="0" w:right="0"/>
              <w:contextualSpacing/>
              <w:rPr>
                <w:rFonts w:eastAsia="Calibri"/>
              </w:rPr>
            </w:pPr>
          </w:p>
        </w:tc>
        <w:tc>
          <w:tcPr>
            <w:tcW w:w="710"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L</w:t>
            </w:r>
          </w:p>
        </w:tc>
        <w:tc>
          <w:tcPr>
            <w:tcW w:w="567"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T</w:t>
            </w:r>
          </w:p>
        </w:tc>
        <w:tc>
          <w:tcPr>
            <w:tcW w:w="576"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P</w:t>
            </w:r>
          </w:p>
        </w:tc>
        <w:tc>
          <w:tcPr>
            <w:tcW w:w="3819" w:type="dxa"/>
            <w:gridSpan w:val="2"/>
            <w:shd w:val="clear" w:color="auto" w:fill="auto"/>
          </w:tcPr>
          <w:p w:rsidR="00E873E3" w:rsidRPr="00700012" w:rsidRDefault="00E873E3" w:rsidP="00E873E3">
            <w:pPr>
              <w:spacing w:after="0" w:line="240" w:lineRule="auto"/>
              <w:ind w:left="0" w:right="0"/>
              <w:contextualSpacing/>
            </w:pPr>
            <w:r w:rsidRPr="00700012">
              <w:t xml:space="preserve">Category </w:t>
            </w:r>
          </w:p>
        </w:tc>
        <w:tc>
          <w:tcPr>
            <w:tcW w:w="1203"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PC</w:t>
            </w:r>
          </w:p>
        </w:tc>
      </w:tr>
      <w:tr w:rsidR="00E873E3" w:rsidRPr="00700012" w:rsidTr="00121917">
        <w:trPr>
          <w:trHeight w:val="330"/>
          <w:jc w:val="center"/>
        </w:trPr>
        <w:tc>
          <w:tcPr>
            <w:tcW w:w="2553" w:type="dxa"/>
            <w:shd w:val="clear" w:color="auto" w:fill="auto"/>
            <w:noWrap/>
          </w:tcPr>
          <w:p w:rsidR="00E873E3" w:rsidRPr="00700012" w:rsidRDefault="00E873E3" w:rsidP="00E873E3">
            <w:pPr>
              <w:spacing w:after="0" w:line="240" w:lineRule="auto"/>
              <w:ind w:left="0" w:right="0"/>
              <w:contextualSpacing/>
            </w:pPr>
            <w:r w:rsidRPr="00700012">
              <w:t xml:space="preserve">Contact Hrs./Week </w:t>
            </w:r>
          </w:p>
        </w:tc>
        <w:tc>
          <w:tcPr>
            <w:tcW w:w="710"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3</w:t>
            </w:r>
          </w:p>
        </w:tc>
        <w:tc>
          <w:tcPr>
            <w:tcW w:w="567"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0</w:t>
            </w:r>
          </w:p>
        </w:tc>
        <w:tc>
          <w:tcPr>
            <w:tcW w:w="576"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0</w:t>
            </w:r>
          </w:p>
        </w:tc>
        <w:tc>
          <w:tcPr>
            <w:tcW w:w="3819" w:type="dxa"/>
            <w:gridSpan w:val="2"/>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Internal Marks</w:t>
            </w:r>
          </w:p>
        </w:tc>
        <w:tc>
          <w:tcPr>
            <w:tcW w:w="1203"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40</w:t>
            </w:r>
          </w:p>
        </w:tc>
      </w:tr>
      <w:tr w:rsidR="00E873E3" w:rsidRPr="00700012" w:rsidTr="00121917">
        <w:trPr>
          <w:trHeight w:val="330"/>
          <w:jc w:val="center"/>
        </w:trPr>
        <w:tc>
          <w:tcPr>
            <w:tcW w:w="2553" w:type="dxa"/>
            <w:shd w:val="clear" w:color="auto" w:fill="auto"/>
            <w:noWrap/>
          </w:tcPr>
          <w:p w:rsidR="00E873E3" w:rsidRPr="00700012" w:rsidRDefault="00E873E3" w:rsidP="00E873E3">
            <w:pPr>
              <w:spacing w:after="0" w:line="240" w:lineRule="auto"/>
              <w:ind w:left="0" w:right="0"/>
              <w:contextualSpacing/>
            </w:pPr>
            <w:r w:rsidRPr="00700012">
              <w:t xml:space="preserve">Contact Hrs./Sem. </w:t>
            </w:r>
          </w:p>
        </w:tc>
        <w:tc>
          <w:tcPr>
            <w:tcW w:w="710"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43</w:t>
            </w:r>
          </w:p>
        </w:tc>
        <w:tc>
          <w:tcPr>
            <w:tcW w:w="567"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0</w:t>
            </w:r>
          </w:p>
        </w:tc>
        <w:tc>
          <w:tcPr>
            <w:tcW w:w="576"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0</w:t>
            </w:r>
          </w:p>
        </w:tc>
        <w:tc>
          <w:tcPr>
            <w:tcW w:w="3819" w:type="dxa"/>
            <w:gridSpan w:val="2"/>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Semester Marks</w:t>
            </w:r>
          </w:p>
        </w:tc>
        <w:tc>
          <w:tcPr>
            <w:tcW w:w="1203"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60</w:t>
            </w:r>
          </w:p>
        </w:tc>
      </w:tr>
      <w:tr w:rsidR="00E873E3" w:rsidRPr="00700012" w:rsidTr="00121917">
        <w:trPr>
          <w:trHeight w:val="330"/>
          <w:jc w:val="center"/>
        </w:trPr>
        <w:tc>
          <w:tcPr>
            <w:tcW w:w="2553" w:type="dxa"/>
            <w:shd w:val="clear" w:color="auto" w:fill="auto"/>
            <w:noWrap/>
          </w:tcPr>
          <w:p w:rsidR="00E873E3" w:rsidRPr="00700012" w:rsidRDefault="00E873E3" w:rsidP="00E873E3">
            <w:pPr>
              <w:spacing w:after="0" w:line="240" w:lineRule="auto"/>
              <w:ind w:left="0" w:right="0"/>
              <w:contextualSpacing/>
            </w:pPr>
            <w:r w:rsidRPr="00700012">
              <w:t>Credits.</w:t>
            </w:r>
          </w:p>
        </w:tc>
        <w:tc>
          <w:tcPr>
            <w:tcW w:w="710"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3</w:t>
            </w:r>
          </w:p>
        </w:tc>
        <w:tc>
          <w:tcPr>
            <w:tcW w:w="567"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0</w:t>
            </w:r>
          </w:p>
        </w:tc>
        <w:tc>
          <w:tcPr>
            <w:tcW w:w="576"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0</w:t>
            </w:r>
          </w:p>
        </w:tc>
        <w:tc>
          <w:tcPr>
            <w:tcW w:w="3819" w:type="dxa"/>
            <w:gridSpan w:val="2"/>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Exam Hours</w:t>
            </w:r>
          </w:p>
        </w:tc>
        <w:tc>
          <w:tcPr>
            <w:tcW w:w="1203" w:type="dxa"/>
            <w:shd w:val="clear" w:color="auto" w:fill="auto"/>
          </w:tcPr>
          <w:p w:rsidR="00E873E3" w:rsidRPr="00700012" w:rsidRDefault="00E873E3" w:rsidP="00E873E3">
            <w:pPr>
              <w:spacing w:after="0" w:line="240" w:lineRule="auto"/>
              <w:ind w:left="0" w:right="0"/>
              <w:contextualSpacing/>
              <w:rPr>
                <w:rFonts w:eastAsia="Calibri"/>
              </w:rPr>
            </w:pPr>
            <w:r w:rsidRPr="00700012">
              <w:rPr>
                <w:rFonts w:eastAsia="Calibri"/>
              </w:rPr>
              <w:t>3</w:t>
            </w:r>
          </w:p>
        </w:tc>
      </w:tr>
      <w:tr w:rsidR="00E873E3" w:rsidRPr="00700012" w:rsidTr="00121917">
        <w:trPr>
          <w:trHeight w:val="1538"/>
          <w:jc w:val="center"/>
        </w:trPr>
        <w:tc>
          <w:tcPr>
            <w:tcW w:w="9428" w:type="dxa"/>
            <w:gridSpan w:val="7"/>
            <w:shd w:val="clear" w:color="auto" w:fill="auto"/>
            <w:hideMark/>
          </w:tcPr>
          <w:p w:rsidR="00E873E3" w:rsidRPr="00700012" w:rsidRDefault="00E873E3" w:rsidP="00E873E3">
            <w:pPr>
              <w:spacing w:after="0" w:line="240" w:lineRule="auto"/>
              <w:ind w:left="0" w:right="0"/>
              <w:contextualSpacing/>
              <w:rPr>
                <w:rFonts w:eastAsia="Calibri"/>
              </w:rPr>
            </w:pPr>
            <w:r w:rsidRPr="00700012">
              <w:rPr>
                <w:rFonts w:eastAsia="Calibri"/>
                <w:b/>
              </w:rPr>
              <w:lastRenderedPageBreak/>
              <w:t>Course objectives:</w:t>
            </w:r>
          </w:p>
          <w:tbl>
            <w:tblPr>
              <w:tblW w:w="9151" w:type="dxa"/>
              <w:tblBorders>
                <w:top w:val="nil"/>
                <w:left w:val="nil"/>
                <w:bottom w:val="nil"/>
                <w:right w:val="nil"/>
              </w:tblBorders>
              <w:tblLook w:val="0000"/>
            </w:tblPr>
            <w:tblGrid>
              <w:gridCol w:w="9151"/>
            </w:tblGrid>
            <w:tr w:rsidR="00E873E3" w:rsidRPr="00700012" w:rsidTr="00517688">
              <w:trPr>
                <w:trHeight w:val="594"/>
              </w:trPr>
              <w:tc>
                <w:tcPr>
                  <w:tcW w:w="0" w:type="auto"/>
                </w:tcPr>
                <w:p w:rsidR="00E873E3" w:rsidRPr="00700012" w:rsidRDefault="00E873E3" w:rsidP="00E873E3">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 xml:space="preserve">I. Understand the basic object-oriented programming concepts and apply them in problem solving. </w:t>
                  </w:r>
                </w:p>
                <w:p w:rsidR="00E873E3" w:rsidRPr="00700012" w:rsidRDefault="00E873E3" w:rsidP="00E873E3">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 xml:space="preserve">II. Illustrate inheritance concepts for reusing the program. </w:t>
                  </w:r>
                </w:p>
                <w:p w:rsidR="00E873E3" w:rsidRPr="00700012" w:rsidRDefault="00E873E3" w:rsidP="00E873E3">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 xml:space="preserve">III. Demonstrate on the multi-tasking by using multiple threads. </w:t>
                  </w:r>
                </w:p>
                <w:p w:rsidR="00E873E3" w:rsidRPr="00700012" w:rsidRDefault="00E873E3" w:rsidP="00E873E3">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IV. Understand the basics of java console and GUI based programming.</w:t>
                  </w:r>
                </w:p>
              </w:tc>
            </w:tr>
          </w:tbl>
          <w:p w:rsidR="00E873E3" w:rsidRPr="00700012" w:rsidRDefault="00E873E3" w:rsidP="00E873E3">
            <w:pPr>
              <w:autoSpaceDE w:val="0"/>
              <w:autoSpaceDN w:val="0"/>
              <w:adjustRightInd w:val="0"/>
              <w:spacing w:after="0" w:line="240" w:lineRule="auto"/>
              <w:ind w:left="0" w:right="0"/>
              <w:rPr>
                <w:rFonts w:eastAsia="Calibri"/>
              </w:rPr>
            </w:pPr>
          </w:p>
        </w:tc>
      </w:tr>
      <w:tr w:rsidR="00E873E3" w:rsidRPr="00700012" w:rsidTr="00121917">
        <w:trPr>
          <w:trHeight w:val="315"/>
          <w:jc w:val="center"/>
        </w:trPr>
        <w:tc>
          <w:tcPr>
            <w:tcW w:w="9428" w:type="dxa"/>
            <w:gridSpan w:val="7"/>
            <w:shd w:val="clear" w:color="auto" w:fill="auto"/>
            <w:noWrap/>
          </w:tcPr>
          <w:p w:rsidR="00E873E3" w:rsidRPr="00700012" w:rsidRDefault="00E873E3" w:rsidP="00E873E3">
            <w:pPr>
              <w:spacing w:after="0" w:line="240" w:lineRule="auto"/>
              <w:ind w:left="0" w:right="0"/>
              <w:contextualSpacing/>
              <w:rPr>
                <w:rFonts w:eastAsia="Calibri"/>
              </w:rPr>
            </w:pPr>
            <w:r w:rsidRPr="00700012">
              <w:rPr>
                <w:rFonts w:eastAsia="Calibri"/>
              </w:rPr>
              <w:t xml:space="preserve">Prerequisites: Basic programming knowledge </w:t>
            </w:r>
          </w:p>
        </w:tc>
      </w:tr>
      <w:tr w:rsidR="00E873E3" w:rsidRPr="00700012" w:rsidTr="00121917">
        <w:trPr>
          <w:trHeight w:val="311"/>
          <w:jc w:val="center"/>
        </w:trPr>
        <w:tc>
          <w:tcPr>
            <w:tcW w:w="7992" w:type="dxa"/>
            <w:gridSpan w:val="5"/>
            <w:shd w:val="clear" w:color="auto" w:fill="auto"/>
            <w:noWrap/>
            <w:hideMark/>
          </w:tcPr>
          <w:p w:rsidR="00E873E3" w:rsidRPr="00700012" w:rsidRDefault="00E873E3" w:rsidP="00E873E3">
            <w:pPr>
              <w:spacing w:after="0" w:line="240" w:lineRule="auto"/>
              <w:ind w:left="0" w:right="0"/>
              <w:contextualSpacing/>
              <w:rPr>
                <w:rFonts w:eastAsia="Calibri"/>
                <w:b/>
              </w:rPr>
            </w:pPr>
            <w:r w:rsidRPr="00700012">
              <w:rPr>
                <w:rFonts w:eastAsia="Calibri"/>
                <w:b/>
              </w:rPr>
              <w:t>Units</w:t>
            </w:r>
          </w:p>
        </w:tc>
        <w:tc>
          <w:tcPr>
            <w:tcW w:w="1436" w:type="dxa"/>
            <w:gridSpan w:val="2"/>
            <w:shd w:val="clear" w:color="auto" w:fill="auto"/>
            <w:hideMark/>
          </w:tcPr>
          <w:p w:rsidR="00E873E3" w:rsidRPr="00700012" w:rsidRDefault="00E873E3" w:rsidP="00E873E3">
            <w:pPr>
              <w:spacing w:after="0" w:line="240" w:lineRule="auto"/>
              <w:ind w:left="0" w:right="0"/>
              <w:contextualSpacing/>
              <w:rPr>
                <w:rFonts w:eastAsia="Calibri"/>
                <w:b/>
              </w:rPr>
            </w:pPr>
            <w:r w:rsidRPr="00700012">
              <w:rPr>
                <w:rFonts w:eastAsia="Calibri"/>
                <w:b/>
              </w:rPr>
              <w:t>Teaching Hours</w:t>
            </w:r>
          </w:p>
        </w:tc>
      </w:tr>
      <w:tr w:rsidR="00E873E3" w:rsidRPr="00700012" w:rsidTr="00121917">
        <w:trPr>
          <w:trHeight w:val="330"/>
          <w:jc w:val="center"/>
        </w:trPr>
        <w:tc>
          <w:tcPr>
            <w:tcW w:w="9428" w:type="dxa"/>
            <w:gridSpan w:val="7"/>
            <w:shd w:val="clear" w:color="auto" w:fill="auto"/>
            <w:noWrap/>
            <w:hideMark/>
          </w:tcPr>
          <w:p w:rsidR="00E873E3" w:rsidRPr="00700012" w:rsidRDefault="00E873E3" w:rsidP="00E873E3">
            <w:pPr>
              <w:spacing w:after="0" w:line="240" w:lineRule="auto"/>
              <w:ind w:left="0" w:right="0"/>
              <w:contextualSpacing/>
              <w:rPr>
                <w:rFonts w:eastAsia="Calibri"/>
              </w:rPr>
            </w:pPr>
            <w:r w:rsidRPr="00700012">
              <w:rPr>
                <w:b/>
              </w:rPr>
              <w:t xml:space="preserve">Unit-1 </w:t>
            </w:r>
          </w:p>
        </w:tc>
      </w:tr>
      <w:tr w:rsidR="00E873E3" w:rsidRPr="00700012" w:rsidTr="00121917">
        <w:trPr>
          <w:trHeight w:val="1056"/>
          <w:jc w:val="center"/>
        </w:trPr>
        <w:tc>
          <w:tcPr>
            <w:tcW w:w="7992" w:type="dxa"/>
            <w:gridSpan w:val="5"/>
            <w:shd w:val="clear" w:color="auto" w:fill="auto"/>
          </w:tcPr>
          <w:p w:rsidR="00E873E3" w:rsidRPr="00700012" w:rsidRDefault="00E873E3" w:rsidP="00E873E3">
            <w:pPr>
              <w:autoSpaceDE w:val="0"/>
              <w:autoSpaceDN w:val="0"/>
              <w:adjustRightInd w:val="0"/>
              <w:spacing w:after="0" w:line="240" w:lineRule="auto"/>
              <w:ind w:left="0" w:right="0"/>
              <w:rPr>
                <w:rFonts w:cs="Cambria"/>
              </w:rPr>
            </w:pPr>
            <w:r w:rsidRPr="00700012">
              <w:rPr>
                <w:rFonts w:cs="Cambria,Bold"/>
                <w:b/>
                <w:bCs/>
              </w:rPr>
              <w:t>Chapter 1</w:t>
            </w:r>
            <w:r w:rsidRPr="00700012">
              <w:rPr>
                <w:rFonts w:cs="Cambria"/>
                <w:b/>
                <w:bCs/>
              </w:rPr>
              <w:t xml:space="preserve">-: </w:t>
            </w:r>
            <w:r w:rsidRPr="00700012">
              <w:rPr>
                <w:rFonts w:cs="Cambria"/>
              </w:rPr>
              <w:t>An introduction to programming. Different types of programming languages, Description of Compiler and Interpreter, Advantage of Object-Oriented Programming.</w:t>
            </w:r>
          </w:p>
          <w:p w:rsidR="00E873E3" w:rsidRPr="00700012" w:rsidRDefault="00E873E3" w:rsidP="00E873E3">
            <w:pPr>
              <w:autoSpaceDE w:val="0"/>
              <w:autoSpaceDN w:val="0"/>
              <w:adjustRightInd w:val="0"/>
              <w:spacing w:after="0" w:line="240" w:lineRule="auto"/>
              <w:ind w:left="0" w:right="0"/>
              <w:rPr>
                <w:rFonts w:cs="Cambria"/>
              </w:rPr>
            </w:pPr>
            <w:r w:rsidRPr="00700012">
              <w:rPr>
                <w:rFonts w:cs="Cambria,Bold"/>
                <w:b/>
                <w:bCs/>
              </w:rPr>
              <w:t>Chapter 2-</w:t>
            </w:r>
            <w:r w:rsidRPr="00700012">
              <w:rPr>
                <w:rFonts w:cs="Cambria"/>
                <w:b/>
                <w:bCs/>
              </w:rPr>
              <w:t>:</w:t>
            </w:r>
            <w:r w:rsidRPr="00700012">
              <w:rPr>
                <w:rFonts w:cs="Cambria"/>
              </w:rPr>
              <w:t xml:space="preserve"> Introduction to Java. what is Java? why Java? history behind Java, different versions of Java, difference between C/C++ and Java, features of Java, first Java Program, prerequisites Before start writing a java program, writing the program, compiling the program, executing the program, what is JVM and its significance in executing a program? architecture of JVM.</w:t>
            </w:r>
          </w:p>
          <w:p w:rsidR="00E873E3" w:rsidRPr="00700012" w:rsidRDefault="00E873E3" w:rsidP="00E873E3">
            <w:pPr>
              <w:autoSpaceDE w:val="0"/>
              <w:autoSpaceDN w:val="0"/>
              <w:adjustRightInd w:val="0"/>
              <w:spacing w:after="0" w:line="240" w:lineRule="auto"/>
              <w:ind w:left="0" w:right="0"/>
              <w:rPr>
                <w:rFonts w:cs="Cambria"/>
                <w:sz w:val="20"/>
                <w:szCs w:val="20"/>
              </w:rPr>
            </w:pPr>
            <w:r w:rsidRPr="00700012">
              <w:rPr>
                <w:rFonts w:cs="Cambria,Bold"/>
                <w:b/>
                <w:bCs/>
              </w:rPr>
              <w:t xml:space="preserve">Chapter </w:t>
            </w:r>
            <w:r w:rsidRPr="00700012">
              <w:rPr>
                <w:rFonts w:cs="Cambria"/>
                <w:b/>
                <w:bCs/>
              </w:rPr>
              <w:t>3-:</w:t>
            </w:r>
            <w:r w:rsidRPr="00700012">
              <w:rPr>
                <w:rFonts w:cs="Cambria"/>
              </w:rPr>
              <w:t xml:space="preserve"> Understanding First Program and a step forward, understanding every term </w:t>
            </w:r>
            <w:proofErr w:type="spellStart"/>
            <w:r w:rsidRPr="00700012">
              <w:rPr>
                <w:rFonts w:cs="Cambria"/>
              </w:rPr>
              <w:t>ofthe</w:t>
            </w:r>
            <w:proofErr w:type="spellEnd"/>
            <w:r w:rsidRPr="00700012">
              <w:rPr>
                <w:rFonts w:cs="Cambria"/>
              </w:rPr>
              <w:t xml:space="preserve"> program, java tokens, datatypes, operators, what are operators? </w:t>
            </w:r>
            <w:proofErr w:type="gramStart"/>
            <w:r w:rsidRPr="00700012">
              <w:rPr>
                <w:rFonts w:cs="Cambria"/>
              </w:rPr>
              <w:t>different</w:t>
            </w:r>
            <w:proofErr w:type="gramEnd"/>
            <w:r w:rsidRPr="00700012">
              <w:rPr>
                <w:rFonts w:cs="Cambria"/>
              </w:rPr>
              <w:t xml:space="preserve"> types </w:t>
            </w:r>
            <w:proofErr w:type="spellStart"/>
            <w:r w:rsidRPr="00700012">
              <w:rPr>
                <w:rFonts w:cs="Cambria"/>
              </w:rPr>
              <w:t>ofoperators</w:t>
            </w:r>
            <w:proofErr w:type="spellEnd"/>
            <w:r w:rsidRPr="00700012">
              <w:rPr>
                <w:rFonts w:cs="Cambria"/>
              </w:rPr>
              <w:t xml:space="preserve">, typecasting, control structures, conditional statements, loops, jumping statements, java arrays, multidimensional arrays, taking input from keyboard-command line arguments using Scanner, using </w:t>
            </w:r>
            <w:proofErr w:type="spellStart"/>
            <w:r w:rsidRPr="00700012">
              <w:rPr>
                <w:rFonts w:cs="Cambria"/>
              </w:rPr>
              <w:t>BufferedReader</w:t>
            </w:r>
            <w:proofErr w:type="spellEnd"/>
            <w:r w:rsidRPr="00700012">
              <w:rPr>
                <w:rFonts w:cs="Cambria"/>
              </w:rPr>
              <w:t xml:space="preserve"> .</w:t>
            </w:r>
          </w:p>
        </w:tc>
        <w:tc>
          <w:tcPr>
            <w:tcW w:w="1436" w:type="dxa"/>
            <w:gridSpan w:val="2"/>
            <w:shd w:val="clear" w:color="auto" w:fill="auto"/>
            <w:noWrap/>
          </w:tcPr>
          <w:p w:rsidR="00E873E3" w:rsidRPr="00700012" w:rsidRDefault="00E873E3" w:rsidP="00E873E3">
            <w:pPr>
              <w:spacing w:after="0" w:line="240" w:lineRule="auto"/>
              <w:ind w:left="0" w:right="0"/>
              <w:contextualSpacing/>
              <w:rPr>
                <w:rFonts w:eastAsia="Calibri"/>
              </w:rPr>
            </w:pPr>
          </w:p>
          <w:p w:rsidR="00E873E3" w:rsidRPr="00700012" w:rsidRDefault="00E873E3" w:rsidP="00E873E3">
            <w:pPr>
              <w:spacing w:after="0" w:line="240" w:lineRule="auto"/>
              <w:ind w:left="0" w:right="0"/>
              <w:contextualSpacing/>
              <w:jc w:val="center"/>
              <w:rPr>
                <w:rFonts w:eastAsia="Calibri"/>
              </w:rPr>
            </w:pPr>
            <w:r w:rsidRPr="00700012">
              <w:rPr>
                <w:rFonts w:eastAsia="Calibri"/>
              </w:rPr>
              <w:t>10</w:t>
            </w:r>
          </w:p>
        </w:tc>
      </w:tr>
      <w:tr w:rsidR="00E873E3" w:rsidRPr="00700012" w:rsidTr="00121917">
        <w:trPr>
          <w:trHeight w:val="330"/>
          <w:jc w:val="center"/>
        </w:trPr>
        <w:tc>
          <w:tcPr>
            <w:tcW w:w="9428" w:type="dxa"/>
            <w:gridSpan w:val="7"/>
            <w:shd w:val="clear" w:color="auto" w:fill="auto"/>
            <w:noWrap/>
          </w:tcPr>
          <w:p w:rsidR="00E873E3" w:rsidRPr="00700012" w:rsidRDefault="00E873E3" w:rsidP="00E873E3">
            <w:pPr>
              <w:spacing w:after="0" w:line="240" w:lineRule="auto"/>
              <w:ind w:left="0" w:right="0"/>
              <w:contextualSpacing/>
              <w:rPr>
                <w:b/>
              </w:rPr>
            </w:pPr>
            <w:r w:rsidRPr="00700012">
              <w:rPr>
                <w:rFonts w:eastAsia="Calibri"/>
                <w:b/>
                <w:i/>
              </w:rPr>
              <w:t>Self-Study:</w:t>
            </w:r>
          </w:p>
        </w:tc>
      </w:tr>
      <w:tr w:rsidR="00E873E3" w:rsidRPr="00700012" w:rsidTr="00121917">
        <w:trPr>
          <w:trHeight w:val="330"/>
          <w:jc w:val="center"/>
        </w:trPr>
        <w:tc>
          <w:tcPr>
            <w:tcW w:w="9428" w:type="dxa"/>
            <w:gridSpan w:val="7"/>
            <w:shd w:val="clear" w:color="auto" w:fill="auto"/>
            <w:noWrap/>
            <w:hideMark/>
          </w:tcPr>
          <w:p w:rsidR="00E873E3" w:rsidRPr="00700012" w:rsidRDefault="00E873E3" w:rsidP="00E873E3">
            <w:pPr>
              <w:spacing w:after="0" w:line="240" w:lineRule="auto"/>
              <w:ind w:left="0" w:right="0"/>
              <w:contextualSpacing/>
              <w:rPr>
                <w:rFonts w:eastAsia="Calibri"/>
                <w:strike/>
              </w:rPr>
            </w:pPr>
            <w:r w:rsidRPr="00700012">
              <w:rPr>
                <w:b/>
              </w:rPr>
              <w:t xml:space="preserve">Unit-2 </w:t>
            </w:r>
          </w:p>
        </w:tc>
      </w:tr>
      <w:tr w:rsidR="00E873E3" w:rsidRPr="00700012" w:rsidTr="00121917">
        <w:trPr>
          <w:trHeight w:val="1062"/>
          <w:jc w:val="center"/>
        </w:trPr>
        <w:tc>
          <w:tcPr>
            <w:tcW w:w="7992" w:type="dxa"/>
            <w:gridSpan w:val="5"/>
            <w:shd w:val="clear" w:color="auto" w:fill="auto"/>
          </w:tcPr>
          <w:p w:rsidR="00E873E3" w:rsidRPr="00700012" w:rsidRDefault="00E873E3" w:rsidP="00E873E3">
            <w:pPr>
              <w:autoSpaceDE w:val="0"/>
              <w:autoSpaceDN w:val="0"/>
              <w:adjustRightInd w:val="0"/>
              <w:spacing w:after="0" w:line="240" w:lineRule="auto"/>
              <w:ind w:left="0" w:right="0"/>
              <w:rPr>
                <w:rFonts w:cs="Cambria"/>
              </w:rPr>
            </w:pPr>
            <w:r w:rsidRPr="00700012">
              <w:rPr>
                <w:rFonts w:cs="Cambria,Bold"/>
                <w:b/>
                <w:bCs/>
              </w:rPr>
              <w:t>Chapter 1</w:t>
            </w:r>
            <w:r w:rsidRPr="00700012">
              <w:rPr>
                <w:rFonts w:cs="Cambria"/>
              </w:rPr>
              <w:t>-: Introduction to classes and objects, classes, methods, objects, description of data hiding and data encapsulation, constructors, use of static keyword in java, use of this keyword in java, array of objects, concept of access modifiers (public, private, protected, default).</w:t>
            </w:r>
          </w:p>
          <w:p w:rsidR="00E873E3" w:rsidRPr="00700012" w:rsidRDefault="00E873E3" w:rsidP="00E873E3">
            <w:pPr>
              <w:autoSpaceDE w:val="0"/>
              <w:autoSpaceDN w:val="0"/>
              <w:adjustRightInd w:val="0"/>
              <w:spacing w:after="0" w:line="240" w:lineRule="auto"/>
              <w:ind w:left="0" w:right="0"/>
              <w:rPr>
                <w:rFonts w:cs="Cambria"/>
              </w:rPr>
            </w:pPr>
            <w:r w:rsidRPr="00700012">
              <w:rPr>
                <w:rFonts w:cs="Cambria,Bold"/>
                <w:b/>
                <w:bCs/>
              </w:rPr>
              <w:t>Chapter 2</w:t>
            </w:r>
            <w:r w:rsidRPr="00700012">
              <w:rPr>
                <w:rFonts w:cs="Cambria"/>
              </w:rPr>
              <w:t>-: Understanding inheritance, types of inheritance and java supported inheritance,</w:t>
            </w:r>
          </w:p>
          <w:p w:rsidR="00E873E3" w:rsidRPr="00700012" w:rsidRDefault="00E873E3" w:rsidP="00E873E3">
            <w:pPr>
              <w:autoSpaceDE w:val="0"/>
              <w:autoSpaceDN w:val="0"/>
              <w:adjustRightInd w:val="0"/>
              <w:spacing w:after="0" w:line="240" w:lineRule="auto"/>
              <w:ind w:left="0" w:right="0"/>
              <w:rPr>
                <w:rFonts w:cs="Cambria"/>
              </w:rPr>
            </w:pPr>
            <w:r w:rsidRPr="00700012">
              <w:rPr>
                <w:rFonts w:cs="Cambria"/>
              </w:rPr>
              <w:t>significance of inheritance, constructor call in inheritance, use of super keyword in java, polymorphism, understanding polymorphism, types of polymorphism, method overloading, constructor overloading, method overriding, dynamic method dispatching.</w:t>
            </w:r>
          </w:p>
          <w:p w:rsidR="00E873E3" w:rsidRPr="00700012" w:rsidRDefault="00E873E3" w:rsidP="00E873E3">
            <w:pPr>
              <w:autoSpaceDE w:val="0"/>
              <w:autoSpaceDN w:val="0"/>
              <w:adjustRightInd w:val="0"/>
              <w:spacing w:after="0" w:line="240" w:lineRule="auto"/>
              <w:ind w:left="0" w:right="0"/>
              <w:rPr>
                <w:rFonts w:eastAsia="Calibri"/>
              </w:rPr>
            </w:pPr>
          </w:p>
        </w:tc>
        <w:tc>
          <w:tcPr>
            <w:tcW w:w="1436" w:type="dxa"/>
            <w:gridSpan w:val="2"/>
            <w:shd w:val="clear" w:color="auto" w:fill="auto"/>
            <w:noWrap/>
          </w:tcPr>
          <w:p w:rsidR="00E873E3" w:rsidRPr="00700012" w:rsidRDefault="00E873E3" w:rsidP="00E873E3">
            <w:pPr>
              <w:spacing w:after="0" w:line="240" w:lineRule="auto"/>
              <w:ind w:left="0" w:right="0"/>
              <w:contextualSpacing/>
              <w:rPr>
                <w:rFonts w:eastAsia="Calibri"/>
              </w:rPr>
            </w:pPr>
          </w:p>
          <w:p w:rsidR="00E873E3" w:rsidRPr="00700012" w:rsidRDefault="00E873E3" w:rsidP="00E873E3">
            <w:pPr>
              <w:spacing w:after="0" w:line="240" w:lineRule="auto"/>
              <w:ind w:left="0" w:right="0"/>
              <w:contextualSpacing/>
              <w:jc w:val="center"/>
              <w:rPr>
                <w:rFonts w:eastAsia="Calibri"/>
              </w:rPr>
            </w:pPr>
            <w:r w:rsidRPr="00700012">
              <w:rPr>
                <w:rFonts w:eastAsia="Calibri"/>
              </w:rPr>
              <w:t>7</w:t>
            </w:r>
          </w:p>
        </w:tc>
      </w:tr>
      <w:tr w:rsidR="00E873E3" w:rsidRPr="00700012" w:rsidTr="00121917">
        <w:trPr>
          <w:trHeight w:val="330"/>
          <w:jc w:val="center"/>
        </w:trPr>
        <w:tc>
          <w:tcPr>
            <w:tcW w:w="9428" w:type="dxa"/>
            <w:gridSpan w:val="7"/>
            <w:shd w:val="clear" w:color="auto" w:fill="auto"/>
            <w:noWrap/>
          </w:tcPr>
          <w:p w:rsidR="00E873E3" w:rsidRPr="00700012" w:rsidRDefault="00E873E3" w:rsidP="00E873E3">
            <w:pPr>
              <w:spacing w:after="0" w:line="240" w:lineRule="auto"/>
              <w:ind w:left="0" w:right="0"/>
              <w:contextualSpacing/>
              <w:rPr>
                <w:b/>
              </w:rPr>
            </w:pPr>
            <w:r w:rsidRPr="00700012">
              <w:rPr>
                <w:rFonts w:eastAsia="Calibri"/>
                <w:b/>
                <w:i/>
              </w:rPr>
              <w:t>Self-Study:</w:t>
            </w:r>
          </w:p>
        </w:tc>
      </w:tr>
      <w:tr w:rsidR="00E873E3" w:rsidRPr="00700012" w:rsidTr="00121917">
        <w:trPr>
          <w:trHeight w:val="330"/>
          <w:jc w:val="center"/>
        </w:trPr>
        <w:tc>
          <w:tcPr>
            <w:tcW w:w="9428" w:type="dxa"/>
            <w:gridSpan w:val="7"/>
            <w:shd w:val="clear" w:color="auto" w:fill="auto"/>
            <w:noWrap/>
          </w:tcPr>
          <w:p w:rsidR="00E873E3" w:rsidRPr="00700012" w:rsidRDefault="00E873E3" w:rsidP="00E873E3">
            <w:pPr>
              <w:spacing w:after="0" w:line="240" w:lineRule="auto"/>
              <w:ind w:left="0" w:right="0"/>
              <w:contextualSpacing/>
              <w:rPr>
                <w:b/>
              </w:rPr>
            </w:pPr>
            <w:r w:rsidRPr="00700012">
              <w:rPr>
                <w:b/>
              </w:rPr>
              <w:t>Unit-3</w:t>
            </w:r>
          </w:p>
        </w:tc>
      </w:tr>
      <w:tr w:rsidR="00E873E3" w:rsidRPr="00700012" w:rsidTr="00121917">
        <w:trPr>
          <w:trHeight w:val="330"/>
          <w:jc w:val="center"/>
        </w:trPr>
        <w:tc>
          <w:tcPr>
            <w:tcW w:w="7992" w:type="dxa"/>
            <w:gridSpan w:val="5"/>
            <w:shd w:val="clear" w:color="auto" w:fill="auto"/>
            <w:noWrap/>
          </w:tcPr>
          <w:p w:rsidR="00E873E3" w:rsidRPr="00700012" w:rsidRDefault="00E873E3" w:rsidP="00E873E3">
            <w:pPr>
              <w:autoSpaceDE w:val="0"/>
              <w:autoSpaceDN w:val="0"/>
              <w:adjustRightInd w:val="0"/>
              <w:spacing w:after="0" w:line="240" w:lineRule="auto"/>
              <w:ind w:left="0" w:right="0"/>
              <w:rPr>
                <w:rFonts w:cs="Cambria"/>
              </w:rPr>
            </w:pPr>
            <w:r w:rsidRPr="00700012">
              <w:rPr>
                <w:rFonts w:cs="Cambria,Bold"/>
                <w:b/>
                <w:bCs/>
              </w:rPr>
              <w:t>Chapter 3-</w:t>
            </w:r>
            <w:r w:rsidRPr="00700012">
              <w:rPr>
                <w:rFonts w:cs="Cambria"/>
              </w:rPr>
              <w:t xml:space="preserve">: Introduction to different classes-String, </w:t>
            </w:r>
            <w:proofErr w:type="spellStart"/>
            <w:r w:rsidRPr="00700012">
              <w:rPr>
                <w:rFonts w:cs="Cambria"/>
              </w:rPr>
              <w:t>StringBuffer</w:t>
            </w:r>
            <w:proofErr w:type="spellEnd"/>
            <w:r w:rsidRPr="00700012">
              <w:rPr>
                <w:rFonts w:cs="Cambria"/>
              </w:rPr>
              <w:t xml:space="preserve">, </w:t>
            </w:r>
            <w:proofErr w:type="spellStart"/>
            <w:r w:rsidRPr="00700012">
              <w:rPr>
                <w:rFonts w:cs="Cambria"/>
              </w:rPr>
              <w:t>StringBuilder</w:t>
            </w:r>
            <w:proofErr w:type="spellEnd"/>
            <w:r w:rsidRPr="00700012">
              <w:rPr>
                <w:rFonts w:cs="Cambria"/>
              </w:rPr>
              <w:t xml:space="preserve">, String </w:t>
            </w:r>
            <w:proofErr w:type="spellStart"/>
            <w:r w:rsidRPr="00700012">
              <w:rPr>
                <w:rFonts w:cs="Cambria"/>
              </w:rPr>
              <w:t>Tokenizer</w:t>
            </w:r>
            <w:proofErr w:type="spellEnd"/>
            <w:r w:rsidRPr="00700012">
              <w:rPr>
                <w:rFonts w:cs="Cambria"/>
              </w:rPr>
              <w:t>, concept of wrapper classes, different predefined wrapper classes, predefined constructors for the wrapper classes, conversion of types from one type (object) to another type (primitive) and vice versa, concept of auto boxing and auto unboxing.</w:t>
            </w:r>
          </w:p>
          <w:p w:rsidR="00E873E3" w:rsidRPr="00700012" w:rsidRDefault="00E873E3" w:rsidP="00E873E3">
            <w:pPr>
              <w:spacing w:after="0" w:line="240" w:lineRule="auto"/>
              <w:ind w:left="0" w:right="0"/>
              <w:contextualSpacing/>
              <w:rPr>
                <w:b/>
              </w:rPr>
            </w:pPr>
            <w:r w:rsidRPr="00700012">
              <w:rPr>
                <w:rFonts w:cs="Cambria,Bold"/>
                <w:b/>
                <w:bCs/>
              </w:rPr>
              <w:t>Chapter 4-</w:t>
            </w:r>
            <w:r w:rsidRPr="00700012">
              <w:rPr>
                <w:rFonts w:cs="Cambria"/>
              </w:rPr>
              <w:t>: -Basics of data abstraction, understanding abstract classes, understanding interfaces, multiple inheritance using interfaces, introduction to packages, java API packages, user-defined packages, accessing packages, error and exception handling, introduction to error and exception, types of exceptions and difference between the types, runtime stack mechanism, hierarchy of Exception classes, default exception handling in java, user defined/customized exception handling, understanding different keywords (try, catch, finally, throw, throws), user defined exception classes, commonly used exceptions and their details.</w:t>
            </w:r>
          </w:p>
        </w:tc>
        <w:tc>
          <w:tcPr>
            <w:tcW w:w="1436" w:type="dxa"/>
            <w:gridSpan w:val="2"/>
            <w:shd w:val="clear" w:color="auto" w:fill="auto"/>
          </w:tcPr>
          <w:p w:rsidR="00E873E3" w:rsidRPr="00700012" w:rsidRDefault="00E873E3" w:rsidP="00E873E3">
            <w:pPr>
              <w:spacing w:after="0" w:line="240" w:lineRule="auto"/>
              <w:ind w:left="0" w:right="0"/>
              <w:contextualSpacing/>
              <w:jc w:val="center"/>
              <w:rPr>
                <w:b/>
              </w:rPr>
            </w:pPr>
            <w:r w:rsidRPr="00700012">
              <w:rPr>
                <w:rFonts w:eastAsia="Calibri"/>
              </w:rPr>
              <w:t>9</w:t>
            </w:r>
          </w:p>
        </w:tc>
      </w:tr>
      <w:tr w:rsidR="00E873E3" w:rsidRPr="00700012" w:rsidTr="00121917">
        <w:trPr>
          <w:trHeight w:val="330"/>
          <w:jc w:val="center"/>
        </w:trPr>
        <w:tc>
          <w:tcPr>
            <w:tcW w:w="9428" w:type="dxa"/>
            <w:gridSpan w:val="7"/>
            <w:shd w:val="clear" w:color="auto" w:fill="auto"/>
            <w:noWrap/>
          </w:tcPr>
          <w:p w:rsidR="00E873E3" w:rsidRPr="00700012" w:rsidRDefault="00E873E3" w:rsidP="00E873E3">
            <w:pPr>
              <w:spacing w:after="0" w:line="240" w:lineRule="auto"/>
              <w:ind w:left="0" w:right="0"/>
              <w:contextualSpacing/>
              <w:rPr>
                <w:b/>
                <w:i/>
              </w:rPr>
            </w:pPr>
            <w:r w:rsidRPr="00700012">
              <w:rPr>
                <w:b/>
                <w:i/>
              </w:rPr>
              <w:lastRenderedPageBreak/>
              <w:t>Self-study:</w:t>
            </w:r>
          </w:p>
        </w:tc>
      </w:tr>
      <w:tr w:rsidR="00E873E3" w:rsidRPr="00700012" w:rsidTr="00121917">
        <w:trPr>
          <w:trHeight w:val="330"/>
          <w:jc w:val="center"/>
        </w:trPr>
        <w:tc>
          <w:tcPr>
            <w:tcW w:w="9428" w:type="dxa"/>
            <w:gridSpan w:val="7"/>
            <w:shd w:val="clear" w:color="auto" w:fill="auto"/>
            <w:noWrap/>
            <w:hideMark/>
          </w:tcPr>
          <w:p w:rsidR="00E873E3" w:rsidRPr="00700012" w:rsidRDefault="00E873E3" w:rsidP="00E873E3">
            <w:pPr>
              <w:spacing w:after="0" w:line="240" w:lineRule="auto"/>
              <w:ind w:left="0" w:right="0"/>
              <w:contextualSpacing/>
              <w:rPr>
                <w:rFonts w:eastAsia="Calibri"/>
              </w:rPr>
            </w:pPr>
            <w:r w:rsidRPr="00700012">
              <w:rPr>
                <w:b/>
              </w:rPr>
              <w:t>Unit-4</w:t>
            </w:r>
          </w:p>
        </w:tc>
      </w:tr>
      <w:tr w:rsidR="00E873E3" w:rsidRPr="00700012" w:rsidTr="00121917">
        <w:trPr>
          <w:trHeight w:val="416"/>
          <w:jc w:val="center"/>
        </w:trPr>
        <w:tc>
          <w:tcPr>
            <w:tcW w:w="7992" w:type="dxa"/>
            <w:gridSpan w:val="5"/>
            <w:shd w:val="clear" w:color="auto" w:fill="auto"/>
          </w:tcPr>
          <w:p w:rsidR="00E873E3" w:rsidRPr="00700012" w:rsidRDefault="00E873E3" w:rsidP="00E873E3">
            <w:pPr>
              <w:autoSpaceDE w:val="0"/>
              <w:autoSpaceDN w:val="0"/>
              <w:adjustRightInd w:val="0"/>
              <w:spacing w:after="0" w:line="240" w:lineRule="auto"/>
              <w:ind w:left="0" w:right="0"/>
              <w:rPr>
                <w:rFonts w:cs="Cambria"/>
              </w:rPr>
            </w:pPr>
            <w:r w:rsidRPr="00700012">
              <w:rPr>
                <w:rFonts w:cs="Cambria,Bold"/>
                <w:b/>
                <w:bCs/>
              </w:rPr>
              <w:t>Chapter 1-</w:t>
            </w:r>
            <w:r w:rsidRPr="00700012">
              <w:rPr>
                <w:rFonts w:cs="Cambria"/>
              </w:rPr>
              <w:t>: Introduction of multithreading/multitasking, ways to define a thread in java, thread naming and priorities, thread execution/prevention methods (yield (), join (), sleep ()), concept of synchronisation, inter thread communication, basics of deadlock, demon thread, improvement in multithreading, inner classes-member inner class, static inner class, local inner class, anonymous inner class.</w:t>
            </w:r>
          </w:p>
          <w:p w:rsidR="00E873E3" w:rsidRPr="00700012" w:rsidRDefault="00E873E3" w:rsidP="00E873E3">
            <w:pPr>
              <w:autoSpaceDE w:val="0"/>
              <w:autoSpaceDN w:val="0"/>
              <w:adjustRightInd w:val="0"/>
              <w:spacing w:after="0" w:line="240" w:lineRule="auto"/>
              <w:ind w:left="0" w:right="0"/>
              <w:rPr>
                <w:rFonts w:eastAsia="Calibri"/>
              </w:rPr>
            </w:pPr>
            <w:r w:rsidRPr="00700012">
              <w:rPr>
                <w:rFonts w:cs="Cambria,Bold"/>
                <w:b/>
                <w:bCs/>
              </w:rPr>
              <w:t>Chapter 2-:</w:t>
            </w:r>
            <w:r w:rsidRPr="00700012">
              <w:rPr>
                <w:rFonts w:cs="Cambria"/>
              </w:rPr>
              <w:t xml:space="preserve">  IO Streams (java.io package), introduction to byte stream and character stream, files and random-access files, serialization.</w:t>
            </w:r>
          </w:p>
        </w:tc>
        <w:tc>
          <w:tcPr>
            <w:tcW w:w="1436" w:type="dxa"/>
            <w:gridSpan w:val="2"/>
            <w:shd w:val="clear" w:color="auto" w:fill="auto"/>
            <w:noWrap/>
          </w:tcPr>
          <w:p w:rsidR="00E873E3" w:rsidRPr="00700012" w:rsidRDefault="00E873E3" w:rsidP="00E873E3">
            <w:pPr>
              <w:spacing w:after="0" w:line="240" w:lineRule="auto"/>
              <w:ind w:left="0" w:right="0"/>
              <w:contextualSpacing/>
              <w:jc w:val="center"/>
              <w:rPr>
                <w:rFonts w:eastAsia="Calibri"/>
              </w:rPr>
            </w:pPr>
            <w:r w:rsidRPr="00700012">
              <w:rPr>
                <w:rFonts w:eastAsia="Calibri"/>
              </w:rPr>
              <w:t>9</w:t>
            </w:r>
          </w:p>
        </w:tc>
      </w:tr>
      <w:tr w:rsidR="00E873E3" w:rsidRPr="00700012" w:rsidTr="00121917">
        <w:trPr>
          <w:trHeight w:val="330"/>
          <w:jc w:val="center"/>
        </w:trPr>
        <w:tc>
          <w:tcPr>
            <w:tcW w:w="9428" w:type="dxa"/>
            <w:gridSpan w:val="7"/>
            <w:shd w:val="clear" w:color="auto" w:fill="auto"/>
            <w:noWrap/>
          </w:tcPr>
          <w:p w:rsidR="00E873E3" w:rsidRPr="00700012" w:rsidRDefault="00E873E3" w:rsidP="00E873E3">
            <w:pPr>
              <w:spacing w:after="0" w:line="240" w:lineRule="auto"/>
              <w:ind w:left="0" w:right="0"/>
              <w:contextualSpacing/>
              <w:rPr>
                <w:b/>
              </w:rPr>
            </w:pPr>
            <w:r w:rsidRPr="00700012">
              <w:rPr>
                <w:rFonts w:eastAsia="Calibri"/>
                <w:b/>
                <w:i/>
              </w:rPr>
              <w:t>Self-Study:</w:t>
            </w:r>
          </w:p>
        </w:tc>
      </w:tr>
      <w:tr w:rsidR="00E873E3" w:rsidRPr="00700012" w:rsidTr="00121917">
        <w:trPr>
          <w:trHeight w:val="330"/>
          <w:jc w:val="center"/>
        </w:trPr>
        <w:tc>
          <w:tcPr>
            <w:tcW w:w="9428" w:type="dxa"/>
            <w:gridSpan w:val="7"/>
            <w:shd w:val="clear" w:color="auto" w:fill="auto"/>
            <w:noWrap/>
            <w:hideMark/>
          </w:tcPr>
          <w:p w:rsidR="00E873E3" w:rsidRPr="00700012" w:rsidRDefault="00E873E3" w:rsidP="00E873E3">
            <w:pPr>
              <w:spacing w:after="0" w:line="240" w:lineRule="auto"/>
              <w:ind w:left="0" w:right="0"/>
              <w:contextualSpacing/>
              <w:rPr>
                <w:rFonts w:eastAsia="Calibri"/>
              </w:rPr>
            </w:pPr>
            <w:r w:rsidRPr="00700012">
              <w:rPr>
                <w:b/>
              </w:rPr>
              <w:t>Unit-5</w:t>
            </w:r>
          </w:p>
        </w:tc>
      </w:tr>
      <w:tr w:rsidR="00E873E3" w:rsidRPr="00700012" w:rsidTr="00121917">
        <w:trPr>
          <w:trHeight w:val="1106"/>
          <w:jc w:val="center"/>
        </w:trPr>
        <w:tc>
          <w:tcPr>
            <w:tcW w:w="7992" w:type="dxa"/>
            <w:gridSpan w:val="5"/>
            <w:shd w:val="clear" w:color="auto" w:fill="auto"/>
          </w:tcPr>
          <w:p w:rsidR="00E873E3" w:rsidRPr="00700012" w:rsidRDefault="00E873E3" w:rsidP="00E873E3">
            <w:pPr>
              <w:autoSpaceDE w:val="0"/>
              <w:autoSpaceDN w:val="0"/>
              <w:adjustRightInd w:val="0"/>
              <w:spacing w:after="0" w:line="240" w:lineRule="auto"/>
              <w:ind w:left="0" w:right="0"/>
              <w:rPr>
                <w:rFonts w:cs="Cambria"/>
              </w:rPr>
            </w:pPr>
            <w:r w:rsidRPr="00700012">
              <w:rPr>
                <w:rFonts w:cs="Cambria"/>
                <w:b/>
              </w:rPr>
              <w:t>Chapter 1-</w:t>
            </w:r>
            <w:r w:rsidRPr="00700012">
              <w:rPr>
                <w:rFonts w:cs="Cambria"/>
              </w:rPr>
              <w:t>: Introduction to java collections framework, util package interfaces-list, set, map etc, List interfaces and its classes, Setter interfaces and its classes.</w:t>
            </w:r>
          </w:p>
          <w:p w:rsidR="00E873E3" w:rsidRPr="00700012" w:rsidRDefault="00E873E3" w:rsidP="00E873E3">
            <w:pPr>
              <w:autoSpaceDE w:val="0"/>
              <w:autoSpaceDN w:val="0"/>
              <w:adjustRightInd w:val="0"/>
              <w:spacing w:after="0" w:line="240" w:lineRule="auto"/>
              <w:ind w:left="0" w:right="0"/>
              <w:rPr>
                <w:rFonts w:eastAsia="Calibri"/>
              </w:rPr>
            </w:pPr>
            <w:r w:rsidRPr="00700012">
              <w:rPr>
                <w:rFonts w:cs="Cambria,Bold"/>
                <w:b/>
                <w:bCs/>
              </w:rPr>
              <w:t xml:space="preserve">Chapter 2-:  </w:t>
            </w:r>
            <w:r w:rsidRPr="00700012">
              <w:rPr>
                <w:rFonts w:cs="Cambria,Bold"/>
              </w:rPr>
              <w:t>L</w:t>
            </w:r>
            <w:r w:rsidRPr="00700012">
              <w:rPr>
                <w:rFonts w:cs="Cambria"/>
              </w:rPr>
              <w:t xml:space="preserve">ife cycle of an applet, GUI with an </w:t>
            </w:r>
            <w:proofErr w:type="spellStart"/>
            <w:r w:rsidRPr="00700012">
              <w:rPr>
                <w:rFonts w:cs="Cambria"/>
              </w:rPr>
              <w:t>applet,</w:t>
            </w:r>
            <w:r w:rsidRPr="00700012">
              <w:rPr>
                <w:rFonts w:cs="Cambria,Bold"/>
              </w:rPr>
              <w:t>Swing</w:t>
            </w:r>
            <w:proofErr w:type="spellEnd"/>
            <w:r w:rsidRPr="00700012">
              <w:rPr>
                <w:rFonts w:cs="Cambria"/>
              </w:rPr>
              <w:t xml:space="preserve"> (JFC), difference between AWT and Swing, individual swings Components - </w:t>
            </w:r>
            <w:proofErr w:type="spellStart"/>
            <w:r w:rsidRPr="00700012">
              <w:rPr>
                <w:rFonts w:cs="Cambria"/>
              </w:rPr>
              <w:t>JLabel</w:t>
            </w:r>
            <w:proofErr w:type="spellEnd"/>
            <w:r w:rsidRPr="00700012">
              <w:rPr>
                <w:rFonts w:cs="Cambria"/>
              </w:rPr>
              <w:t xml:space="preserve">, </w:t>
            </w:r>
            <w:proofErr w:type="spellStart"/>
            <w:r w:rsidRPr="00700012">
              <w:rPr>
                <w:rFonts w:cs="Cambria"/>
              </w:rPr>
              <w:t>JButton</w:t>
            </w:r>
            <w:proofErr w:type="spellEnd"/>
            <w:r w:rsidRPr="00700012">
              <w:rPr>
                <w:rFonts w:cs="Cambria"/>
              </w:rPr>
              <w:t xml:space="preserve">, </w:t>
            </w:r>
            <w:proofErr w:type="spellStart"/>
            <w:r w:rsidRPr="00700012">
              <w:rPr>
                <w:rFonts w:cs="Cambria"/>
              </w:rPr>
              <w:t>JTextField</w:t>
            </w:r>
            <w:proofErr w:type="spellEnd"/>
            <w:r w:rsidRPr="00700012">
              <w:rPr>
                <w:rFonts w:cs="Cambria"/>
              </w:rPr>
              <w:t xml:space="preserve">, </w:t>
            </w:r>
            <w:proofErr w:type="spellStart"/>
            <w:r w:rsidRPr="00700012">
              <w:rPr>
                <w:rFonts w:cs="Cambria"/>
              </w:rPr>
              <w:t>JTextArea</w:t>
            </w:r>
            <w:proofErr w:type="spellEnd"/>
            <w:r w:rsidRPr="00700012">
              <w:rPr>
                <w:rFonts w:cs="Cambria"/>
              </w:rPr>
              <w:t xml:space="preserve">, exploring </w:t>
            </w:r>
            <w:proofErr w:type="spellStart"/>
            <w:r w:rsidRPr="00700012">
              <w:rPr>
                <w:rFonts w:cs="Cambria"/>
              </w:rPr>
              <w:t>javax</w:t>
            </w:r>
            <w:proofErr w:type="spellEnd"/>
            <w:r w:rsidRPr="00700012">
              <w:rPr>
                <w:rFonts w:cs="Cambria"/>
              </w:rPr>
              <w:t xml:space="preserve"> package.</w:t>
            </w:r>
          </w:p>
        </w:tc>
        <w:tc>
          <w:tcPr>
            <w:tcW w:w="1436" w:type="dxa"/>
            <w:gridSpan w:val="2"/>
            <w:shd w:val="clear" w:color="auto" w:fill="auto"/>
            <w:noWrap/>
          </w:tcPr>
          <w:p w:rsidR="00E873E3" w:rsidRPr="00700012" w:rsidRDefault="00E873E3" w:rsidP="00E873E3">
            <w:pPr>
              <w:spacing w:after="0" w:line="240" w:lineRule="auto"/>
              <w:ind w:left="0" w:right="0"/>
              <w:contextualSpacing/>
              <w:jc w:val="center"/>
              <w:rPr>
                <w:rFonts w:eastAsia="Calibri"/>
              </w:rPr>
            </w:pPr>
            <w:r w:rsidRPr="00700012">
              <w:rPr>
                <w:rFonts w:eastAsia="Calibri"/>
              </w:rPr>
              <w:t>8</w:t>
            </w:r>
          </w:p>
        </w:tc>
      </w:tr>
      <w:tr w:rsidR="00E873E3" w:rsidRPr="00700012" w:rsidTr="00121917">
        <w:trPr>
          <w:trHeight w:val="330"/>
          <w:jc w:val="center"/>
        </w:trPr>
        <w:tc>
          <w:tcPr>
            <w:tcW w:w="9428" w:type="dxa"/>
            <w:gridSpan w:val="7"/>
            <w:shd w:val="clear" w:color="auto" w:fill="auto"/>
            <w:noWrap/>
            <w:hideMark/>
          </w:tcPr>
          <w:p w:rsidR="00E873E3" w:rsidRPr="00700012" w:rsidRDefault="00E873E3" w:rsidP="00E873E3">
            <w:pPr>
              <w:spacing w:after="0" w:line="240" w:lineRule="auto"/>
              <w:ind w:left="0" w:right="0"/>
              <w:contextualSpacing/>
              <w:rPr>
                <w:rFonts w:eastAsia="Calibri"/>
                <w:b/>
                <w:i/>
              </w:rPr>
            </w:pPr>
            <w:r w:rsidRPr="00700012">
              <w:rPr>
                <w:rFonts w:eastAsia="Calibri"/>
                <w:b/>
                <w:i/>
              </w:rPr>
              <w:t xml:space="preserve">Self-Study: </w:t>
            </w:r>
          </w:p>
        </w:tc>
      </w:tr>
      <w:tr w:rsidR="00E873E3" w:rsidRPr="00700012" w:rsidTr="00121917">
        <w:trPr>
          <w:trHeight w:val="1691"/>
          <w:jc w:val="center"/>
        </w:trPr>
        <w:tc>
          <w:tcPr>
            <w:tcW w:w="9428" w:type="dxa"/>
            <w:gridSpan w:val="7"/>
            <w:shd w:val="clear" w:color="auto" w:fill="auto"/>
            <w:hideMark/>
          </w:tcPr>
          <w:p w:rsidR="00E873E3" w:rsidRPr="00700012" w:rsidRDefault="00E873E3" w:rsidP="00E873E3">
            <w:pPr>
              <w:spacing w:after="0" w:line="240" w:lineRule="auto"/>
              <w:ind w:left="0" w:right="0"/>
              <w:contextualSpacing/>
              <w:rPr>
                <w:rFonts w:eastAsia="Calibri"/>
                <w:b/>
                <w:u w:val="single"/>
              </w:rPr>
            </w:pPr>
            <w:r w:rsidRPr="00700012">
              <w:rPr>
                <w:rFonts w:eastAsia="Calibri"/>
                <w:b/>
                <w:u w:val="single"/>
              </w:rPr>
              <w:t>Course outcomes:</w:t>
            </w:r>
          </w:p>
          <w:p w:rsidR="00E873E3" w:rsidRPr="00700012" w:rsidRDefault="00E873E3" w:rsidP="00E873E3">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CO1: Knowledge of the structure and model of the Java programming language, (knowledge)</w:t>
            </w:r>
          </w:p>
          <w:p w:rsidR="00E873E3" w:rsidRPr="00700012" w:rsidRDefault="00E873E3" w:rsidP="00E873E3">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CO2: Use the Java programming language for various programming technologies (understanding)</w:t>
            </w:r>
          </w:p>
          <w:p w:rsidR="00E873E3" w:rsidRPr="00700012" w:rsidRDefault="00E873E3" w:rsidP="00E873E3">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CO3: Develop software in the Java programming language, (application)</w:t>
            </w:r>
          </w:p>
          <w:p w:rsidR="00E873E3" w:rsidRPr="00700012" w:rsidRDefault="00E873E3" w:rsidP="00E873E3">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CO4: Evaluate user requirements for software functionality required to decide whether the Java programming language can meet user requirements (analysis)</w:t>
            </w:r>
          </w:p>
          <w:p w:rsidR="00E873E3" w:rsidRPr="00700012" w:rsidRDefault="00E873E3" w:rsidP="00E873E3">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CO5: Propose the use of certain technologies by implementing them in the Java programming language to solve the given problem (synthesis).</w:t>
            </w:r>
          </w:p>
          <w:p w:rsidR="00E873E3" w:rsidRPr="00700012" w:rsidRDefault="00E873E3" w:rsidP="00E873E3">
            <w:pPr>
              <w:autoSpaceDE w:val="0"/>
              <w:autoSpaceDN w:val="0"/>
              <w:adjustRightInd w:val="0"/>
              <w:spacing w:after="0" w:line="240" w:lineRule="auto"/>
              <w:ind w:left="0" w:right="0"/>
              <w:rPr>
                <w:rFonts w:ascii="Times New Roman" w:eastAsiaTheme="minorHAnsi" w:hAnsi="Times New Roman" w:cs="Times New Roman"/>
                <w:sz w:val="24"/>
                <w:szCs w:val="24"/>
                <w:lang w:eastAsia="en-US" w:bidi="or-IN"/>
              </w:rPr>
            </w:pPr>
            <w:r w:rsidRPr="00700012">
              <w:rPr>
                <w:rFonts w:eastAsiaTheme="minorHAnsi" w:cstheme="minorHAnsi"/>
                <w:lang w:eastAsia="en-US" w:bidi="or-IN"/>
              </w:rPr>
              <w:t>CO6: Choose an engineering approach to solving problems, starting from the acquired knowledge of programming and knowledge of operating systems. (evaluation)</w:t>
            </w:r>
          </w:p>
        </w:tc>
      </w:tr>
    </w:tbl>
    <w:p w:rsidR="00E873E3" w:rsidRPr="00700012" w:rsidRDefault="00E873E3" w:rsidP="00E873E3">
      <w:pPr>
        <w:pStyle w:val="ListParagraph"/>
        <w:ind w:left="0"/>
        <w:rPr>
          <w:b/>
        </w:rPr>
      </w:pPr>
    </w:p>
    <w:tbl>
      <w:tblPr>
        <w:tblW w:w="95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48"/>
        <w:gridCol w:w="709"/>
        <w:gridCol w:w="567"/>
        <w:gridCol w:w="576"/>
        <w:gridCol w:w="3583"/>
        <w:gridCol w:w="233"/>
        <w:gridCol w:w="1292"/>
      </w:tblGrid>
      <w:tr w:rsidR="00690ECE" w:rsidRPr="00700012" w:rsidTr="00121917">
        <w:trPr>
          <w:trHeight w:val="330"/>
        </w:trPr>
        <w:tc>
          <w:tcPr>
            <w:tcW w:w="9508" w:type="dxa"/>
            <w:gridSpan w:val="7"/>
            <w:shd w:val="clear" w:color="auto" w:fill="auto"/>
            <w:noWrap/>
            <w:hideMark/>
          </w:tcPr>
          <w:p w:rsidR="00690ECE" w:rsidRPr="00700012" w:rsidRDefault="00690ECE" w:rsidP="00AD5668">
            <w:pPr>
              <w:spacing w:after="0" w:line="240" w:lineRule="auto"/>
              <w:ind w:left="0" w:right="0"/>
              <w:jc w:val="center"/>
              <w:rPr>
                <w:rFonts w:eastAsia="Calibri"/>
                <w:b/>
              </w:rPr>
            </w:pPr>
            <w:r w:rsidRPr="00700012">
              <w:rPr>
                <w:rFonts w:eastAsia="Calibri"/>
                <w:b/>
              </w:rPr>
              <w:t>Course Name: Data Structures</w:t>
            </w:r>
          </w:p>
        </w:tc>
      </w:tr>
      <w:tr w:rsidR="00690ECE" w:rsidRPr="00700012" w:rsidTr="00121917">
        <w:trPr>
          <w:trHeight w:val="330"/>
        </w:trPr>
        <w:tc>
          <w:tcPr>
            <w:tcW w:w="9508" w:type="dxa"/>
            <w:gridSpan w:val="7"/>
            <w:shd w:val="clear" w:color="auto" w:fill="auto"/>
            <w:noWrap/>
          </w:tcPr>
          <w:p w:rsidR="00690ECE" w:rsidRPr="00700012" w:rsidRDefault="00690ECE" w:rsidP="00AD5668">
            <w:pPr>
              <w:spacing w:after="0" w:line="240" w:lineRule="auto"/>
              <w:ind w:left="0" w:right="0"/>
              <w:contextualSpacing/>
              <w:jc w:val="center"/>
              <w:rPr>
                <w:rFonts w:eastAsia="Calibri"/>
              </w:rPr>
            </w:pPr>
            <w:r w:rsidRPr="00700012">
              <w:rPr>
                <w:rFonts w:eastAsia="Calibri"/>
              </w:rPr>
              <w:t>Course Code : ******</w:t>
            </w:r>
            <w:r w:rsidR="00777FEE" w:rsidRPr="00777FEE">
              <w:rPr>
                <w:rFonts w:eastAsia="Calibri"/>
              </w:rPr>
              <w:t>20BTCSETPC301</w:t>
            </w:r>
          </w:p>
        </w:tc>
      </w:tr>
      <w:tr w:rsidR="00690ECE" w:rsidRPr="00700012" w:rsidTr="00121917">
        <w:trPr>
          <w:trHeight w:val="330"/>
        </w:trPr>
        <w:tc>
          <w:tcPr>
            <w:tcW w:w="2548" w:type="dxa"/>
            <w:shd w:val="clear" w:color="auto" w:fill="auto"/>
            <w:noWrap/>
          </w:tcPr>
          <w:p w:rsidR="00690ECE" w:rsidRPr="00700012" w:rsidRDefault="00690ECE" w:rsidP="00AD5668">
            <w:pPr>
              <w:spacing w:after="0" w:line="240" w:lineRule="auto"/>
              <w:ind w:left="0" w:right="0"/>
              <w:contextualSpacing/>
              <w:rPr>
                <w:rFonts w:eastAsia="Calibri"/>
              </w:rPr>
            </w:pPr>
          </w:p>
        </w:tc>
        <w:tc>
          <w:tcPr>
            <w:tcW w:w="709"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rPr>
              <w:t>L</w:t>
            </w:r>
          </w:p>
        </w:tc>
        <w:tc>
          <w:tcPr>
            <w:tcW w:w="567"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rPr>
              <w:t>T</w:t>
            </w:r>
          </w:p>
        </w:tc>
        <w:tc>
          <w:tcPr>
            <w:tcW w:w="576"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rPr>
              <w:t>P</w:t>
            </w:r>
          </w:p>
        </w:tc>
        <w:tc>
          <w:tcPr>
            <w:tcW w:w="3816" w:type="dxa"/>
            <w:gridSpan w:val="2"/>
            <w:shd w:val="clear" w:color="auto" w:fill="auto"/>
          </w:tcPr>
          <w:p w:rsidR="00690ECE" w:rsidRPr="00700012" w:rsidRDefault="00690ECE" w:rsidP="00AD5668">
            <w:pPr>
              <w:spacing w:after="0" w:line="240" w:lineRule="auto"/>
              <w:ind w:left="0" w:right="0"/>
              <w:contextualSpacing/>
            </w:pPr>
            <w:r w:rsidRPr="00700012">
              <w:t xml:space="preserve">Category </w:t>
            </w:r>
          </w:p>
        </w:tc>
        <w:tc>
          <w:tcPr>
            <w:tcW w:w="1292" w:type="dxa"/>
            <w:shd w:val="clear" w:color="auto" w:fill="auto"/>
          </w:tcPr>
          <w:p w:rsidR="00690ECE" w:rsidRPr="00700012" w:rsidRDefault="00690ECE" w:rsidP="00AD5668">
            <w:pPr>
              <w:spacing w:after="0" w:line="240" w:lineRule="auto"/>
              <w:ind w:left="0" w:right="0"/>
              <w:contextualSpacing/>
              <w:rPr>
                <w:rFonts w:eastAsia="Calibri"/>
              </w:rPr>
            </w:pPr>
          </w:p>
        </w:tc>
      </w:tr>
      <w:tr w:rsidR="00690ECE" w:rsidRPr="00700012" w:rsidTr="00121917">
        <w:trPr>
          <w:trHeight w:val="330"/>
        </w:trPr>
        <w:tc>
          <w:tcPr>
            <w:tcW w:w="2548" w:type="dxa"/>
            <w:shd w:val="clear" w:color="auto" w:fill="auto"/>
            <w:noWrap/>
          </w:tcPr>
          <w:p w:rsidR="00690ECE" w:rsidRPr="00700012" w:rsidRDefault="00690ECE" w:rsidP="00AD5668">
            <w:pPr>
              <w:spacing w:after="0" w:line="240" w:lineRule="auto"/>
              <w:ind w:left="0" w:right="0"/>
              <w:contextualSpacing/>
            </w:pPr>
            <w:r w:rsidRPr="00700012">
              <w:t xml:space="preserve">Contact Hrs./Week </w:t>
            </w:r>
          </w:p>
        </w:tc>
        <w:tc>
          <w:tcPr>
            <w:tcW w:w="709"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cstheme="minorHAnsi"/>
              </w:rPr>
              <w:t>3</w:t>
            </w:r>
          </w:p>
        </w:tc>
        <w:tc>
          <w:tcPr>
            <w:tcW w:w="567"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cstheme="minorHAnsi"/>
              </w:rPr>
              <w:t>0</w:t>
            </w:r>
          </w:p>
        </w:tc>
        <w:tc>
          <w:tcPr>
            <w:tcW w:w="576"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cstheme="minorHAnsi"/>
              </w:rPr>
              <w:t>0</w:t>
            </w:r>
          </w:p>
        </w:tc>
        <w:tc>
          <w:tcPr>
            <w:tcW w:w="3816" w:type="dxa"/>
            <w:gridSpan w:val="2"/>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rPr>
              <w:t>Internal Marks</w:t>
            </w:r>
          </w:p>
        </w:tc>
        <w:tc>
          <w:tcPr>
            <w:tcW w:w="1292"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rPr>
              <w:t>40</w:t>
            </w:r>
          </w:p>
        </w:tc>
      </w:tr>
      <w:tr w:rsidR="00690ECE" w:rsidRPr="00700012" w:rsidTr="00121917">
        <w:trPr>
          <w:trHeight w:val="330"/>
        </w:trPr>
        <w:tc>
          <w:tcPr>
            <w:tcW w:w="2548" w:type="dxa"/>
            <w:shd w:val="clear" w:color="auto" w:fill="auto"/>
            <w:noWrap/>
          </w:tcPr>
          <w:p w:rsidR="00690ECE" w:rsidRPr="00700012" w:rsidRDefault="00690ECE" w:rsidP="00AD5668">
            <w:pPr>
              <w:spacing w:after="0" w:line="240" w:lineRule="auto"/>
              <w:ind w:left="0" w:right="0"/>
              <w:contextualSpacing/>
            </w:pPr>
            <w:r w:rsidRPr="00700012">
              <w:t xml:space="preserve">Contact Hrs./Sem. </w:t>
            </w:r>
          </w:p>
        </w:tc>
        <w:tc>
          <w:tcPr>
            <w:tcW w:w="709"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cstheme="minorHAnsi"/>
              </w:rPr>
              <w:t>40</w:t>
            </w:r>
          </w:p>
        </w:tc>
        <w:tc>
          <w:tcPr>
            <w:tcW w:w="567"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cstheme="minorHAnsi"/>
              </w:rPr>
              <w:t>0</w:t>
            </w:r>
          </w:p>
        </w:tc>
        <w:tc>
          <w:tcPr>
            <w:tcW w:w="576"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cstheme="minorHAnsi"/>
              </w:rPr>
              <w:t>0</w:t>
            </w:r>
          </w:p>
        </w:tc>
        <w:tc>
          <w:tcPr>
            <w:tcW w:w="3816" w:type="dxa"/>
            <w:gridSpan w:val="2"/>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rPr>
              <w:t>Semester Marks</w:t>
            </w:r>
          </w:p>
        </w:tc>
        <w:tc>
          <w:tcPr>
            <w:tcW w:w="1292"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rPr>
              <w:t>60</w:t>
            </w:r>
          </w:p>
        </w:tc>
      </w:tr>
      <w:tr w:rsidR="00690ECE" w:rsidRPr="00700012" w:rsidTr="00121917">
        <w:trPr>
          <w:trHeight w:val="330"/>
        </w:trPr>
        <w:tc>
          <w:tcPr>
            <w:tcW w:w="2548" w:type="dxa"/>
            <w:shd w:val="clear" w:color="auto" w:fill="auto"/>
            <w:noWrap/>
          </w:tcPr>
          <w:p w:rsidR="00690ECE" w:rsidRPr="00700012" w:rsidRDefault="00690ECE" w:rsidP="00AD5668">
            <w:pPr>
              <w:spacing w:after="0" w:line="240" w:lineRule="auto"/>
              <w:ind w:left="0" w:right="0"/>
              <w:contextualSpacing/>
            </w:pPr>
            <w:r w:rsidRPr="00700012">
              <w:t>Credits.</w:t>
            </w:r>
          </w:p>
        </w:tc>
        <w:tc>
          <w:tcPr>
            <w:tcW w:w="709"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cstheme="minorHAnsi"/>
              </w:rPr>
              <w:t>3</w:t>
            </w:r>
          </w:p>
        </w:tc>
        <w:tc>
          <w:tcPr>
            <w:tcW w:w="567"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cstheme="minorHAnsi"/>
              </w:rPr>
              <w:t>0</w:t>
            </w:r>
          </w:p>
        </w:tc>
        <w:tc>
          <w:tcPr>
            <w:tcW w:w="576"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cstheme="minorHAnsi"/>
              </w:rPr>
              <w:t>0</w:t>
            </w:r>
          </w:p>
        </w:tc>
        <w:tc>
          <w:tcPr>
            <w:tcW w:w="3816" w:type="dxa"/>
            <w:gridSpan w:val="2"/>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rPr>
              <w:t>Exam Hours</w:t>
            </w:r>
          </w:p>
        </w:tc>
        <w:tc>
          <w:tcPr>
            <w:tcW w:w="1292" w:type="dxa"/>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rPr>
              <w:t>3</w:t>
            </w:r>
          </w:p>
        </w:tc>
      </w:tr>
      <w:tr w:rsidR="00690ECE" w:rsidRPr="00700012" w:rsidTr="00121917">
        <w:trPr>
          <w:trHeight w:val="1123"/>
        </w:trPr>
        <w:tc>
          <w:tcPr>
            <w:tcW w:w="9508" w:type="dxa"/>
            <w:gridSpan w:val="7"/>
            <w:shd w:val="clear" w:color="auto" w:fill="auto"/>
            <w:hideMark/>
          </w:tcPr>
          <w:p w:rsidR="00690ECE" w:rsidRPr="00700012" w:rsidRDefault="00690ECE" w:rsidP="00AD5668">
            <w:pPr>
              <w:spacing w:after="0" w:line="240" w:lineRule="auto"/>
              <w:ind w:left="0" w:right="0"/>
              <w:contextualSpacing/>
              <w:rPr>
                <w:rFonts w:eastAsia="Calibri" w:cstheme="minorHAnsi"/>
              </w:rPr>
            </w:pPr>
            <w:r w:rsidRPr="00700012">
              <w:rPr>
                <w:rFonts w:eastAsia="Calibri" w:cstheme="minorHAnsi"/>
                <w:b/>
              </w:rPr>
              <w:t>Course objectives:</w:t>
            </w:r>
          </w:p>
          <w:p w:rsidR="00690ECE" w:rsidRPr="00700012" w:rsidRDefault="00690ECE" w:rsidP="00967E78">
            <w:pPr>
              <w:pStyle w:val="Default"/>
              <w:numPr>
                <w:ilvl w:val="0"/>
                <w:numId w:val="1"/>
              </w:numPr>
              <w:ind w:left="0" w:firstLine="0"/>
              <w:jc w:val="both"/>
              <w:rPr>
                <w:rFonts w:asciiTheme="minorHAnsi" w:eastAsia="Calibri" w:hAnsiTheme="minorHAnsi" w:cstheme="minorHAnsi"/>
                <w:color w:val="auto"/>
                <w:sz w:val="22"/>
                <w:szCs w:val="22"/>
              </w:rPr>
            </w:pPr>
            <w:r w:rsidRPr="00700012">
              <w:rPr>
                <w:rFonts w:asciiTheme="minorHAnsi" w:eastAsia="Calibri" w:hAnsiTheme="minorHAnsi" w:cstheme="minorHAnsi"/>
                <w:color w:val="auto"/>
                <w:sz w:val="22"/>
                <w:szCs w:val="22"/>
              </w:rPr>
              <w:t>To understand the concept of algorithms and step by step approach in solving problems.</w:t>
            </w:r>
          </w:p>
          <w:p w:rsidR="00690ECE" w:rsidRPr="00700012" w:rsidRDefault="00690ECE" w:rsidP="00967E78">
            <w:pPr>
              <w:pStyle w:val="Default"/>
              <w:numPr>
                <w:ilvl w:val="0"/>
                <w:numId w:val="1"/>
              </w:numPr>
              <w:ind w:left="0" w:firstLine="0"/>
              <w:jc w:val="both"/>
              <w:rPr>
                <w:rFonts w:asciiTheme="minorHAnsi" w:eastAsia="Calibri" w:hAnsiTheme="minorHAnsi" w:cstheme="minorHAnsi"/>
                <w:color w:val="auto"/>
              </w:rPr>
            </w:pPr>
            <w:r w:rsidRPr="00700012">
              <w:rPr>
                <w:rFonts w:asciiTheme="minorHAnsi" w:eastAsia="Calibri" w:hAnsiTheme="minorHAnsi" w:cstheme="minorHAnsi"/>
                <w:color w:val="auto"/>
                <w:sz w:val="22"/>
                <w:szCs w:val="22"/>
              </w:rPr>
              <w:t xml:space="preserve">To Understand basic concepts data structures </w:t>
            </w:r>
            <w:proofErr w:type="gramStart"/>
            <w:r w:rsidRPr="00700012">
              <w:rPr>
                <w:rFonts w:asciiTheme="minorHAnsi" w:eastAsia="Calibri" w:hAnsiTheme="minorHAnsi" w:cstheme="minorHAnsi"/>
                <w:color w:val="auto"/>
                <w:sz w:val="22"/>
                <w:szCs w:val="22"/>
              </w:rPr>
              <w:t>like  array</w:t>
            </w:r>
            <w:proofErr w:type="gramEnd"/>
            <w:r w:rsidRPr="00700012">
              <w:rPr>
                <w:rFonts w:asciiTheme="minorHAnsi" w:eastAsia="Calibri" w:hAnsiTheme="minorHAnsi" w:cstheme="minorHAnsi"/>
                <w:color w:val="auto"/>
                <w:sz w:val="22"/>
                <w:szCs w:val="22"/>
              </w:rPr>
              <w:t>, stacks, queues, linked lists, trees, graphs, searching and sorting techniques,  hashing and solve problems using these data structures and writing programs for these solutions.</w:t>
            </w:r>
          </w:p>
        </w:tc>
      </w:tr>
      <w:tr w:rsidR="00690ECE" w:rsidRPr="00700012" w:rsidTr="00121917">
        <w:trPr>
          <w:trHeight w:val="315"/>
        </w:trPr>
        <w:tc>
          <w:tcPr>
            <w:tcW w:w="9508" w:type="dxa"/>
            <w:gridSpan w:val="7"/>
            <w:shd w:val="clear" w:color="auto" w:fill="auto"/>
            <w:noWrap/>
          </w:tcPr>
          <w:p w:rsidR="00690ECE" w:rsidRDefault="00690ECE" w:rsidP="00AD5668">
            <w:pPr>
              <w:spacing w:after="0" w:line="240" w:lineRule="auto"/>
              <w:ind w:left="0" w:right="0"/>
              <w:contextualSpacing/>
            </w:pPr>
            <w:r w:rsidRPr="00700012">
              <w:rPr>
                <w:rFonts w:eastAsia="Calibri"/>
                <w:b/>
              </w:rPr>
              <w:t>Prerequisites</w:t>
            </w:r>
            <w:proofErr w:type="gramStart"/>
            <w:r w:rsidRPr="00700012">
              <w:rPr>
                <w:rFonts w:eastAsia="Calibri"/>
                <w:b/>
              </w:rPr>
              <w:t>:</w:t>
            </w:r>
            <w:r w:rsidRPr="00700012">
              <w:t>For</w:t>
            </w:r>
            <w:proofErr w:type="gramEnd"/>
            <w:r w:rsidRPr="00700012">
              <w:t xml:space="preserve"> implementation, knowledge of “</w:t>
            </w:r>
            <w:proofErr w:type="spellStart"/>
            <w:r w:rsidRPr="00700012">
              <w:t>C”language</w:t>
            </w:r>
            <w:proofErr w:type="spellEnd"/>
            <w:r w:rsidRPr="00700012">
              <w:t xml:space="preserve"> specifically on structures, pointers, functions, recursion etc., are required.</w:t>
            </w:r>
          </w:p>
          <w:p w:rsidR="00121917" w:rsidRPr="00700012" w:rsidRDefault="00121917" w:rsidP="00AD5668">
            <w:pPr>
              <w:spacing w:after="0" w:line="240" w:lineRule="auto"/>
              <w:ind w:left="0" w:right="0"/>
              <w:contextualSpacing/>
              <w:rPr>
                <w:rFonts w:eastAsia="Calibri"/>
              </w:rPr>
            </w:pPr>
          </w:p>
        </w:tc>
      </w:tr>
      <w:tr w:rsidR="00690ECE" w:rsidRPr="00700012" w:rsidTr="00121917">
        <w:trPr>
          <w:trHeight w:val="311"/>
        </w:trPr>
        <w:tc>
          <w:tcPr>
            <w:tcW w:w="7983" w:type="dxa"/>
            <w:gridSpan w:val="5"/>
            <w:shd w:val="clear" w:color="auto" w:fill="auto"/>
            <w:noWrap/>
            <w:hideMark/>
          </w:tcPr>
          <w:p w:rsidR="00690ECE" w:rsidRPr="00700012" w:rsidRDefault="00690ECE" w:rsidP="00AD5668">
            <w:pPr>
              <w:spacing w:after="0" w:line="240" w:lineRule="auto"/>
              <w:ind w:left="0" w:right="0"/>
              <w:contextualSpacing/>
              <w:rPr>
                <w:rFonts w:eastAsia="Calibri"/>
                <w:b/>
              </w:rPr>
            </w:pPr>
            <w:r w:rsidRPr="00700012">
              <w:rPr>
                <w:rFonts w:eastAsia="Calibri"/>
                <w:b/>
              </w:rPr>
              <w:t>Units</w:t>
            </w:r>
          </w:p>
        </w:tc>
        <w:tc>
          <w:tcPr>
            <w:tcW w:w="1525" w:type="dxa"/>
            <w:gridSpan w:val="2"/>
            <w:shd w:val="clear" w:color="auto" w:fill="auto"/>
            <w:hideMark/>
          </w:tcPr>
          <w:p w:rsidR="00690ECE" w:rsidRPr="00700012" w:rsidRDefault="00690ECE" w:rsidP="00AD5668">
            <w:pPr>
              <w:spacing w:after="0" w:line="240" w:lineRule="auto"/>
              <w:ind w:left="0" w:right="0"/>
              <w:contextualSpacing/>
              <w:rPr>
                <w:rFonts w:eastAsia="Calibri"/>
                <w:b/>
              </w:rPr>
            </w:pPr>
            <w:r w:rsidRPr="00700012">
              <w:rPr>
                <w:rFonts w:eastAsia="Calibri"/>
                <w:b/>
              </w:rPr>
              <w:t>Teaching Hours</w:t>
            </w:r>
          </w:p>
        </w:tc>
      </w:tr>
      <w:tr w:rsidR="00690ECE" w:rsidRPr="00700012" w:rsidTr="00121917">
        <w:trPr>
          <w:trHeight w:val="330"/>
        </w:trPr>
        <w:tc>
          <w:tcPr>
            <w:tcW w:w="9508" w:type="dxa"/>
            <w:gridSpan w:val="7"/>
            <w:shd w:val="clear" w:color="auto" w:fill="auto"/>
            <w:noWrap/>
            <w:hideMark/>
          </w:tcPr>
          <w:p w:rsidR="00690ECE" w:rsidRPr="00700012" w:rsidRDefault="00690ECE" w:rsidP="00AD5668">
            <w:pPr>
              <w:spacing w:after="0" w:line="240" w:lineRule="auto"/>
              <w:ind w:left="0" w:right="0"/>
              <w:contextualSpacing/>
              <w:rPr>
                <w:rFonts w:eastAsia="Calibri"/>
              </w:rPr>
            </w:pPr>
            <w:r w:rsidRPr="00700012">
              <w:rPr>
                <w:b/>
              </w:rPr>
              <w:t xml:space="preserve">Unit-1 </w:t>
            </w:r>
          </w:p>
        </w:tc>
      </w:tr>
      <w:tr w:rsidR="00690ECE" w:rsidRPr="00700012" w:rsidTr="00121917">
        <w:trPr>
          <w:trHeight w:val="2033"/>
        </w:trPr>
        <w:tc>
          <w:tcPr>
            <w:tcW w:w="7983" w:type="dxa"/>
            <w:gridSpan w:val="5"/>
            <w:shd w:val="clear" w:color="auto" w:fill="auto"/>
          </w:tcPr>
          <w:p w:rsidR="00690ECE" w:rsidRDefault="00690ECE" w:rsidP="00AD5668">
            <w:pPr>
              <w:spacing w:after="0" w:line="240" w:lineRule="auto"/>
              <w:ind w:left="0" w:right="0"/>
            </w:pPr>
            <w:r w:rsidRPr="00700012">
              <w:lastRenderedPageBreak/>
              <w:t xml:space="preserve">Introduction to algorithm, characteristics of algorithm, algorithm vs pseudocode, complexity of algorithms, asymptotic </w:t>
            </w:r>
            <w:proofErr w:type="gramStart"/>
            <w:r w:rsidRPr="00700012">
              <w:t>notations(</w:t>
            </w:r>
            <w:proofErr w:type="gramEnd"/>
            <w:r w:rsidRPr="00700012">
              <w:t xml:space="preserve">Briefly), Introduction to data structures, classification of data structures, abstract data types. </w:t>
            </w:r>
          </w:p>
          <w:p w:rsidR="00121917" w:rsidRPr="00700012" w:rsidRDefault="00121917" w:rsidP="00AD5668">
            <w:pPr>
              <w:spacing w:after="0" w:line="240" w:lineRule="auto"/>
              <w:ind w:left="0" w:right="0"/>
            </w:pPr>
          </w:p>
          <w:p w:rsidR="00690ECE" w:rsidRDefault="00690ECE" w:rsidP="00AD5668">
            <w:pPr>
              <w:spacing w:after="0" w:line="240" w:lineRule="auto"/>
              <w:ind w:left="0" w:right="0"/>
            </w:pPr>
            <w:proofErr w:type="spellStart"/>
            <w:r w:rsidRPr="00700012">
              <w:rPr>
                <w:b/>
              </w:rPr>
              <w:t>Arrays:</w:t>
            </w:r>
            <w:r w:rsidRPr="00700012">
              <w:t>Introduction</w:t>
            </w:r>
            <w:proofErr w:type="spellEnd"/>
            <w:r w:rsidRPr="00700012">
              <w:t>, representation of arrays, basic operations on arrays (traverse, insert, delete, linear search, Binary search)</w:t>
            </w:r>
          </w:p>
          <w:p w:rsidR="00121917" w:rsidRPr="00700012" w:rsidRDefault="00121917" w:rsidP="00AD5668">
            <w:pPr>
              <w:spacing w:after="0" w:line="240" w:lineRule="auto"/>
              <w:ind w:left="0" w:right="0"/>
            </w:pPr>
          </w:p>
          <w:p w:rsidR="00690ECE" w:rsidRPr="00700012" w:rsidRDefault="00690ECE" w:rsidP="00AD5668">
            <w:pPr>
              <w:spacing w:after="0" w:line="240" w:lineRule="auto"/>
              <w:ind w:left="0" w:right="0"/>
              <w:rPr>
                <w:rFonts w:eastAsia="Calibri"/>
              </w:rPr>
            </w:pPr>
            <w:r w:rsidRPr="00700012">
              <w:rPr>
                <w:b/>
              </w:rPr>
              <w:t xml:space="preserve">Sparse </w:t>
            </w:r>
            <w:proofErr w:type="spellStart"/>
            <w:r w:rsidRPr="00700012">
              <w:rPr>
                <w:b/>
              </w:rPr>
              <w:t>matrix:</w:t>
            </w:r>
            <w:r w:rsidRPr="00700012">
              <w:t>Introduction</w:t>
            </w:r>
            <w:proofErr w:type="spellEnd"/>
            <w:r w:rsidRPr="00700012">
              <w:t xml:space="preserve"> to Sparse matrix, types of sparse matrix, representation of sparse matrix in  triplet form, operations on sparse matrix (addition, transpose)</w:t>
            </w:r>
          </w:p>
        </w:tc>
        <w:tc>
          <w:tcPr>
            <w:tcW w:w="1525" w:type="dxa"/>
            <w:gridSpan w:val="2"/>
            <w:shd w:val="clear" w:color="auto" w:fill="auto"/>
            <w:noWrap/>
          </w:tcPr>
          <w:p w:rsidR="00690ECE" w:rsidRPr="00700012" w:rsidRDefault="00690ECE" w:rsidP="00AD5668">
            <w:pPr>
              <w:spacing w:after="0" w:line="240" w:lineRule="auto"/>
              <w:ind w:left="0" w:right="0"/>
              <w:contextualSpacing/>
              <w:rPr>
                <w:rFonts w:eastAsia="Calibri"/>
              </w:rPr>
            </w:pPr>
          </w:p>
          <w:p w:rsidR="00690ECE" w:rsidRPr="00700012" w:rsidRDefault="00690ECE" w:rsidP="00AD5668">
            <w:pPr>
              <w:spacing w:after="0" w:line="240" w:lineRule="auto"/>
              <w:ind w:left="0" w:right="0"/>
              <w:contextualSpacing/>
              <w:rPr>
                <w:rFonts w:eastAsia="Calibri"/>
              </w:rPr>
            </w:pPr>
            <w:r w:rsidRPr="00700012">
              <w:rPr>
                <w:rFonts w:eastAsia="Calibri"/>
              </w:rPr>
              <w:t>08</w:t>
            </w:r>
          </w:p>
        </w:tc>
      </w:tr>
      <w:tr w:rsidR="00690ECE" w:rsidRPr="00700012" w:rsidTr="00121917">
        <w:trPr>
          <w:trHeight w:val="330"/>
        </w:trPr>
        <w:tc>
          <w:tcPr>
            <w:tcW w:w="9508" w:type="dxa"/>
            <w:gridSpan w:val="7"/>
            <w:shd w:val="clear" w:color="auto" w:fill="auto"/>
            <w:noWrap/>
          </w:tcPr>
          <w:p w:rsidR="00690ECE" w:rsidRPr="00700012" w:rsidRDefault="00690ECE" w:rsidP="00AD5668">
            <w:pPr>
              <w:spacing w:after="0" w:line="240" w:lineRule="auto"/>
              <w:ind w:left="0" w:right="0"/>
              <w:contextualSpacing/>
              <w:rPr>
                <w:b/>
              </w:rPr>
            </w:pPr>
            <w:r w:rsidRPr="00700012">
              <w:rPr>
                <w:rFonts w:eastAsia="Calibri"/>
                <w:b/>
                <w:i/>
              </w:rPr>
              <w:t>Self-Study:</w:t>
            </w:r>
          </w:p>
        </w:tc>
      </w:tr>
      <w:tr w:rsidR="00690ECE" w:rsidRPr="00700012" w:rsidTr="00121917">
        <w:trPr>
          <w:trHeight w:val="330"/>
        </w:trPr>
        <w:tc>
          <w:tcPr>
            <w:tcW w:w="9508" w:type="dxa"/>
            <w:gridSpan w:val="7"/>
            <w:shd w:val="clear" w:color="auto" w:fill="auto"/>
            <w:noWrap/>
            <w:hideMark/>
          </w:tcPr>
          <w:p w:rsidR="00690ECE" w:rsidRPr="00700012" w:rsidRDefault="00690ECE" w:rsidP="00AD5668">
            <w:pPr>
              <w:spacing w:after="0" w:line="240" w:lineRule="auto"/>
              <w:ind w:left="0" w:right="0"/>
              <w:contextualSpacing/>
              <w:rPr>
                <w:rFonts w:eastAsia="Calibri"/>
                <w:strike/>
              </w:rPr>
            </w:pPr>
            <w:r w:rsidRPr="00700012">
              <w:rPr>
                <w:b/>
              </w:rPr>
              <w:t xml:space="preserve">Unit-2 </w:t>
            </w:r>
          </w:p>
        </w:tc>
      </w:tr>
      <w:tr w:rsidR="00690ECE" w:rsidRPr="00700012" w:rsidTr="00121917">
        <w:trPr>
          <w:trHeight w:val="530"/>
        </w:trPr>
        <w:tc>
          <w:tcPr>
            <w:tcW w:w="7983" w:type="dxa"/>
            <w:gridSpan w:val="5"/>
            <w:shd w:val="clear" w:color="auto" w:fill="auto"/>
          </w:tcPr>
          <w:p w:rsidR="00690ECE" w:rsidRPr="00700012" w:rsidRDefault="00690ECE" w:rsidP="00AD5668">
            <w:pPr>
              <w:spacing w:after="0" w:line="240" w:lineRule="auto"/>
              <w:ind w:left="0" w:right="0"/>
              <w:rPr>
                <w:b/>
              </w:rPr>
            </w:pPr>
            <w:r w:rsidRPr="00700012">
              <w:rPr>
                <w:b/>
              </w:rPr>
              <w:t>Stack:</w:t>
            </w:r>
          </w:p>
          <w:p w:rsidR="00690ECE" w:rsidRPr="00700012" w:rsidRDefault="00690ECE" w:rsidP="00AD5668">
            <w:pPr>
              <w:spacing w:after="0" w:line="240" w:lineRule="auto"/>
              <w:ind w:left="0" w:right="0"/>
            </w:pPr>
            <w:r w:rsidRPr="00700012">
              <w:t xml:space="preserve">Introduction to stack, representation of stack using array, basic operations on stack (PUSH, POP, traverse etc.), Infix, prefix and postfix expression, Application of stacks:- use in recursion, conversion of infix to post fix expression using stack, evaluation of postfix expression. </w:t>
            </w:r>
          </w:p>
          <w:p w:rsidR="00690ECE" w:rsidRPr="00700012" w:rsidRDefault="00690ECE" w:rsidP="00AD5668">
            <w:pPr>
              <w:spacing w:after="0" w:line="240" w:lineRule="auto"/>
              <w:ind w:left="0" w:right="0"/>
              <w:rPr>
                <w:b/>
              </w:rPr>
            </w:pPr>
            <w:r w:rsidRPr="00700012">
              <w:rPr>
                <w:b/>
              </w:rPr>
              <w:t>Queue:</w:t>
            </w:r>
          </w:p>
          <w:p w:rsidR="00690ECE" w:rsidRPr="00700012" w:rsidRDefault="00690ECE" w:rsidP="00AD5668">
            <w:pPr>
              <w:spacing w:after="0" w:line="240" w:lineRule="auto"/>
              <w:ind w:left="0" w:right="0"/>
            </w:pPr>
            <w:r w:rsidRPr="00700012">
              <w:t>Introduction to queue, representation using array, basic operations with analysis, circular queue, double ended queue, introduction to priority queue, Some applications areas of Queue.</w:t>
            </w:r>
          </w:p>
          <w:p w:rsidR="00690ECE" w:rsidRPr="00700012" w:rsidRDefault="00690ECE" w:rsidP="00AD5668">
            <w:pPr>
              <w:spacing w:after="0" w:line="240" w:lineRule="auto"/>
              <w:ind w:left="0" w:right="0"/>
              <w:contextualSpacing/>
              <w:rPr>
                <w:rFonts w:eastAsia="Calibri"/>
              </w:rPr>
            </w:pPr>
          </w:p>
        </w:tc>
        <w:tc>
          <w:tcPr>
            <w:tcW w:w="1525" w:type="dxa"/>
            <w:gridSpan w:val="2"/>
            <w:shd w:val="clear" w:color="auto" w:fill="auto"/>
            <w:noWrap/>
          </w:tcPr>
          <w:p w:rsidR="00690ECE" w:rsidRPr="00700012" w:rsidRDefault="00690ECE" w:rsidP="00AD5668">
            <w:pPr>
              <w:spacing w:after="0" w:line="240" w:lineRule="auto"/>
              <w:ind w:left="0" w:right="0"/>
              <w:contextualSpacing/>
              <w:rPr>
                <w:rFonts w:eastAsia="Calibri"/>
              </w:rPr>
            </w:pPr>
          </w:p>
          <w:p w:rsidR="00690ECE" w:rsidRPr="00700012" w:rsidRDefault="00690ECE" w:rsidP="00AD5668">
            <w:pPr>
              <w:spacing w:after="0" w:line="240" w:lineRule="auto"/>
              <w:ind w:left="0" w:right="0"/>
              <w:contextualSpacing/>
              <w:rPr>
                <w:rFonts w:eastAsia="Calibri"/>
              </w:rPr>
            </w:pPr>
            <w:r w:rsidRPr="00700012">
              <w:rPr>
                <w:rFonts w:eastAsia="Calibri"/>
              </w:rPr>
              <w:t>08</w:t>
            </w:r>
          </w:p>
        </w:tc>
      </w:tr>
      <w:tr w:rsidR="00690ECE" w:rsidRPr="00700012" w:rsidTr="00121917">
        <w:trPr>
          <w:trHeight w:val="330"/>
        </w:trPr>
        <w:tc>
          <w:tcPr>
            <w:tcW w:w="9508" w:type="dxa"/>
            <w:gridSpan w:val="7"/>
            <w:shd w:val="clear" w:color="auto" w:fill="auto"/>
            <w:noWrap/>
          </w:tcPr>
          <w:p w:rsidR="00690ECE" w:rsidRPr="00700012" w:rsidRDefault="00690ECE" w:rsidP="00AD5668">
            <w:pPr>
              <w:spacing w:after="0" w:line="240" w:lineRule="auto"/>
              <w:ind w:left="0" w:right="0"/>
              <w:contextualSpacing/>
              <w:rPr>
                <w:b/>
              </w:rPr>
            </w:pPr>
            <w:r w:rsidRPr="00700012">
              <w:rPr>
                <w:rFonts w:eastAsia="Calibri"/>
                <w:b/>
                <w:i/>
              </w:rPr>
              <w:t>Self-Study:</w:t>
            </w:r>
          </w:p>
        </w:tc>
      </w:tr>
      <w:tr w:rsidR="00690ECE" w:rsidRPr="00700012" w:rsidTr="00121917">
        <w:trPr>
          <w:trHeight w:val="330"/>
        </w:trPr>
        <w:tc>
          <w:tcPr>
            <w:tcW w:w="9508" w:type="dxa"/>
            <w:gridSpan w:val="7"/>
            <w:shd w:val="clear" w:color="auto" w:fill="auto"/>
            <w:noWrap/>
            <w:hideMark/>
          </w:tcPr>
          <w:p w:rsidR="00690ECE" w:rsidRPr="00700012" w:rsidRDefault="00690ECE" w:rsidP="00AD5668">
            <w:pPr>
              <w:spacing w:after="0" w:line="240" w:lineRule="auto"/>
              <w:ind w:left="0" w:right="0"/>
              <w:contextualSpacing/>
              <w:rPr>
                <w:rFonts w:eastAsia="Calibri"/>
              </w:rPr>
            </w:pPr>
            <w:r w:rsidRPr="00700012">
              <w:rPr>
                <w:b/>
              </w:rPr>
              <w:t xml:space="preserve">Unit 3 </w:t>
            </w:r>
          </w:p>
        </w:tc>
      </w:tr>
      <w:tr w:rsidR="00690ECE" w:rsidRPr="00700012" w:rsidTr="00121917">
        <w:trPr>
          <w:trHeight w:val="416"/>
        </w:trPr>
        <w:tc>
          <w:tcPr>
            <w:tcW w:w="7983" w:type="dxa"/>
            <w:gridSpan w:val="5"/>
            <w:shd w:val="clear" w:color="auto" w:fill="auto"/>
          </w:tcPr>
          <w:p w:rsidR="00690ECE" w:rsidRPr="00700012" w:rsidRDefault="00690ECE" w:rsidP="00AD5668">
            <w:pPr>
              <w:spacing w:after="0" w:line="240" w:lineRule="auto"/>
              <w:ind w:left="0" w:right="0"/>
              <w:rPr>
                <w:b/>
              </w:rPr>
            </w:pPr>
            <w:r w:rsidRPr="00700012">
              <w:rPr>
                <w:b/>
              </w:rPr>
              <w:t>Linked list:</w:t>
            </w:r>
          </w:p>
          <w:p w:rsidR="00690ECE" w:rsidRPr="00700012" w:rsidRDefault="00690ECE" w:rsidP="00AD5668">
            <w:pPr>
              <w:spacing w:after="0" w:line="240" w:lineRule="auto"/>
              <w:ind w:left="0" w:right="0"/>
            </w:pPr>
            <w:r w:rsidRPr="00700012">
              <w:t xml:space="preserve"> Introduction to Linked List, types of linked list (single, double, circular), representation in memory, operations on linked list (creation, insertion of node at various positions, deletion of nodes from various positions, traversal, search, sort, merge) in each type with analysis. </w:t>
            </w:r>
          </w:p>
          <w:p w:rsidR="00690ECE" w:rsidRPr="00700012" w:rsidRDefault="00690ECE" w:rsidP="00AD5668">
            <w:pPr>
              <w:spacing w:after="0" w:line="240" w:lineRule="auto"/>
              <w:ind w:left="0" w:right="0"/>
              <w:rPr>
                <w:rFonts w:eastAsia="Calibri"/>
              </w:rPr>
            </w:pPr>
            <w:r w:rsidRPr="00700012">
              <w:t>Representation of polynomial and its operations (addition, multiplication), implementation of stack and queue using linked list.</w:t>
            </w:r>
            <w:r w:rsidRPr="00700012">
              <w:rPr>
                <w:rFonts w:eastAsia="Calibri"/>
              </w:rPr>
              <w:tab/>
            </w:r>
          </w:p>
        </w:tc>
        <w:tc>
          <w:tcPr>
            <w:tcW w:w="1525" w:type="dxa"/>
            <w:gridSpan w:val="2"/>
            <w:shd w:val="clear" w:color="auto" w:fill="auto"/>
            <w:noWrap/>
          </w:tcPr>
          <w:p w:rsidR="00690ECE" w:rsidRPr="00700012" w:rsidRDefault="00690ECE" w:rsidP="00AD5668">
            <w:pPr>
              <w:spacing w:after="0" w:line="240" w:lineRule="auto"/>
              <w:ind w:left="0" w:right="0"/>
              <w:contextualSpacing/>
              <w:rPr>
                <w:rFonts w:eastAsia="Calibri"/>
              </w:rPr>
            </w:pPr>
          </w:p>
          <w:p w:rsidR="00690ECE" w:rsidRPr="00700012" w:rsidRDefault="00690ECE" w:rsidP="00AD5668">
            <w:pPr>
              <w:spacing w:after="0" w:line="240" w:lineRule="auto"/>
              <w:ind w:left="0" w:right="0"/>
              <w:contextualSpacing/>
              <w:rPr>
                <w:rFonts w:eastAsia="Calibri"/>
              </w:rPr>
            </w:pPr>
          </w:p>
          <w:p w:rsidR="00690ECE" w:rsidRPr="00700012" w:rsidRDefault="00690ECE" w:rsidP="00AD5668">
            <w:pPr>
              <w:spacing w:after="0" w:line="240" w:lineRule="auto"/>
              <w:ind w:left="0" w:right="0"/>
              <w:contextualSpacing/>
              <w:rPr>
                <w:rFonts w:eastAsia="Calibri"/>
              </w:rPr>
            </w:pPr>
            <w:r w:rsidRPr="00700012">
              <w:rPr>
                <w:rFonts w:eastAsia="Calibri"/>
              </w:rPr>
              <w:t>08</w:t>
            </w:r>
          </w:p>
        </w:tc>
      </w:tr>
      <w:tr w:rsidR="00690ECE" w:rsidRPr="00700012" w:rsidTr="00121917">
        <w:trPr>
          <w:trHeight w:val="330"/>
        </w:trPr>
        <w:tc>
          <w:tcPr>
            <w:tcW w:w="9508" w:type="dxa"/>
            <w:gridSpan w:val="7"/>
            <w:shd w:val="clear" w:color="auto" w:fill="auto"/>
            <w:noWrap/>
          </w:tcPr>
          <w:p w:rsidR="00690ECE" w:rsidRPr="00700012" w:rsidRDefault="00690ECE" w:rsidP="00AD5668">
            <w:pPr>
              <w:spacing w:after="0" w:line="240" w:lineRule="auto"/>
              <w:ind w:left="0" w:right="0"/>
              <w:contextualSpacing/>
              <w:rPr>
                <w:b/>
              </w:rPr>
            </w:pPr>
            <w:r w:rsidRPr="00700012">
              <w:rPr>
                <w:rFonts w:eastAsia="Calibri"/>
                <w:b/>
                <w:i/>
              </w:rPr>
              <w:t>Self-Study:</w:t>
            </w:r>
          </w:p>
        </w:tc>
      </w:tr>
      <w:tr w:rsidR="00690ECE" w:rsidRPr="00700012" w:rsidTr="00121917">
        <w:trPr>
          <w:trHeight w:val="330"/>
        </w:trPr>
        <w:tc>
          <w:tcPr>
            <w:tcW w:w="9508" w:type="dxa"/>
            <w:gridSpan w:val="7"/>
            <w:shd w:val="clear" w:color="auto" w:fill="auto"/>
            <w:noWrap/>
            <w:hideMark/>
          </w:tcPr>
          <w:p w:rsidR="00690ECE" w:rsidRPr="00700012" w:rsidRDefault="00690ECE" w:rsidP="00AD5668">
            <w:pPr>
              <w:spacing w:after="0" w:line="240" w:lineRule="auto"/>
              <w:ind w:left="0" w:right="0"/>
              <w:contextualSpacing/>
              <w:rPr>
                <w:b/>
              </w:rPr>
            </w:pPr>
          </w:p>
          <w:p w:rsidR="00690ECE" w:rsidRPr="00700012" w:rsidRDefault="00690ECE" w:rsidP="00AD5668">
            <w:pPr>
              <w:spacing w:after="0" w:line="240" w:lineRule="auto"/>
              <w:ind w:left="0" w:right="0"/>
              <w:contextualSpacing/>
              <w:rPr>
                <w:rFonts w:eastAsia="Calibri"/>
              </w:rPr>
            </w:pPr>
            <w:r w:rsidRPr="00700012">
              <w:rPr>
                <w:b/>
              </w:rPr>
              <w:t xml:space="preserve">Unit-4 </w:t>
            </w:r>
          </w:p>
        </w:tc>
      </w:tr>
      <w:tr w:rsidR="00690ECE" w:rsidRPr="00700012" w:rsidTr="00121917">
        <w:trPr>
          <w:trHeight w:val="1106"/>
        </w:trPr>
        <w:tc>
          <w:tcPr>
            <w:tcW w:w="7983" w:type="dxa"/>
            <w:gridSpan w:val="5"/>
            <w:shd w:val="clear" w:color="auto" w:fill="auto"/>
          </w:tcPr>
          <w:p w:rsidR="00690ECE" w:rsidRPr="00700012" w:rsidRDefault="00690ECE" w:rsidP="00AD5668">
            <w:pPr>
              <w:spacing w:after="0" w:line="240" w:lineRule="auto"/>
              <w:ind w:left="0" w:right="0"/>
              <w:rPr>
                <w:b/>
              </w:rPr>
            </w:pPr>
            <w:r w:rsidRPr="00700012">
              <w:rPr>
                <w:b/>
              </w:rPr>
              <w:t xml:space="preserve">Tree </w:t>
            </w:r>
          </w:p>
          <w:p w:rsidR="00690ECE" w:rsidRPr="00700012" w:rsidRDefault="00690ECE" w:rsidP="00AD5668">
            <w:pPr>
              <w:spacing w:after="0" w:line="240" w:lineRule="auto"/>
              <w:ind w:left="0" w:right="0"/>
            </w:pPr>
            <w:r w:rsidRPr="00700012">
              <w:t xml:space="preserve"> Terminologies, representation, binary tree - tree traversal algorithms with and without recursion. </w:t>
            </w:r>
          </w:p>
          <w:p w:rsidR="00690ECE" w:rsidRPr="00700012" w:rsidRDefault="00690ECE" w:rsidP="00AD5668">
            <w:pPr>
              <w:spacing w:after="0" w:line="240" w:lineRule="auto"/>
              <w:ind w:left="0" w:right="0"/>
            </w:pPr>
            <w:r w:rsidRPr="00700012">
              <w:t>Binary search tree, Operations on Binary Search Tree with analysis, threaded binary tree, general tree, Height balanced tree(AVL tree), m-way search trees, B-trees.</w:t>
            </w:r>
          </w:p>
          <w:p w:rsidR="00690ECE" w:rsidRPr="00700012" w:rsidRDefault="00690ECE" w:rsidP="00AD5668">
            <w:pPr>
              <w:spacing w:after="0" w:line="240" w:lineRule="auto"/>
              <w:ind w:left="0" w:right="0"/>
              <w:rPr>
                <w:b/>
              </w:rPr>
            </w:pPr>
            <w:r w:rsidRPr="00700012">
              <w:rPr>
                <w:b/>
              </w:rPr>
              <w:t>Graph</w:t>
            </w:r>
          </w:p>
          <w:p w:rsidR="00690ECE" w:rsidRPr="00700012" w:rsidRDefault="00690ECE" w:rsidP="00AD5668">
            <w:pPr>
              <w:spacing w:after="0" w:line="240" w:lineRule="auto"/>
              <w:ind w:left="0" w:right="0"/>
              <w:rPr>
                <w:rFonts w:eastAsia="Calibri"/>
              </w:rPr>
            </w:pPr>
            <w:r w:rsidRPr="00700012">
              <w:t xml:space="preserve">Terminologies, representation (adjacency matrix, incidence matrix, path matrix, linked representation), graph traversal (BFS, DFS), Dijkstra’s single source shortest path algorithm, </w:t>
            </w:r>
            <w:proofErr w:type="spellStart"/>
            <w:r w:rsidRPr="00700012">
              <w:t>Warshall’s</w:t>
            </w:r>
            <w:proofErr w:type="spellEnd"/>
            <w:r w:rsidRPr="00700012">
              <w:t xml:space="preserve"> all pair shortest path algorithm, topological sort.</w:t>
            </w:r>
          </w:p>
        </w:tc>
        <w:tc>
          <w:tcPr>
            <w:tcW w:w="1525" w:type="dxa"/>
            <w:gridSpan w:val="2"/>
            <w:shd w:val="clear" w:color="auto" w:fill="auto"/>
            <w:noWrap/>
          </w:tcPr>
          <w:p w:rsidR="00690ECE" w:rsidRPr="00700012" w:rsidRDefault="00690ECE" w:rsidP="00AD5668">
            <w:pPr>
              <w:spacing w:after="0" w:line="240" w:lineRule="auto"/>
              <w:ind w:left="0" w:right="0"/>
              <w:contextualSpacing/>
              <w:rPr>
                <w:rFonts w:eastAsia="Calibri"/>
              </w:rPr>
            </w:pPr>
          </w:p>
          <w:p w:rsidR="00690ECE" w:rsidRPr="00700012" w:rsidRDefault="00690ECE" w:rsidP="00AD5668">
            <w:pPr>
              <w:spacing w:after="0" w:line="240" w:lineRule="auto"/>
              <w:ind w:left="0" w:right="0"/>
              <w:contextualSpacing/>
              <w:rPr>
                <w:rFonts w:eastAsia="Calibri"/>
              </w:rPr>
            </w:pPr>
            <w:r w:rsidRPr="00700012">
              <w:rPr>
                <w:rFonts w:eastAsia="Calibri"/>
              </w:rPr>
              <w:t>08</w:t>
            </w:r>
          </w:p>
        </w:tc>
      </w:tr>
      <w:tr w:rsidR="00690ECE" w:rsidRPr="00700012" w:rsidTr="00121917">
        <w:trPr>
          <w:trHeight w:val="331"/>
        </w:trPr>
        <w:tc>
          <w:tcPr>
            <w:tcW w:w="9508" w:type="dxa"/>
            <w:gridSpan w:val="7"/>
            <w:shd w:val="clear" w:color="auto" w:fill="auto"/>
          </w:tcPr>
          <w:p w:rsidR="00690ECE" w:rsidRPr="00700012" w:rsidRDefault="00690ECE" w:rsidP="00AD5668">
            <w:pPr>
              <w:spacing w:after="0" w:line="240" w:lineRule="auto"/>
              <w:ind w:left="0" w:right="0"/>
              <w:contextualSpacing/>
              <w:rPr>
                <w:rFonts w:eastAsia="Calibri"/>
              </w:rPr>
            </w:pPr>
            <w:r w:rsidRPr="00700012">
              <w:rPr>
                <w:rFonts w:eastAsia="Calibri"/>
                <w:b/>
                <w:i/>
              </w:rPr>
              <w:t>Self-Study:</w:t>
            </w:r>
          </w:p>
        </w:tc>
      </w:tr>
      <w:tr w:rsidR="00690ECE" w:rsidRPr="00700012" w:rsidTr="00121917">
        <w:trPr>
          <w:trHeight w:val="331"/>
        </w:trPr>
        <w:tc>
          <w:tcPr>
            <w:tcW w:w="9508" w:type="dxa"/>
            <w:gridSpan w:val="7"/>
            <w:shd w:val="clear" w:color="auto" w:fill="auto"/>
          </w:tcPr>
          <w:p w:rsidR="00690ECE" w:rsidRPr="00700012" w:rsidRDefault="00690ECE" w:rsidP="00AD5668">
            <w:pPr>
              <w:spacing w:after="0" w:line="240" w:lineRule="auto"/>
              <w:ind w:left="0" w:right="0"/>
              <w:contextualSpacing/>
              <w:rPr>
                <w:rFonts w:eastAsia="Calibri"/>
                <w:b/>
              </w:rPr>
            </w:pPr>
            <w:r w:rsidRPr="00700012">
              <w:rPr>
                <w:rFonts w:eastAsia="Calibri"/>
                <w:b/>
              </w:rPr>
              <w:t>Unit 5</w:t>
            </w:r>
          </w:p>
        </w:tc>
      </w:tr>
      <w:tr w:rsidR="00690ECE" w:rsidRPr="00700012" w:rsidTr="00121917">
        <w:trPr>
          <w:trHeight w:val="1106"/>
        </w:trPr>
        <w:tc>
          <w:tcPr>
            <w:tcW w:w="7983" w:type="dxa"/>
            <w:gridSpan w:val="5"/>
            <w:shd w:val="clear" w:color="auto" w:fill="auto"/>
          </w:tcPr>
          <w:p w:rsidR="00690ECE" w:rsidRPr="00700012" w:rsidRDefault="00690ECE" w:rsidP="00AD5668">
            <w:pPr>
              <w:spacing w:after="0" w:line="240" w:lineRule="auto"/>
              <w:ind w:left="0" w:right="0"/>
            </w:pPr>
            <w:r w:rsidRPr="00700012">
              <w:rPr>
                <w:b/>
              </w:rPr>
              <w:t>Sorting</w:t>
            </w:r>
          </w:p>
          <w:p w:rsidR="00690ECE" w:rsidRPr="00700012" w:rsidRDefault="00690ECE" w:rsidP="00AD5668">
            <w:pPr>
              <w:spacing w:after="0" w:line="240" w:lineRule="auto"/>
              <w:ind w:left="0" w:right="0"/>
            </w:pPr>
            <w:r w:rsidRPr="00700012">
              <w:t xml:space="preserve">Introduction to sorting, idea of internal and external sorting, bubble sort, selection sort, insertion sort, quick sort, merge sort, radix sort, heap sort. </w:t>
            </w:r>
          </w:p>
          <w:p w:rsidR="00690ECE" w:rsidRPr="00700012" w:rsidRDefault="00690ECE" w:rsidP="00AD5668">
            <w:pPr>
              <w:spacing w:after="0" w:line="240" w:lineRule="auto"/>
              <w:ind w:left="0" w:right="0"/>
            </w:pPr>
            <w:r w:rsidRPr="00700012">
              <w:rPr>
                <w:b/>
              </w:rPr>
              <w:t>Hashing</w:t>
            </w:r>
            <w:r w:rsidRPr="00700012">
              <w:t xml:space="preserve">- </w:t>
            </w:r>
          </w:p>
          <w:p w:rsidR="00690ECE" w:rsidRPr="00700012" w:rsidRDefault="00690ECE" w:rsidP="00AD5668">
            <w:pPr>
              <w:spacing w:after="0" w:line="240" w:lineRule="auto"/>
              <w:ind w:left="0" w:right="0"/>
              <w:rPr>
                <w:b/>
              </w:rPr>
            </w:pPr>
            <w:r w:rsidRPr="00700012">
              <w:t>Introduction to hashing, hash functions and hashing techniques, collision resolution techniques- linear probing, quadratic probing, chaining.</w:t>
            </w:r>
          </w:p>
        </w:tc>
        <w:tc>
          <w:tcPr>
            <w:tcW w:w="1525" w:type="dxa"/>
            <w:gridSpan w:val="2"/>
            <w:shd w:val="clear" w:color="auto" w:fill="auto"/>
            <w:noWrap/>
          </w:tcPr>
          <w:p w:rsidR="00690ECE" w:rsidRPr="00700012" w:rsidRDefault="00690ECE" w:rsidP="00AD5668">
            <w:pPr>
              <w:spacing w:after="0" w:line="240" w:lineRule="auto"/>
              <w:ind w:left="0" w:right="0"/>
              <w:contextualSpacing/>
              <w:rPr>
                <w:rFonts w:eastAsia="Calibri"/>
              </w:rPr>
            </w:pPr>
            <w:r w:rsidRPr="00700012">
              <w:rPr>
                <w:rFonts w:eastAsia="Calibri"/>
              </w:rPr>
              <w:t>08</w:t>
            </w:r>
          </w:p>
        </w:tc>
      </w:tr>
      <w:tr w:rsidR="00690ECE" w:rsidRPr="00700012" w:rsidTr="00121917">
        <w:trPr>
          <w:trHeight w:val="330"/>
        </w:trPr>
        <w:tc>
          <w:tcPr>
            <w:tcW w:w="9508" w:type="dxa"/>
            <w:gridSpan w:val="7"/>
            <w:shd w:val="clear" w:color="auto" w:fill="auto"/>
            <w:noWrap/>
            <w:hideMark/>
          </w:tcPr>
          <w:p w:rsidR="00690ECE" w:rsidRPr="00700012" w:rsidRDefault="00690ECE" w:rsidP="00AD5668">
            <w:pPr>
              <w:spacing w:after="0" w:line="240" w:lineRule="auto"/>
              <w:ind w:left="0" w:right="0"/>
              <w:contextualSpacing/>
              <w:rPr>
                <w:rFonts w:eastAsia="Calibri"/>
                <w:b/>
                <w:i/>
              </w:rPr>
            </w:pPr>
            <w:r w:rsidRPr="00700012">
              <w:rPr>
                <w:rFonts w:eastAsia="Calibri"/>
                <w:b/>
                <w:i/>
              </w:rPr>
              <w:lastRenderedPageBreak/>
              <w:t xml:space="preserve">Self-Study: </w:t>
            </w:r>
          </w:p>
        </w:tc>
      </w:tr>
      <w:tr w:rsidR="00690ECE" w:rsidRPr="00700012" w:rsidTr="00121917">
        <w:trPr>
          <w:trHeight w:val="558"/>
        </w:trPr>
        <w:tc>
          <w:tcPr>
            <w:tcW w:w="9508" w:type="dxa"/>
            <w:gridSpan w:val="7"/>
            <w:shd w:val="clear" w:color="auto" w:fill="auto"/>
            <w:hideMark/>
          </w:tcPr>
          <w:p w:rsidR="00690ECE" w:rsidRPr="00700012" w:rsidRDefault="00690ECE" w:rsidP="00AD5668">
            <w:pPr>
              <w:spacing w:after="0" w:line="240" w:lineRule="auto"/>
              <w:ind w:left="0" w:right="0"/>
              <w:contextualSpacing/>
              <w:rPr>
                <w:rFonts w:eastAsia="Calibri"/>
                <w:b/>
                <w:u w:val="single"/>
              </w:rPr>
            </w:pPr>
            <w:r w:rsidRPr="00700012">
              <w:rPr>
                <w:rFonts w:eastAsia="Calibri"/>
                <w:b/>
                <w:u w:val="single"/>
              </w:rPr>
              <w:t>Course outcomes:</w:t>
            </w:r>
            <w:r w:rsidRPr="00CB49D1">
              <w:rPr>
                <w:rFonts w:eastAsia="Calibri"/>
                <w:u w:val="single"/>
              </w:rPr>
              <w:t>After the completion of the course , students will be able to know:-</w:t>
            </w:r>
          </w:p>
          <w:p w:rsidR="00690ECE" w:rsidRPr="00700012" w:rsidRDefault="00690ECE" w:rsidP="00AD5668">
            <w:pPr>
              <w:spacing w:after="0" w:line="240" w:lineRule="auto"/>
              <w:ind w:left="0" w:right="0"/>
            </w:pPr>
            <w:r w:rsidRPr="00700012">
              <w:rPr>
                <w:b/>
              </w:rPr>
              <w:t>CO1:</w:t>
            </w:r>
            <w:r w:rsidRPr="00700012">
              <w:tab/>
            </w:r>
            <w:r>
              <w:t>To a</w:t>
            </w:r>
            <w:r w:rsidRPr="00700012">
              <w:t>nalyze performance of algorithms and implement various operations on array and sparse matrix.</w:t>
            </w:r>
          </w:p>
          <w:p w:rsidR="00690ECE" w:rsidRPr="00700012" w:rsidRDefault="00690ECE" w:rsidP="00AD5668">
            <w:pPr>
              <w:spacing w:after="0" w:line="240" w:lineRule="auto"/>
              <w:ind w:left="0" w:right="0"/>
            </w:pPr>
            <w:r w:rsidRPr="00700012">
              <w:rPr>
                <w:b/>
              </w:rPr>
              <w:t>CO2:</w:t>
            </w:r>
            <w:r w:rsidRPr="00700012">
              <w:tab/>
            </w:r>
            <w:r>
              <w:t xml:space="preserve">To </w:t>
            </w:r>
            <w:proofErr w:type="spellStart"/>
            <w:r>
              <w:t>apply</w:t>
            </w:r>
            <w:r w:rsidRPr="00700012">
              <w:t>y</w:t>
            </w:r>
            <w:proofErr w:type="spellEnd"/>
            <w:r w:rsidRPr="00700012">
              <w:t xml:space="preserve"> the basic operations of stacks and queues to solve real world problems.</w:t>
            </w:r>
          </w:p>
          <w:p w:rsidR="00690ECE" w:rsidRPr="00700012" w:rsidRDefault="00690ECE" w:rsidP="00AD5668">
            <w:pPr>
              <w:spacing w:after="0" w:line="240" w:lineRule="auto"/>
              <w:ind w:left="0" w:right="0"/>
            </w:pPr>
            <w:r w:rsidRPr="00700012">
              <w:rPr>
                <w:b/>
              </w:rPr>
              <w:t>CO3</w:t>
            </w:r>
            <w:proofErr w:type="gramStart"/>
            <w:r w:rsidRPr="00700012">
              <w:rPr>
                <w:b/>
              </w:rPr>
              <w:t>:</w:t>
            </w:r>
            <w:r w:rsidRPr="00CB49D1">
              <w:t>To</w:t>
            </w:r>
            <w:proofErr w:type="gramEnd"/>
            <w:r w:rsidRPr="00CB49D1">
              <w:t xml:space="preserve"> carryout experiments to</w:t>
            </w:r>
            <w:r w:rsidRPr="00700012">
              <w:t xml:space="preserve"> Implement different types of linked list operations and their applications.</w:t>
            </w:r>
          </w:p>
          <w:p w:rsidR="00690ECE" w:rsidRPr="00700012" w:rsidRDefault="00690ECE" w:rsidP="00AD5668">
            <w:pPr>
              <w:spacing w:after="0" w:line="240" w:lineRule="auto"/>
              <w:ind w:left="0" w:right="0"/>
            </w:pPr>
            <w:r w:rsidRPr="00700012">
              <w:rPr>
                <w:b/>
              </w:rPr>
              <w:t>CO4:</w:t>
            </w:r>
            <w:r w:rsidRPr="00700012">
              <w:rPr>
                <w:b/>
              </w:rPr>
              <w:tab/>
            </w:r>
            <w:r>
              <w:rPr>
                <w:b/>
              </w:rPr>
              <w:t>To r</w:t>
            </w:r>
            <w:r w:rsidRPr="00700012">
              <w:t>epresent data using trees &amp; graphs to use them in various real life applications.</w:t>
            </w:r>
          </w:p>
          <w:p w:rsidR="00690ECE" w:rsidRPr="00700012" w:rsidRDefault="00690ECE" w:rsidP="00AD5668">
            <w:pPr>
              <w:spacing w:after="0" w:line="240" w:lineRule="auto"/>
              <w:ind w:left="0" w:right="0"/>
              <w:rPr>
                <w:rFonts w:eastAsia="Calibri"/>
              </w:rPr>
            </w:pPr>
            <w:r w:rsidRPr="00700012">
              <w:rPr>
                <w:b/>
              </w:rPr>
              <w:t>CO5:</w:t>
            </w:r>
            <w:r w:rsidRPr="00700012">
              <w:tab/>
            </w:r>
            <w:r>
              <w:t xml:space="preserve">To </w:t>
            </w:r>
            <w:proofErr w:type="spellStart"/>
            <w:r>
              <w:t>an</w:t>
            </w:r>
            <w:r w:rsidRPr="00700012">
              <w:t>lyze</w:t>
            </w:r>
            <w:proofErr w:type="spellEnd"/>
            <w:r w:rsidRPr="00700012">
              <w:t xml:space="preserve"> various sorting algorithms and explore different hashing techniques.</w:t>
            </w:r>
          </w:p>
        </w:tc>
      </w:tr>
    </w:tbl>
    <w:p w:rsidR="00690ECE" w:rsidRPr="00700012" w:rsidRDefault="00690ECE" w:rsidP="00690ECE">
      <w:pPr>
        <w:jc w:val="center"/>
        <w:rPr>
          <w:rFonts w:cstheme="minorHAnsi"/>
          <w:b/>
          <w:sz w:val="28"/>
          <w:szCs w:val="28"/>
          <w:u w:val="single"/>
        </w:rPr>
      </w:pPr>
    </w:p>
    <w:p w:rsidR="00E873E3" w:rsidRDefault="00E873E3" w:rsidP="00E873E3">
      <w:pPr>
        <w:pStyle w:val="ListParagraph"/>
        <w:ind w:left="0"/>
        <w:rPr>
          <w:b/>
        </w:rPr>
      </w:pPr>
    </w:p>
    <w:tbl>
      <w:tblPr>
        <w:tblW w:w="9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77"/>
        <w:gridCol w:w="717"/>
        <w:gridCol w:w="573"/>
        <w:gridCol w:w="578"/>
        <w:gridCol w:w="3609"/>
        <w:gridCol w:w="233"/>
        <w:gridCol w:w="1122"/>
      </w:tblGrid>
      <w:tr w:rsidR="001905CC" w:rsidRPr="00700012" w:rsidTr="001905CC">
        <w:trPr>
          <w:trHeight w:val="330"/>
        </w:trPr>
        <w:tc>
          <w:tcPr>
            <w:tcW w:w="9409" w:type="dxa"/>
            <w:gridSpan w:val="7"/>
            <w:shd w:val="clear" w:color="auto" w:fill="auto"/>
            <w:noWrap/>
            <w:hideMark/>
          </w:tcPr>
          <w:p w:rsidR="001905CC" w:rsidRPr="00700012" w:rsidRDefault="001905CC" w:rsidP="001905CC">
            <w:pPr>
              <w:spacing w:after="0" w:line="240" w:lineRule="auto"/>
              <w:ind w:left="0" w:right="0"/>
              <w:contextualSpacing/>
              <w:jc w:val="center"/>
              <w:rPr>
                <w:rFonts w:eastAsia="Calibri"/>
                <w:b/>
              </w:rPr>
            </w:pPr>
            <w:r w:rsidRPr="00700012">
              <w:rPr>
                <w:rFonts w:eastAsia="Calibri"/>
                <w:b/>
              </w:rPr>
              <w:t>Course Name: Computer Organization and Architecture</w:t>
            </w:r>
          </w:p>
        </w:tc>
      </w:tr>
      <w:tr w:rsidR="001905CC" w:rsidRPr="00700012" w:rsidTr="001905CC">
        <w:trPr>
          <w:trHeight w:val="330"/>
        </w:trPr>
        <w:tc>
          <w:tcPr>
            <w:tcW w:w="9409" w:type="dxa"/>
            <w:gridSpan w:val="7"/>
            <w:shd w:val="clear" w:color="auto" w:fill="auto"/>
            <w:noWrap/>
          </w:tcPr>
          <w:p w:rsidR="001905CC" w:rsidRPr="00700012" w:rsidRDefault="001905CC" w:rsidP="001905CC">
            <w:pPr>
              <w:spacing w:after="0" w:line="240" w:lineRule="auto"/>
              <w:ind w:left="0" w:right="0"/>
              <w:contextualSpacing/>
              <w:jc w:val="center"/>
              <w:rPr>
                <w:rFonts w:eastAsia="Calibri"/>
              </w:rPr>
            </w:pPr>
            <w:r w:rsidRPr="00700012">
              <w:rPr>
                <w:rFonts w:eastAsia="Calibri"/>
              </w:rPr>
              <w:t xml:space="preserve">Course Code: </w:t>
            </w:r>
            <w:r w:rsidR="00777FEE" w:rsidRPr="00777FEE">
              <w:rPr>
                <w:rFonts w:eastAsia="Calibri"/>
              </w:rPr>
              <w:t>20BTCSETPC302</w:t>
            </w:r>
          </w:p>
        </w:tc>
      </w:tr>
      <w:tr w:rsidR="001905CC" w:rsidRPr="00700012" w:rsidTr="001905CC">
        <w:trPr>
          <w:trHeight w:val="330"/>
        </w:trPr>
        <w:tc>
          <w:tcPr>
            <w:tcW w:w="2577" w:type="dxa"/>
            <w:shd w:val="clear" w:color="auto" w:fill="auto"/>
            <w:noWrap/>
          </w:tcPr>
          <w:p w:rsidR="001905CC" w:rsidRPr="00700012" w:rsidRDefault="001905CC" w:rsidP="001905CC">
            <w:pPr>
              <w:spacing w:after="0" w:line="240" w:lineRule="auto"/>
              <w:ind w:left="0" w:right="0"/>
              <w:contextualSpacing/>
              <w:rPr>
                <w:rFonts w:eastAsia="Calibri"/>
              </w:rPr>
            </w:pPr>
          </w:p>
        </w:tc>
        <w:tc>
          <w:tcPr>
            <w:tcW w:w="717"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L</w:t>
            </w:r>
          </w:p>
        </w:tc>
        <w:tc>
          <w:tcPr>
            <w:tcW w:w="573"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T</w:t>
            </w:r>
          </w:p>
        </w:tc>
        <w:tc>
          <w:tcPr>
            <w:tcW w:w="578"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P</w:t>
            </w:r>
          </w:p>
        </w:tc>
        <w:tc>
          <w:tcPr>
            <w:tcW w:w="3842" w:type="dxa"/>
            <w:gridSpan w:val="2"/>
            <w:shd w:val="clear" w:color="auto" w:fill="auto"/>
          </w:tcPr>
          <w:p w:rsidR="001905CC" w:rsidRPr="00700012" w:rsidRDefault="001905CC" w:rsidP="001905CC">
            <w:pPr>
              <w:spacing w:after="0" w:line="240" w:lineRule="auto"/>
              <w:ind w:left="0" w:right="0"/>
              <w:contextualSpacing/>
            </w:pPr>
            <w:r w:rsidRPr="00700012">
              <w:t xml:space="preserve">Category </w:t>
            </w:r>
          </w:p>
        </w:tc>
        <w:tc>
          <w:tcPr>
            <w:tcW w:w="1122"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PC</w:t>
            </w:r>
          </w:p>
        </w:tc>
      </w:tr>
      <w:tr w:rsidR="001905CC" w:rsidRPr="00700012" w:rsidTr="001905CC">
        <w:trPr>
          <w:trHeight w:val="330"/>
        </w:trPr>
        <w:tc>
          <w:tcPr>
            <w:tcW w:w="2577" w:type="dxa"/>
            <w:shd w:val="clear" w:color="auto" w:fill="auto"/>
            <w:noWrap/>
          </w:tcPr>
          <w:p w:rsidR="001905CC" w:rsidRPr="00700012" w:rsidRDefault="001905CC" w:rsidP="001905CC">
            <w:pPr>
              <w:spacing w:after="0" w:line="240" w:lineRule="auto"/>
              <w:ind w:left="0" w:right="0"/>
              <w:contextualSpacing/>
            </w:pPr>
            <w:r w:rsidRPr="00700012">
              <w:t xml:space="preserve">Contact Hrs./Week </w:t>
            </w:r>
          </w:p>
        </w:tc>
        <w:tc>
          <w:tcPr>
            <w:tcW w:w="717"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3</w:t>
            </w:r>
          </w:p>
        </w:tc>
        <w:tc>
          <w:tcPr>
            <w:tcW w:w="573"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0</w:t>
            </w:r>
          </w:p>
        </w:tc>
        <w:tc>
          <w:tcPr>
            <w:tcW w:w="578"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0</w:t>
            </w:r>
          </w:p>
        </w:tc>
        <w:tc>
          <w:tcPr>
            <w:tcW w:w="3842" w:type="dxa"/>
            <w:gridSpan w:val="2"/>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Internal Marks</w:t>
            </w:r>
          </w:p>
        </w:tc>
        <w:tc>
          <w:tcPr>
            <w:tcW w:w="1122"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40</w:t>
            </w:r>
          </w:p>
        </w:tc>
      </w:tr>
      <w:tr w:rsidR="001905CC" w:rsidRPr="00700012" w:rsidTr="001905CC">
        <w:trPr>
          <w:trHeight w:val="330"/>
        </w:trPr>
        <w:tc>
          <w:tcPr>
            <w:tcW w:w="2577" w:type="dxa"/>
            <w:shd w:val="clear" w:color="auto" w:fill="auto"/>
            <w:noWrap/>
          </w:tcPr>
          <w:p w:rsidR="001905CC" w:rsidRPr="00700012" w:rsidRDefault="001905CC" w:rsidP="001905CC">
            <w:pPr>
              <w:spacing w:after="0" w:line="240" w:lineRule="auto"/>
              <w:ind w:left="0" w:right="0"/>
              <w:contextualSpacing/>
            </w:pPr>
            <w:r w:rsidRPr="00700012">
              <w:t xml:space="preserve">Contact Hrs./Sem. </w:t>
            </w:r>
          </w:p>
        </w:tc>
        <w:tc>
          <w:tcPr>
            <w:tcW w:w="717"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40</w:t>
            </w:r>
          </w:p>
        </w:tc>
        <w:tc>
          <w:tcPr>
            <w:tcW w:w="573"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0</w:t>
            </w:r>
          </w:p>
        </w:tc>
        <w:tc>
          <w:tcPr>
            <w:tcW w:w="578"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0</w:t>
            </w:r>
          </w:p>
        </w:tc>
        <w:tc>
          <w:tcPr>
            <w:tcW w:w="3842" w:type="dxa"/>
            <w:gridSpan w:val="2"/>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Semester Marks</w:t>
            </w:r>
          </w:p>
        </w:tc>
        <w:tc>
          <w:tcPr>
            <w:tcW w:w="1122"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60</w:t>
            </w:r>
          </w:p>
        </w:tc>
      </w:tr>
      <w:tr w:rsidR="001905CC" w:rsidRPr="00700012" w:rsidTr="001905CC">
        <w:trPr>
          <w:trHeight w:val="330"/>
        </w:trPr>
        <w:tc>
          <w:tcPr>
            <w:tcW w:w="2577" w:type="dxa"/>
            <w:shd w:val="clear" w:color="auto" w:fill="auto"/>
            <w:noWrap/>
          </w:tcPr>
          <w:p w:rsidR="001905CC" w:rsidRPr="00700012" w:rsidRDefault="001905CC" w:rsidP="001905CC">
            <w:pPr>
              <w:spacing w:after="0" w:line="240" w:lineRule="auto"/>
              <w:ind w:left="0" w:right="0"/>
              <w:contextualSpacing/>
            </w:pPr>
            <w:r w:rsidRPr="00700012">
              <w:t>Credits.</w:t>
            </w:r>
          </w:p>
        </w:tc>
        <w:tc>
          <w:tcPr>
            <w:tcW w:w="717"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3</w:t>
            </w:r>
          </w:p>
        </w:tc>
        <w:tc>
          <w:tcPr>
            <w:tcW w:w="573"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0</w:t>
            </w:r>
          </w:p>
        </w:tc>
        <w:tc>
          <w:tcPr>
            <w:tcW w:w="578"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0</w:t>
            </w:r>
          </w:p>
        </w:tc>
        <w:tc>
          <w:tcPr>
            <w:tcW w:w="3842" w:type="dxa"/>
            <w:gridSpan w:val="2"/>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Exam Hours</w:t>
            </w:r>
          </w:p>
        </w:tc>
        <w:tc>
          <w:tcPr>
            <w:tcW w:w="1122" w:type="dxa"/>
            <w:shd w:val="clear" w:color="auto" w:fill="auto"/>
          </w:tcPr>
          <w:p w:rsidR="001905CC" w:rsidRPr="00700012" w:rsidRDefault="001905CC" w:rsidP="001905CC">
            <w:pPr>
              <w:spacing w:after="0" w:line="240" w:lineRule="auto"/>
              <w:ind w:left="0" w:right="0"/>
              <w:contextualSpacing/>
              <w:rPr>
                <w:rFonts w:eastAsia="Calibri"/>
              </w:rPr>
            </w:pPr>
            <w:r w:rsidRPr="00700012">
              <w:rPr>
                <w:rFonts w:eastAsia="Calibri"/>
              </w:rPr>
              <w:t>3</w:t>
            </w:r>
          </w:p>
        </w:tc>
      </w:tr>
      <w:tr w:rsidR="001905CC" w:rsidRPr="00700012" w:rsidTr="001905CC">
        <w:trPr>
          <w:trHeight w:val="2240"/>
        </w:trPr>
        <w:tc>
          <w:tcPr>
            <w:tcW w:w="9409" w:type="dxa"/>
            <w:gridSpan w:val="7"/>
            <w:shd w:val="clear" w:color="auto" w:fill="auto"/>
            <w:hideMark/>
          </w:tcPr>
          <w:p w:rsidR="001905CC" w:rsidRDefault="001905CC" w:rsidP="001905CC">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700012">
              <w:rPr>
                <w:rFonts w:eastAsia="Calibri"/>
                <w:b/>
              </w:rPr>
              <w:t>Course objectives:</w:t>
            </w:r>
          </w:p>
          <w:p w:rsidR="001905CC" w:rsidRPr="00FE7E98" w:rsidRDefault="001905CC" w:rsidP="001905CC">
            <w:pPr>
              <w:autoSpaceDE w:val="0"/>
              <w:autoSpaceDN w:val="0"/>
              <w:adjustRightInd w:val="0"/>
              <w:spacing w:after="0" w:line="240" w:lineRule="auto"/>
              <w:ind w:left="0" w:right="0"/>
              <w:jc w:val="left"/>
              <w:rPr>
                <w:rFonts w:ascii="Times New Roman" w:eastAsia="Calibri" w:hAnsi="Times New Roman" w:cs="Times New Roman"/>
                <w:b/>
                <w:sz w:val="24"/>
                <w:szCs w:val="24"/>
              </w:rPr>
            </w:pPr>
            <w:r w:rsidRPr="003344DD">
              <w:rPr>
                <w:rFonts w:ascii="Times New Roman" w:eastAsiaTheme="minorHAnsi" w:hAnsi="Times New Roman" w:cs="Times New Roman"/>
                <w:sz w:val="24"/>
                <w:szCs w:val="24"/>
                <w:lang w:val="en-US" w:eastAsia="en-US"/>
              </w:rPr>
              <w:t>1. To know the basic working principles of a computer system.</w:t>
            </w:r>
          </w:p>
          <w:p w:rsidR="001905CC" w:rsidRPr="00FE7E98" w:rsidRDefault="001905CC" w:rsidP="001905CC">
            <w:pPr>
              <w:autoSpaceDE w:val="0"/>
              <w:autoSpaceDN w:val="0"/>
              <w:adjustRightInd w:val="0"/>
              <w:spacing w:after="0" w:line="240" w:lineRule="auto"/>
              <w:ind w:left="0" w:right="0"/>
              <w:jc w:val="left"/>
              <w:rPr>
                <w:rFonts w:ascii="Times New Roman" w:eastAsiaTheme="minorHAnsi" w:hAnsi="Times New Roman" w:cs="Times New Roman"/>
                <w:sz w:val="24"/>
                <w:szCs w:val="24"/>
                <w:lang w:val="en-US" w:eastAsia="en-US"/>
              </w:rPr>
            </w:pPr>
            <w:r w:rsidRPr="00FE7E98">
              <w:rPr>
                <w:rFonts w:ascii="Times New Roman" w:eastAsiaTheme="minorHAnsi" w:hAnsi="Times New Roman" w:cs="Times New Roman"/>
                <w:sz w:val="24"/>
                <w:szCs w:val="24"/>
                <w:lang w:val="en-US" w:eastAsia="en-US"/>
              </w:rPr>
              <w:t xml:space="preserve">2. </w:t>
            </w:r>
            <w:r w:rsidRPr="003344DD">
              <w:rPr>
                <w:rFonts w:ascii="Times New Roman" w:eastAsiaTheme="minorHAnsi" w:hAnsi="Times New Roman" w:cs="Times New Roman"/>
                <w:sz w:val="24"/>
                <w:szCs w:val="24"/>
                <w:lang w:val="en-US" w:eastAsia="en-US"/>
              </w:rPr>
              <w:t xml:space="preserve">              2. To gain knowledge on working of a Control unit and ALU operations.</w:t>
            </w:r>
          </w:p>
          <w:p w:rsidR="001905CC" w:rsidRPr="00FE7E98" w:rsidRDefault="001905CC" w:rsidP="001905CC">
            <w:pPr>
              <w:autoSpaceDE w:val="0"/>
              <w:autoSpaceDN w:val="0"/>
              <w:adjustRightInd w:val="0"/>
              <w:spacing w:after="0" w:line="240" w:lineRule="auto"/>
              <w:ind w:left="0" w:right="0"/>
              <w:jc w:val="left"/>
              <w:rPr>
                <w:rFonts w:ascii="Times New Roman" w:eastAsiaTheme="minorHAnsi" w:hAnsi="Times New Roman" w:cs="Times New Roman"/>
                <w:sz w:val="24"/>
                <w:szCs w:val="24"/>
                <w:lang w:val="en-US" w:eastAsia="en-US"/>
              </w:rPr>
            </w:pPr>
            <w:r w:rsidRPr="00FE7E98">
              <w:rPr>
                <w:rFonts w:ascii="Times New Roman" w:eastAsiaTheme="minorHAnsi" w:hAnsi="Times New Roman" w:cs="Times New Roman"/>
                <w:sz w:val="24"/>
                <w:szCs w:val="24"/>
                <w:lang w:val="en-US" w:eastAsia="en-US"/>
              </w:rPr>
              <w:t xml:space="preserve">3. </w:t>
            </w:r>
            <w:r w:rsidRPr="003344DD">
              <w:rPr>
                <w:rFonts w:ascii="Times New Roman" w:eastAsiaTheme="minorHAnsi" w:hAnsi="Times New Roman" w:cs="Times New Roman"/>
                <w:sz w:val="24"/>
                <w:szCs w:val="24"/>
                <w:lang w:val="en-US" w:eastAsia="en-US"/>
              </w:rPr>
              <w:t xml:space="preserve">3.To </w:t>
            </w:r>
            <w:proofErr w:type="gramStart"/>
            <w:r w:rsidRPr="003344DD">
              <w:rPr>
                <w:rFonts w:ascii="Times New Roman" w:eastAsiaTheme="minorHAnsi" w:hAnsi="Times New Roman" w:cs="Times New Roman"/>
                <w:sz w:val="24"/>
                <w:szCs w:val="24"/>
                <w:lang w:val="en-US" w:eastAsia="en-US"/>
              </w:rPr>
              <w:t>know</w:t>
            </w:r>
            <w:proofErr w:type="gramEnd"/>
            <w:r w:rsidRPr="003344DD">
              <w:rPr>
                <w:rFonts w:ascii="Times New Roman" w:eastAsiaTheme="minorHAnsi" w:hAnsi="Times New Roman" w:cs="Times New Roman"/>
                <w:sz w:val="24"/>
                <w:szCs w:val="24"/>
                <w:lang w:val="en-US" w:eastAsia="en-US"/>
              </w:rPr>
              <w:t xml:space="preserve"> t</w:t>
            </w:r>
            <w:r w:rsidRPr="00FE7E98">
              <w:rPr>
                <w:rFonts w:ascii="Times New Roman" w:eastAsiaTheme="minorHAnsi" w:hAnsi="Times New Roman" w:cs="Times New Roman"/>
                <w:sz w:val="24"/>
                <w:szCs w:val="24"/>
                <w:lang w:val="en-US" w:eastAsia="en-US"/>
              </w:rPr>
              <w:t xml:space="preserve">he current state of art in memory system design </w:t>
            </w:r>
            <w:r w:rsidRPr="003344DD">
              <w:rPr>
                <w:rFonts w:ascii="Times New Roman" w:eastAsiaTheme="minorHAnsi" w:hAnsi="Times New Roman" w:cs="Times New Roman"/>
                <w:sz w:val="24"/>
                <w:szCs w:val="24"/>
                <w:lang w:val="en-US" w:eastAsia="en-US"/>
              </w:rPr>
              <w:t>and working.</w:t>
            </w:r>
          </w:p>
          <w:p w:rsidR="001905CC" w:rsidRPr="003344DD" w:rsidRDefault="001905CC" w:rsidP="001905CC">
            <w:pPr>
              <w:autoSpaceDE w:val="0"/>
              <w:autoSpaceDN w:val="0"/>
              <w:adjustRightInd w:val="0"/>
              <w:spacing w:after="0" w:line="240" w:lineRule="auto"/>
              <w:ind w:left="0" w:right="0"/>
              <w:jc w:val="left"/>
              <w:rPr>
                <w:rFonts w:ascii="Times New Roman" w:eastAsiaTheme="minorHAnsi" w:hAnsi="Times New Roman" w:cs="Times New Roman"/>
                <w:sz w:val="24"/>
                <w:szCs w:val="24"/>
                <w:lang w:val="en-US" w:eastAsia="en-US"/>
              </w:rPr>
            </w:pPr>
            <w:r w:rsidRPr="00FE7E98">
              <w:rPr>
                <w:rFonts w:ascii="Times New Roman" w:eastAsiaTheme="minorHAnsi" w:hAnsi="Times New Roman" w:cs="Times New Roman"/>
                <w:sz w:val="24"/>
                <w:szCs w:val="24"/>
                <w:lang w:val="en-US" w:eastAsia="en-US"/>
              </w:rPr>
              <w:t xml:space="preserve">4. </w:t>
            </w:r>
            <w:r w:rsidRPr="003344DD">
              <w:rPr>
                <w:rFonts w:ascii="Times New Roman" w:eastAsiaTheme="minorHAnsi" w:hAnsi="Times New Roman" w:cs="Times New Roman"/>
                <w:sz w:val="24"/>
                <w:szCs w:val="24"/>
                <w:lang w:val="en-US" w:eastAsia="en-US"/>
              </w:rPr>
              <w:t xml:space="preserve">4.To </w:t>
            </w:r>
            <w:proofErr w:type="gramStart"/>
            <w:r w:rsidRPr="003344DD">
              <w:rPr>
                <w:rFonts w:ascii="Times New Roman" w:eastAsiaTheme="minorHAnsi" w:hAnsi="Times New Roman" w:cs="Times New Roman"/>
                <w:sz w:val="24"/>
                <w:szCs w:val="24"/>
                <w:lang w:val="en-US" w:eastAsia="en-US"/>
              </w:rPr>
              <w:t>know</w:t>
            </w:r>
            <w:proofErr w:type="gramEnd"/>
            <w:r w:rsidRPr="003344DD">
              <w:rPr>
                <w:rFonts w:ascii="Times New Roman" w:eastAsiaTheme="minorHAnsi" w:hAnsi="Times New Roman" w:cs="Times New Roman"/>
                <w:sz w:val="24"/>
                <w:szCs w:val="24"/>
                <w:lang w:val="en-US" w:eastAsia="en-US"/>
              </w:rPr>
              <w:t xml:space="preserve"> the principles and working of I/O devices along with I/O interface unit.</w:t>
            </w:r>
          </w:p>
          <w:p w:rsidR="001905CC" w:rsidRPr="00FE7E98" w:rsidRDefault="001905CC" w:rsidP="001905CC">
            <w:pPr>
              <w:autoSpaceDE w:val="0"/>
              <w:autoSpaceDN w:val="0"/>
              <w:adjustRightInd w:val="0"/>
              <w:spacing w:after="0" w:line="240" w:lineRule="auto"/>
              <w:ind w:left="0" w:right="0"/>
              <w:jc w:val="left"/>
              <w:rPr>
                <w:rFonts w:ascii="Times New Roman" w:eastAsiaTheme="minorHAnsi" w:hAnsi="Times New Roman" w:cs="Times New Roman"/>
                <w:sz w:val="24"/>
                <w:szCs w:val="24"/>
                <w:lang w:val="en-US" w:eastAsia="en-US"/>
              </w:rPr>
            </w:pPr>
            <w:r w:rsidRPr="003344DD">
              <w:rPr>
                <w:rFonts w:ascii="Times New Roman" w:eastAsiaTheme="minorHAnsi" w:hAnsi="Times New Roman" w:cs="Times New Roman"/>
                <w:sz w:val="24"/>
                <w:szCs w:val="24"/>
                <w:lang w:val="en-US" w:eastAsia="en-US"/>
              </w:rPr>
              <w:t>5.               5.To gain knowledge on the working of a Cache memory.</w:t>
            </w:r>
          </w:p>
          <w:p w:rsidR="001905CC" w:rsidRPr="00FE7E98" w:rsidRDefault="001905CC" w:rsidP="001905CC">
            <w:pPr>
              <w:autoSpaceDE w:val="0"/>
              <w:autoSpaceDN w:val="0"/>
              <w:adjustRightInd w:val="0"/>
              <w:spacing w:after="0" w:line="240" w:lineRule="auto"/>
              <w:ind w:left="0" w:right="0"/>
              <w:jc w:val="left"/>
              <w:rPr>
                <w:rFonts w:ascii="Times New Roman" w:eastAsiaTheme="minorHAnsi" w:hAnsi="Times New Roman" w:cs="Times New Roman"/>
                <w:sz w:val="24"/>
                <w:szCs w:val="24"/>
                <w:lang w:val="en-US" w:eastAsia="en-US"/>
              </w:rPr>
            </w:pPr>
            <w:r w:rsidRPr="00FE7E98">
              <w:rPr>
                <w:rFonts w:ascii="Times New Roman" w:eastAsiaTheme="minorHAnsi" w:hAnsi="Times New Roman" w:cs="Times New Roman"/>
                <w:sz w:val="24"/>
                <w:szCs w:val="24"/>
                <w:lang w:val="en-US" w:eastAsia="en-US"/>
              </w:rPr>
              <w:t xml:space="preserve">5. </w:t>
            </w:r>
            <w:r w:rsidRPr="003344DD">
              <w:rPr>
                <w:rFonts w:ascii="Times New Roman" w:eastAsiaTheme="minorHAnsi" w:hAnsi="Times New Roman" w:cs="Times New Roman"/>
                <w:sz w:val="24"/>
                <w:szCs w:val="24"/>
                <w:lang w:val="en-US" w:eastAsia="en-US"/>
              </w:rPr>
              <w:t>6.</w:t>
            </w:r>
            <w:r w:rsidRPr="00FE7E98">
              <w:rPr>
                <w:rFonts w:ascii="Times New Roman" w:eastAsiaTheme="minorHAnsi" w:hAnsi="Times New Roman" w:cs="Times New Roman"/>
                <w:sz w:val="24"/>
                <w:szCs w:val="24"/>
                <w:lang w:val="en-US" w:eastAsia="en-US"/>
              </w:rPr>
              <w:t xml:space="preserve">To provide the knowledge on Instruction Level Parallelism </w:t>
            </w:r>
          </w:p>
          <w:tbl>
            <w:tblPr>
              <w:tblW w:w="9151" w:type="dxa"/>
              <w:tblBorders>
                <w:top w:val="nil"/>
                <w:left w:val="nil"/>
                <w:bottom w:val="nil"/>
                <w:right w:val="nil"/>
              </w:tblBorders>
              <w:tblLook w:val="0000"/>
            </w:tblPr>
            <w:tblGrid>
              <w:gridCol w:w="9151"/>
            </w:tblGrid>
            <w:tr w:rsidR="001905CC" w:rsidRPr="00700012" w:rsidTr="00517688">
              <w:trPr>
                <w:trHeight w:val="594"/>
              </w:trPr>
              <w:tc>
                <w:tcPr>
                  <w:tcW w:w="0" w:type="auto"/>
                </w:tcPr>
                <w:p w:rsidR="001905CC" w:rsidRPr="00700012" w:rsidRDefault="001905CC" w:rsidP="001905CC">
                  <w:pPr>
                    <w:pStyle w:val="ListParagraph"/>
                    <w:autoSpaceDE w:val="0"/>
                    <w:autoSpaceDN w:val="0"/>
                    <w:adjustRightInd w:val="0"/>
                    <w:spacing w:after="0" w:line="240" w:lineRule="auto"/>
                    <w:ind w:left="0"/>
                    <w:rPr>
                      <w:rFonts w:eastAsiaTheme="minorHAnsi" w:cstheme="minorHAnsi"/>
                      <w:lang w:eastAsia="en-US" w:bidi="or-IN"/>
                    </w:rPr>
                  </w:pPr>
                  <w:r w:rsidRPr="003344DD">
                    <w:rPr>
                      <w:rFonts w:ascii="Times New Roman" w:eastAsiaTheme="minorHAnsi" w:hAnsi="Times New Roman" w:cs="Times New Roman"/>
                      <w:color w:val="000000"/>
                      <w:sz w:val="24"/>
                      <w:szCs w:val="24"/>
                      <w:lang w:val="en-US" w:eastAsia="en-US"/>
                    </w:rPr>
                    <w:t xml:space="preserve">7.To know the </w:t>
                  </w:r>
                  <w:r w:rsidRPr="00FE7E98">
                    <w:rPr>
                      <w:rFonts w:ascii="Times New Roman" w:eastAsiaTheme="minorHAnsi" w:hAnsi="Times New Roman" w:cs="Times New Roman"/>
                      <w:color w:val="000000"/>
                      <w:sz w:val="24"/>
                      <w:szCs w:val="24"/>
                      <w:lang w:val="en-US" w:eastAsia="en-US"/>
                    </w:rPr>
                    <w:t xml:space="preserve">Concepts of advanced pipelining techniques. </w:t>
                  </w:r>
                </w:p>
              </w:tc>
            </w:tr>
          </w:tbl>
          <w:p w:rsidR="001905CC" w:rsidRPr="00700012" w:rsidRDefault="001905CC" w:rsidP="001905CC">
            <w:pPr>
              <w:autoSpaceDE w:val="0"/>
              <w:autoSpaceDN w:val="0"/>
              <w:adjustRightInd w:val="0"/>
              <w:spacing w:after="0" w:line="240" w:lineRule="auto"/>
              <w:ind w:left="0" w:right="0"/>
              <w:rPr>
                <w:rFonts w:eastAsia="Calibri"/>
              </w:rPr>
            </w:pPr>
          </w:p>
        </w:tc>
      </w:tr>
      <w:tr w:rsidR="001905CC" w:rsidRPr="00700012" w:rsidTr="001905CC">
        <w:trPr>
          <w:trHeight w:val="315"/>
        </w:trPr>
        <w:tc>
          <w:tcPr>
            <w:tcW w:w="9409" w:type="dxa"/>
            <w:gridSpan w:val="7"/>
            <w:shd w:val="clear" w:color="auto" w:fill="auto"/>
            <w:noWrap/>
          </w:tcPr>
          <w:p w:rsidR="001905CC" w:rsidRPr="00700012" w:rsidRDefault="001905CC" w:rsidP="001905CC">
            <w:pPr>
              <w:pStyle w:val="Default"/>
              <w:rPr>
                <w:rFonts w:eastAsia="Calibri"/>
                <w:color w:val="auto"/>
              </w:rPr>
            </w:pPr>
            <w:r w:rsidRPr="00700012">
              <w:rPr>
                <w:rFonts w:eastAsia="Calibri"/>
                <w:color w:val="auto"/>
              </w:rPr>
              <w:t xml:space="preserve">Prerequisites: </w:t>
            </w:r>
            <w:r w:rsidRPr="003344DD">
              <w:t>Basic electronics, Computer fundamentals, Basic Programming knowledge</w:t>
            </w:r>
          </w:p>
        </w:tc>
      </w:tr>
      <w:tr w:rsidR="001905CC" w:rsidRPr="00700012" w:rsidTr="001905CC">
        <w:trPr>
          <w:trHeight w:val="311"/>
        </w:trPr>
        <w:tc>
          <w:tcPr>
            <w:tcW w:w="8054" w:type="dxa"/>
            <w:gridSpan w:val="5"/>
            <w:shd w:val="clear" w:color="auto" w:fill="auto"/>
            <w:noWrap/>
            <w:hideMark/>
          </w:tcPr>
          <w:p w:rsidR="001905CC" w:rsidRPr="00700012" w:rsidRDefault="001905CC" w:rsidP="001905CC">
            <w:pPr>
              <w:spacing w:after="0" w:line="240" w:lineRule="auto"/>
              <w:ind w:left="0" w:right="0"/>
              <w:contextualSpacing/>
              <w:rPr>
                <w:rFonts w:eastAsia="Calibri"/>
                <w:b/>
              </w:rPr>
            </w:pPr>
            <w:r w:rsidRPr="00700012">
              <w:rPr>
                <w:rFonts w:eastAsia="Calibri"/>
                <w:b/>
              </w:rPr>
              <w:t>Units</w:t>
            </w:r>
          </w:p>
        </w:tc>
        <w:tc>
          <w:tcPr>
            <w:tcW w:w="1355" w:type="dxa"/>
            <w:gridSpan w:val="2"/>
            <w:shd w:val="clear" w:color="auto" w:fill="auto"/>
            <w:hideMark/>
          </w:tcPr>
          <w:p w:rsidR="001905CC" w:rsidRPr="00700012" w:rsidRDefault="001905CC" w:rsidP="001905CC">
            <w:pPr>
              <w:spacing w:after="0" w:line="240" w:lineRule="auto"/>
              <w:ind w:left="0" w:right="0"/>
              <w:contextualSpacing/>
              <w:rPr>
                <w:rFonts w:eastAsia="Calibri"/>
                <w:b/>
              </w:rPr>
            </w:pPr>
            <w:r w:rsidRPr="00700012">
              <w:rPr>
                <w:rFonts w:eastAsia="Calibri"/>
                <w:b/>
              </w:rPr>
              <w:t>Teaching Hours</w:t>
            </w:r>
          </w:p>
        </w:tc>
      </w:tr>
      <w:tr w:rsidR="001905CC" w:rsidRPr="00700012" w:rsidTr="001905CC">
        <w:trPr>
          <w:trHeight w:val="330"/>
        </w:trPr>
        <w:tc>
          <w:tcPr>
            <w:tcW w:w="9409" w:type="dxa"/>
            <w:gridSpan w:val="7"/>
            <w:shd w:val="clear" w:color="auto" w:fill="auto"/>
            <w:noWrap/>
            <w:hideMark/>
          </w:tcPr>
          <w:p w:rsidR="001905CC" w:rsidRPr="00700012" w:rsidRDefault="001905CC" w:rsidP="001905CC">
            <w:pPr>
              <w:spacing w:after="0" w:line="240" w:lineRule="auto"/>
              <w:ind w:left="0" w:right="0"/>
              <w:contextualSpacing/>
              <w:rPr>
                <w:rFonts w:eastAsia="Calibri"/>
              </w:rPr>
            </w:pPr>
            <w:r w:rsidRPr="00700012">
              <w:rPr>
                <w:b/>
              </w:rPr>
              <w:t xml:space="preserve">Unit-1 </w:t>
            </w:r>
          </w:p>
        </w:tc>
      </w:tr>
      <w:tr w:rsidR="001905CC" w:rsidRPr="00700012" w:rsidTr="001905CC">
        <w:trPr>
          <w:trHeight w:val="1056"/>
        </w:trPr>
        <w:tc>
          <w:tcPr>
            <w:tcW w:w="8054" w:type="dxa"/>
            <w:gridSpan w:val="5"/>
            <w:shd w:val="clear" w:color="auto" w:fill="auto"/>
          </w:tcPr>
          <w:p w:rsidR="001905CC" w:rsidRPr="003344DD" w:rsidRDefault="001905CC" w:rsidP="001905CC">
            <w:pPr>
              <w:pStyle w:val="Default"/>
              <w:jc w:val="both"/>
              <w:rPr>
                <w:rFonts w:eastAsia="Calibri"/>
              </w:rPr>
            </w:pPr>
            <w:r w:rsidRPr="003344DD">
              <w:t xml:space="preserve">CPU, memory, input-output subsystems, control unit. Instruction set architecture of a CPU–registers, instruction execution cycle, RTL interpretation of instructions, addressing modes, types of instructions, instruction set, CISC &amp; RISC, Big-endian &amp; Little-endian representation. </w:t>
            </w:r>
          </w:p>
          <w:p w:rsidR="001905CC" w:rsidRPr="00700012" w:rsidRDefault="001905CC" w:rsidP="001905CC">
            <w:pPr>
              <w:spacing w:after="0" w:line="240" w:lineRule="auto"/>
              <w:ind w:left="0" w:right="0"/>
              <w:rPr>
                <w:rFonts w:cstheme="minorHAnsi"/>
              </w:rPr>
            </w:pPr>
          </w:p>
        </w:tc>
        <w:tc>
          <w:tcPr>
            <w:tcW w:w="1355" w:type="dxa"/>
            <w:gridSpan w:val="2"/>
            <w:shd w:val="clear" w:color="auto" w:fill="auto"/>
            <w:noWrap/>
          </w:tcPr>
          <w:p w:rsidR="001905CC" w:rsidRPr="00700012" w:rsidRDefault="001905CC" w:rsidP="001905CC">
            <w:pPr>
              <w:spacing w:after="0" w:line="240" w:lineRule="auto"/>
              <w:ind w:left="0" w:right="0"/>
              <w:contextualSpacing/>
              <w:rPr>
                <w:rFonts w:eastAsia="Calibri"/>
              </w:rPr>
            </w:pPr>
          </w:p>
          <w:p w:rsidR="001905CC" w:rsidRPr="00700012" w:rsidRDefault="001905CC" w:rsidP="001905CC">
            <w:pPr>
              <w:spacing w:after="0" w:line="240" w:lineRule="auto"/>
              <w:ind w:left="0" w:right="0"/>
              <w:contextualSpacing/>
              <w:jc w:val="center"/>
              <w:rPr>
                <w:rFonts w:eastAsia="Calibri"/>
              </w:rPr>
            </w:pPr>
            <w:r>
              <w:rPr>
                <w:rFonts w:eastAsia="Calibri"/>
              </w:rPr>
              <w:t>10</w:t>
            </w:r>
          </w:p>
        </w:tc>
      </w:tr>
      <w:tr w:rsidR="001905CC" w:rsidRPr="00700012" w:rsidTr="001905CC">
        <w:trPr>
          <w:trHeight w:val="330"/>
        </w:trPr>
        <w:tc>
          <w:tcPr>
            <w:tcW w:w="9409" w:type="dxa"/>
            <w:gridSpan w:val="7"/>
            <w:shd w:val="clear" w:color="auto" w:fill="auto"/>
            <w:noWrap/>
          </w:tcPr>
          <w:p w:rsidR="001905CC" w:rsidRPr="00700012" w:rsidRDefault="001905CC" w:rsidP="001905CC">
            <w:pPr>
              <w:spacing w:after="0" w:line="240" w:lineRule="auto"/>
              <w:ind w:left="0" w:right="0"/>
              <w:contextualSpacing/>
              <w:rPr>
                <w:b/>
              </w:rPr>
            </w:pPr>
            <w:r w:rsidRPr="00700012">
              <w:rPr>
                <w:rFonts w:eastAsia="Calibri"/>
                <w:b/>
                <w:i/>
              </w:rPr>
              <w:t>Self-Study:</w:t>
            </w:r>
          </w:p>
        </w:tc>
      </w:tr>
      <w:tr w:rsidR="001905CC" w:rsidRPr="00700012" w:rsidTr="001905CC">
        <w:trPr>
          <w:trHeight w:val="330"/>
        </w:trPr>
        <w:tc>
          <w:tcPr>
            <w:tcW w:w="9409" w:type="dxa"/>
            <w:gridSpan w:val="7"/>
            <w:shd w:val="clear" w:color="auto" w:fill="auto"/>
            <w:noWrap/>
            <w:hideMark/>
          </w:tcPr>
          <w:p w:rsidR="001905CC" w:rsidRPr="00700012" w:rsidRDefault="001905CC" w:rsidP="001905CC">
            <w:pPr>
              <w:spacing w:after="0" w:line="240" w:lineRule="auto"/>
              <w:ind w:left="0" w:right="0"/>
              <w:contextualSpacing/>
              <w:rPr>
                <w:rFonts w:eastAsia="Calibri"/>
                <w:strike/>
              </w:rPr>
            </w:pPr>
            <w:r w:rsidRPr="00700012">
              <w:rPr>
                <w:b/>
              </w:rPr>
              <w:t xml:space="preserve">Unit-2 </w:t>
            </w:r>
          </w:p>
        </w:tc>
      </w:tr>
      <w:tr w:rsidR="001905CC" w:rsidRPr="00700012" w:rsidTr="001905CC">
        <w:trPr>
          <w:trHeight w:val="1062"/>
        </w:trPr>
        <w:tc>
          <w:tcPr>
            <w:tcW w:w="8054" w:type="dxa"/>
            <w:gridSpan w:val="5"/>
            <w:shd w:val="clear" w:color="auto" w:fill="auto"/>
          </w:tcPr>
          <w:p w:rsidR="001905CC" w:rsidRPr="00700012" w:rsidRDefault="001905CC" w:rsidP="001905CC">
            <w:pPr>
              <w:pStyle w:val="Default"/>
              <w:jc w:val="both"/>
              <w:rPr>
                <w:rFonts w:eastAsia="Calibri"/>
              </w:rPr>
            </w:pPr>
            <w:r w:rsidRPr="003344DD">
              <w:t>Single bus organization, Multi bus organization, hardwired and micro-programmed design approaches,  Computer arithmetic – integer addition and subtraction, ripple carry adder, carry look-ahead adder, multiplication – shift-and addition approach, Booth multiplier, Division- restoring and non-restoring techniques, floating point arithmetic, IEEE floating point representation</w:t>
            </w:r>
          </w:p>
        </w:tc>
        <w:tc>
          <w:tcPr>
            <w:tcW w:w="1355" w:type="dxa"/>
            <w:gridSpan w:val="2"/>
            <w:shd w:val="clear" w:color="auto" w:fill="auto"/>
            <w:noWrap/>
          </w:tcPr>
          <w:p w:rsidR="001905CC" w:rsidRPr="00700012" w:rsidRDefault="001905CC" w:rsidP="001905CC">
            <w:pPr>
              <w:spacing w:after="0" w:line="240" w:lineRule="auto"/>
              <w:ind w:left="0" w:right="0"/>
              <w:contextualSpacing/>
              <w:rPr>
                <w:rFonts w:eastAsia="Calibri"/>
              </w:rPr>
            </w:pPr>
          </w:p>
          <w:p w:rsidR="001905CC" w:rsidRPr="00700012" w:rsidRDefault="001905CC" w:rsidP="001905CC">
            <w:pPr>
              <w:spacing w:after="0" w:line="240" w:lineRule="auto"/>
              <w:ind w:left="0" w:right="0"/>
              <w:contextualSpacing/>
              <w:jc w:val="center"/>
              <w:rPr>
                <w:rFonts w:eastAsia="Calibri"/>
              </w:rPr>
            </w:pPr>
            <w:r>
              <w:rPr>
                <w:rFonts w:eastAsia="Calibri"/>
              </w:rPr>
              <w:t>10</w:t>
            </w:r>
          </w:p>
        </w:tc>
      </w:tr>
      <w:tr w:rsidR="001905CC" w:rsidRPr="00700012" w:rsidTr="001905CC">
        <w:trPr>
          <w:trHeight w:val="330"/>
        </w:trPr>
        <w:tc>
          <w:tcPr>
            <w:tcW w:w="9409" w:type="dxa"/>
            <w:gridSpan w:val="7"/>
            <w:shd w:val="clear" w:color="auto" w:fill="auto"/>
            <w:noWrap/>
          </w:tcPr>
          <w:p w:rsidR="001905CC" w:rsidRPr="00700012" w:rsidRDefault="001905CC" w:rsidP="001905CC">
            <w:pPr>
              <w:spacing w:after="0" w:line="240" w:lineRule="auto"/>
              <w:ind w:left="0" w:right="0"/>
              <w:contextualSpacing/>
              <w:rPr>
                <w:b/>
              </w:rPr>
            </w:pPr>
            <w:r w:rsidRPr="00700012">
              <w:rPr>
                <w:rFonts w:eastAsia="Calibri"/>
                <w:b/>
                <w:i/>
              </w:rPr>
              <w:t>Self-Study:</w:t>
            </w:r>
          </w:p>
        </w:tc>
      </w:tr>
      <w:tr w:rsidR="001905CC" w:rsidRPr="00700012" w:rsidTr="001905CC">
        <w:trPr>
          <w:trHeight w:val="330"/>
        </w:trPr>
        <w:tc>
          <w:tcPr>
            <w:tcW w:w="9409" w:type="dxa"/>
            <w:gridSpan w:val="7"/>
            <w:shd w:val="clear" w:color="auto" w:fill="auto"/>
            <w:noWrap/>
          </w:tcPr>
          <w:p w:rsidR="001905CC" w:rsidRPr="00700012" w:rsidRDefault="001905CC" w:rsidP="001905CC">
            <w:pPr>
              <w:spacing w:after="0" w:line="240" w:lineRule="auto"/>
              <w:ind w:left="0" w:right="0"/>
              <w:contextualSpacing/>
              <w:rPr>
                <w:b/>
              </w:rPr>
            </w:pPr>
            <w:r w:rsidRPr="00700012">
              <w:rPr>
                <w:b/>
              </w:rPr>
              <w:t>Unit-3</w:t>
            </w:r>
          </w:p>
        </w:tc>
      </w:tr>
      <w:tr w:rsidR="001905CC" w:rsidRPr="00700012" w:rsidTr="001905CC">
        <w:trPr>
          <w:trHeight w:val="330"/>
        </w:trPr>
        <w:tc>
          <w:tcPr>
            <w:tcW w:w="8054" w:type="dxa"/>
            <w:gridSpan w:val="5"/>
            <w:shd w:val="clear" w:color="auto" w:fill="auto"/>
            <w:noWrap/>
          </w:tcPr>
          <w:p w:rsidR="001905CC" w:rsidRPr="00700012" w:rsidRDefault="001905CC" w:rsidP="001905CC">
            <w:pPr>
              <w:spacing w:after="0" w:line="240" w:lineRule="auto"/>
              <w:ind w:left="0" w:right="0"/>
              <w:rPr>
                <w:b/>
              </w:rPr>
            </w:pPr>
            <w:r w:rsidRPr="003344DD">
              <w:rPr>
                <w:rFonts w:ascii="Times New Roman" w:hAnsi="Times New Roman" w:cs="Times New Roman"/>
                <w:sz w:val="24"/>
                <w:szCs w:val="24"/>
              </w:rPr>
              <w:t>Se</w:t>
            </w:r>
            <w:r>
              <w:rPr>
                <w:rFonts w:ascii="Times New Roman" w:hAnsi="Times New Roman" w:cs="Times New Roman"/>
                <w:sz w:val="24"/>
                <w:szCs w:val="24"/>
              </w:rPr>
              <w:t>miconductor memory technologies</w:t>
            </w:r>
            <w:r w:rsidRPr="003344DD">
              <w:rPr>
                <w:rFonts w:ascii="Times New Roman" w:hAnsi="Times New Roman" w:cs="Times New Roman"/>
                <w:sz w:val="24"/>
                <w:szCs w:val="24"/>
              </w:rPr>
              <w:t xml:space="preserve">,Memory interleaving, concept of hierarchical memory organization, Cache memory, Cache size vs. block size, </w:t>
            </w:r>
            <w:r w:rsidRPr="003344DD">
              <w:rPr>
                <w:rFonts w:ascii="Times New Roman" w:hAnsi="Times New Roman" w:cs="Times New Roman"/>
                <w:sz w:val="24"/>
                <w:szCs w:val="24"/>
              </w:rPr>
              <w:lastRenderedPageBreak/>
              <w:t>Cache mapping functions, Cache replacement algorithms, Cache write policies, Cache Performance, Secondary memory</w:t>
            </w:r>
          </w:p>
        </w:tc>
        <w:tc>
          <w:tcPr>
            <w:tcW w:w="1355" w:type="dxa"/>
            <w:gridSpan w:val="2"/>
            <w:shd w:val="clear" w:color="auto" w:fill="auto"/>
          </w:tcPr>
          <w:p w:rsidR="001905CC" w:rsidRPr="00700012" w:rsidRDefault="001905CC" w:rsidP="001905CC">
            <w:pPr>
              <w:spacing w:after="0" w:line="240" w:lineRule="auto"/>
              <w:ind w:left="0" w:right="0"/>
              <w:contextualSpacing/>
              <w:jc w:val="center"/>
              <w:rPr>
                <w:b/>
              </w:rPr>
            </w:pPr>
            <w:r>
              <w:rPr>
                <w:rFonts w:eastAsia="Calibri"/>
              </w:rPr>
              <w:lastRenderedPageBreak/>
              <w:t>10</w:t>
            </w:r>
          </w:p>
        </w:tc>
      </w:tr>
      <w:tr w:rsidR="001905CC" w:rsidRPr="00700012" w:rsidTr="001905CC">
        <w:trPr>
          <w:trHeight w:val="330"/>
        </w:trPr>
        <w:tc>
          <w:tcPr>
            <w:tcW w:w="9409" w:type="dxa"/>
            <w:gridSpan w:val="7"/>
            <w:shd w:val="clear" w:color="auto" w:fill="auto"/>
            <w:noWrap/>
          </w:tcPr>
          <w:p w:rsidR="001905CC" w:rsidRPr="00700012" w:rsidRDefault="001905CC" w:rsidP="001905CC">
            <w:pPr>
              <w:spacing w:after="0" w:line="240" w:lineRule="auto"/>
              <w:ind w:left="0" w:right="0"/>
              <w:contextualSpacing/>
              <w:rPr>
                <w:b/>
                <w:i/>
              </w:rPr>
            </w:pPr>
            <w:r w:rsidRPr="00700012">
              <w:rPr>
                <w:b/>
                <w:i/>
              </w:rPr>
              <w:lastRenderedPageBreak/>
              <w:t>Self-study:</w:t>
            </w:r>
          </w:p>
        </w:tc>
      </w:tr>
      <w:tr w:rsidR="001905CC" w:rsidRPr="00700012" w:rsidTr="001905CC">
        <w:trPr>
          <w:trHeight w:val="330"/>
        </w:trPr>
        <w:tc>
          <w:tcPr>
            <w:tcW w:w="9409" w:type="dxa"/>
            <w:gridSpan w:val="7"/>
            <w:shd w:val="clear" w:color="auto" w:fill="auto"/>
            <w:noWrap/>
            <w:hideMark/>
          </w:tcPr>
          <w:p w:rsidR="001905CC" w:rsidRPr="00700012" w:rsidRDefault="001905CC" w:rsidP="001905CC">
            <w:pPr>
              <w:spacing w:after="0" w:line="240" w:lineRule="auto"/>
              <w:ind w:left="0" w:right="0"/>
              <w:contextualSpacing/>
              <w:rPr>
                <w:rFonts w:eastAsia="Calibri"/>
              </w:rPr>
            </w:pPr>
            <w:r w:rsidRPr="00700012">
              <w:rPr>
                <w:b/>
              </w:rPr>
              <w:t>Unit-4</w:t>
            </w:r>
          </w:p>
        </w:tc>
      </w:tr>
      <w:tr w:rsidR="001905CC" w:rsidRPr="00700012" w:rsidTr="001905CC">
        <w:trPr>
          <w:trHeight w:val="416"/>
        </w:trPr>
        <w:tc>
          <w:tcPr>
            <w:tcW w:w="8054" w:type="dxa"/>
            <w:gridSpan w:val="5"/>
            <w:shd w:val="clear" w:color="auto" w:fill="auto"/>
          </w:tcPr>
          <w:p w:rsidR="001905CC" w:rsidRPr="00700012" w:rsidRDefault="001905CC" w:rsidP="001905CC">
            <w:pPr>
              <w:pStyle w:val="Default"/>
              <w:rPr>
                <w:rFonts w:eastAsia="Calibri"/>
              </w:rPr>
            </w:pPr>
            <w:r w:rsidRPr="003344DD">
              <w:t>Input-output subsystems, I/O device interface, I/O transfers–program controlled, interrupt driven and DMA, software interrupts and exceptions.</w:t>
            </w:r>
          </w:p>
        </w:tc>
        <w:tc>
          <w:tcPr>
            <w:tcW w:w="1355" w:type="dxa"/>
            <w:gridSpan w:val="2"/>
            <w:shd w:val="clear" w:color="auto" w:fill="auto"/>
            <w:noWrap/>
          </w:tcPr>
          <w:p w:rsidR="001905CC" w:rsidRPr="00700012" w:rsidRDefault="001905CC" w:rsidP="001905CC">
            <w:pPr>
              <w:spacing w:after="0" w:line="240" w:lineRule="auto"/>
              <w:ind w:left="0" w:right="0"/>
              <w:contextualSpacing/>
              <w:jc w:val="center"/>
              <w:rPr>
                <w:rFonts w:eastAsia="Calibri"/>
              </w:rPr>
            </w:pPr>
            <w:r>
              <w:rPr>
                <w:rFonts w:eastAsia="Calibri"/>
              </w:rPr>
              <w:t>05</w:t>
            </w:r>
          </w:p>
        </w:tc>
      </w:tr>
      <w:tr w:rsidR="001905CC" w:rsidRPr="00700012" w:rsidTr="001905CC">
        <w:trPr>
          <w:trHeight w:val="330"/>
        </w:trPr>
        <w:tc>
          <w:tcPr>
            <w:tcW w:w="9409" w:type="dxa"/>
            <w:gridSpan w:val="7"/>
            <w:shd w:val="clear" w:color="auto" w:fill="auto"/>
            <w:noWrap/>
          </w:tcPr>
          <w:p w:rsidR="001905CC" w:rsidRPr="00700012" w:rsidRDefault="001905CC" w:rsidP="001905CC">
            <w:pPr>
              <w:spacing w:after="0" w:line="240" w:lineRule="auto"/>
              <w:ind w:left="0" w:right="0"/>
              <w:contextualSpacing/>
              <w:rPr>
                <w:b/>
              </w:rPr>
            </w:pPr>
            <w:r w:rsidRPr="00700012">
              <w:rPr>
                <w:rFonts w:eastAsia="Calibri"/>
                <w:b/>
                <w:i/>
              </w:rPr>
              <w:t>Self-Study:</w:t>
            </w:r>
          </w:p>
        </w:tc>
      </w:tr>
      <w:tr w:rsidR="001905CC" w:rsidRPr="00700012" w:rsidTr="001905CC">
        <w:trPr>
          <w:trHeight w:val="330"/>
        </w:trPr>
        <w:tc>
          <w:tcPr>
            <w:tcW w:w="9409" w:type="dxa"/>
            <w:gridSpan w:val="7"/>
            <w:shd w:val="clear" w:color="auto" w:fill="auto"/>
            <w:noWrap/>
            <w:hideMark/>
          </w:tcPr>
          <w:p w:rsidR="001905CC" w:rsidRPr="00700012" w:rsidRDefault="001905CC" w:rsidP="001905CC">
            <w:pPr>
              <w:spacing w:after="0" w:line="240" w:lineRule="auto"/>
              <w:ind w:left="0" w:right="0"/>
              <w:contextualSpacing/>
              <w:rPr>
                <w:rFonts w:eastAsia="Calibri"/>
              </w:rPr>
            </w:pPr>
            <w:r w:rsidRPr="00700012">
              <w:rPr>
                <w:b/>
              </w:rPr>
              <w:t>Unit-5</w:t>
            </w:r>
          </w:p>
        </w:tc>
      </w:tr>
      <w:tr w:rsidR="001905CC" w:rsidRPr="00700012" w:rsidTr="001905CC">
        <w:trPr>
          <w:trHeight w:val="710"/>
        </w:trPr>
        <w:tc>
          <w:tcPr>
            <w:tcW w:w="8054" w:type="dxa"/>
            <w:gridSpan w:val="5"/>
            <w:shd w:val="clear" w:color="auto" w:fill="auto"/>
          </w:tcPr>
          <w:p w:rsidR="001905CC" w:rsidRPr="003344DD" w:rsidRDefault="001905CC" w:rsidP="001905CC">
            <w:pPr>
              <w:pStyle w:val="Default"/>
              <w:pBdr>
                <w:between w:val="single" w:sz="4" w:space="1" w:color="auto"/>
              </w:pBdr>
            </w:pPr>
            <w:r w:rsidRPr="003344DD">
              <w:t>Basic concepts of pipelining, efficiency, throughput and speedup, pipeline hazards and types, Approaches to overcome pipeline hazards.</w:t>
            </w:r>
          </w:p>
          <w:p w:rsidR="001905CC" w:rsidRPr="003344DD" w:rsidRDefault="001905CC" w:rsidP="001905CC">
            <w:pPr>
              <w:spacing w:after="0" w:line="240" w:lineRule="auto"/>
              <w:ind w:left="0" w:right="0"/>
              <w:rPr>
                <w:rFonts w:ascii="Times New Roman" w:hAnsi="Times New Roman" w:cs="Times New Roman"/>
                <w:sz w:val="24"/>
                <w:szCs w:val="24"/>
              </w:rPr>
            </w:pPr>
            <w:r w:rsidRPr="003344DD">
              <w:rPr>
                <w:rFonts w:ascii="Times New Roman" w:hAnsi="Times New Roman" w:cs="Times New Roman"/>
                <w:b/>
                <w:bCs/>
                <w:sz w:val="24"/>
                <w:szCs w:val="24"/>
              </w:rPr>
              <w:t>Parallel Processors</w:t>
            </w:r>
            <w:r w:rsidRPr="003344DD">
              <w:rPr>
                <w:rFonts w:ascii="Times New Roman" w:hAnsi="Times New Roman" w:cs="Times New Roman"/>
                <w:sz w:val="24"/>
                <w:szCs w:val="24"/>
              </w:rPr>
              <w:t xml:space="preserve">: Introduction to parallel processors, FLYNN’s classification, Cache Coherence problem, Multiprocessors, Multi-Core system.  </w:t>
            </w:r>
          </w:p>
          <w:p w:rsidR="001905CC" w:rsidRPr="00700012" w:rsidRDefault="001905CC" w:rsidP="001905CC">
            <w:pPr>
              <w:autoSpaceDE w:val="0"/>
              <w:autoSpaceDN w:val="0"/>
              <w:adjustRightInd w:val="0"/>
              <w:spacing w:after="0" w:line="240" w:lineRule="auto"/>
              <w:ind w:left="0" w:right="0"/>
              <w:rPr>
                <w:rFonts w:eastAsia="Calibri" w:cstheme="minorHAnsi"/>
              </w:rPr>
            </w:pPr>
          </w:p>
        </w:tc>
        <w:tc>
          <w:tcPr>
            <w:tcW w:w="1355" w:type="dxa"/>
            <w:gridSpan w:val="2"/>
            <w:shd w:val="clear" w:color="auto" w:fill="auto"/>
            <w:noWrap/>
          </w:tcPr>
          <w:p w:rsidR="001905CC" w:rsidRPr="00700012" w:rsidRDefault="001905CC" w:rsidP="001905CC">
            <w:pPr>
              <w:spacing w:after="0" w:line="240" w:lineRule="auto"/>
              <w:ind w:left="0" w:right="0"/>
              <w:contextualSpacing/>
              <w:jc w:val="center"/>
              <w:rPr>
                <w:rFonts w:eastAsia="Calibri"/>
              </w:rPr>
            </w:pPr>
            <w:r>
              <w:rPr>
                <w:rFonts w:eastAsia="Calibri"/>
              </w:rPr>
              <w:t>10</w:t>
            </w:r>
          </w:p>
        </w:tc>
      </w:tr>
      <w:tr w:rsidR="001905CC" w:rsidRPr="00700012" w:rsidTr="001905CC">
        <w:trPr>
          <w:trHeight w:val="330"/>
        </w:trPr>
        <w:tc>
          <w:tcPr>
            <w:tcW w:w="9409" w:type="dxa"/>
            <w:gridSpan w:val="7"/>
            <w:shd w:val="clear" w:color="auto" w:fill="auto"/>
            <w:noWrap/>
            <w:hideMark/>
          </w:tcPr>
          <w:p w:rsidR="001905CC" w:rsidRPr="00700012" w:rsidRDefault="001905CC" w:rsidP="001905CC">
            <w:pPr>
              <w:spacing w:after="0" w:line="240" w:lineRule="auto"/>
              <w:ind w:left="0" w:right="0"/>
              <w:contextualSpacing/>
              <w:rPr>
                <w:rFonts w:eastAsia="Calibri"/>
                <w:b/>
                <w:i/>
              </w:rPr>
            </w:pPr>
            <w:r w:rsidRPr="00700012">
              <w:rPr>
                <w:rFonts w:eastAsia="Calibri"/>
                <w:b/>
                <w:i/>
              </w:rPr>
              <w:t xml:space="preserve">Self-Study: </w:t>
            </w:r>
          </w:p>
        </w:tc>
      </w:tr>
      <w:tr w:rsidR="001905CC" w:rsidRPr="00700012" w:rsidTr="001905CC">
        <w:trPr>
          <w:trHeight w:val="1691"/>
        </w:trPr>
        <w:tc>
          <w:tcPr>
            <w:tcW w:w="9409" w:type="dxa"/>
            <w:gridSpan w:val="7"/>
            <w:shd w:val="clear" w:color="auto" w:fill="auto"/>
            <w:hideMark/>
          </w:tcPr>
          <w:p w:rsidR="001905CC" w:rsidRPr="00700012" w:rsidRDefault="001905CC" w:rsidP="001905CC">
            <w:pPr>
              <w:spacing w:after="0" w:line="240" w:lineRule="auto"/>
              <w:ind w:left="0" w:right="0"/>
              <w:contextualSpacing/>
              <w:rPr>
                <w:rFonts w:eastAsia="Calibri"/>
                <w:b/>
                <w:u w:val="single"/>
              </w:rPr>
            </w:pPr>
            <w:r w:rsidRPr="00700012">
              <w:rPr>
                <w:rFonts w:eastAsia="Calibri"/>
                <w:b/>
                <w:u w:val="single"/>
              </w:rPr>
              <w:t>Course outcomes:</w:t>
            </w:r>
          </w:p>
          <w:p w:rsidR="001905CC" w:rsidRPr="00FB2358" w:rsidRDefault="001905CC" w:rsidP="001905CC">
            <w:pPr>
              <w:pStyle w:val="Default"/>
              <w:rPr>
                <w:rFonts w:eastAsiaTheme="minorHAnsi"/>
              </w:rPr>
            </w:pPr>
            <w:r w:rsidRPr="003344DD">
              <w:rPr>
                <w:b/>
              </w:rPr>
              <w:t>CO1:</w:t>
            </w:r>
            <w:r w:rsidRPr="003344DD">
              <w:rPr>
                <w:rFonts w:eastAsiaTheme="minorHAnsi"/>
              </w:rPr>
              <w:t xml:space="preserve">    To d</w:t>
            </w:r>
            <w:r w:rsidRPr="00FB2358">
              <w:rPr>
                <w:rFonts w:eastAsiaTheme="minorHAnsi"/>
              </w:rPr>
              <w:t xml:space="preserve">raw the functional block diagram of a single bus </w:t>
            </w:r>
            <w:r w:rsidRPr="00FB2358">
              <w:rPr>
                <w:rFonts w:eastAsiaTheme="minorHAnsi"/>
                <w:b/>
                <w:bCs/>
              </w:rPr>
              <w:t>architecture of a computer</w:t>
            </w:r>
            <w:r w:rsidRPr="003344DD">
              <w:rPr>
                <w:rFonts w:eastAsiaTheme="minorHAnsi"/>
                <w:b/>
                <w:bCs/>
              </w:rPr>
              <w:t>.</w:t>
            </w:r>
          </w:p>
          <w:p w:rsidR="001905CC" w:rsidRDefault="001905CC" w:rsidP="001905CC">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344DD">
              <w:rPr>
                <w:rFonts w:ascii="Times New Roman" w:hAnsi="Times New Roman" w:cs="Times New Roman"/>
                <w:b/>
                <w:sz w:val="24"/>
                <w:szCs w:val="24"/>
              </w:rPr>
              <w:t>CO2:</w:t>
            </w:r>
            <w:r w:rsidRPr="003344DD">
              <w:rPr>
                <w:rFonts w:ascii="Times New Roman" w:eastAsiaTheme="minorHAnsi" w:hAnsi="Times New Roman" w:cs="Times New Roman"/>
                <w:b/>
                <w:bCs/>
                <w:sz w:val="24"/>
                <w:szCs w:val="24"/>
                <w:lang w:val="en-US" w:eastAsia="en-US"/>
              </w:rPr>
              <w:t>To</w:t>
            </w:r>
            <w:r w:rsidRPr="00FB2358">
              <w:rPr>
                <w:rFonts w:ascii="Times New Roman" w:eastAsiaTheme="minorHAnsi" w:hAnsi="Times New Roman" w:cs="Times New Roman"/>
                <w:b/>
                <w:bCs/>
                <w:sz w:val="24"/>
                <w:szCs w:val="24"/>
                <w:lang w:val="en-US" w:eastAsia="en-US"/>
              </w:rPr>
              <w:t xml:space="preserve"> describe the function of the </w:t>
            </w:r>
            <w:r w:rsidRPr="00FB2358">
              <w:rPr>
                <w:rFonts w:ascii="Times New Roman" w:eastAsiaTheme="minorHAnsi" w:hAnsi="Times New Roman" w:cs="Times New Roman"/>
                <w:sz w:val="24"/>
                <w:szCs w:val="24"/>
                <w:lang w:val="en-US" w:eastAsia="en-US"/>
              </w:rPr>
              <w:t xml:space="preserve">instruction execution cycle, RTL interpretation of </w:t>
            </w:r>
          </w:p>
          <w:p w:rsidR="001905CC" w:rsidRPr="003344DD" w:rsidRDefault="001905CC" w:rsidP="001905CC">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FB2358">
              <w:rPr>
                <w:rFonts w:ascii="Times New Roman" w:eastAsiaTheme="minorHAnsi" w:hAnsi="Times New Roman" w:cs="Times New Roman"/>
                <w:sz w:val="24"/>
                <w:szCs w:val="24"/>
                <w:lang w:val="en-US" w:eastAsia="en-US"/>
              </w:rPr>
              <w:t xml:space="preserve">instructions, addressing modes, instruction set. </w:t>
            </w:r>
          </w:p>
          <w:p w:rsidR="001905CC" w:rsidRDefault="001905CC" w:rsidP="001905CC">
            <w:pPr>
              <w:autoSpaceDE w:val="0"/>
              <w:autoSpaceDN w:val="0"/>
              <w:adjustRightInd w:val="0"/>
              <w:spacing w:after="0" w:line="240" w:lineRule="auto"/>
              <w:ind w:left="0" w:right="0"/>
              <w:rPr>
                <w:rFonts w:ascii="Times New Roman" w:hAnsi="Times New Roman" w:cs="Times New Roman"/>
                <w:sz w:val="24"/>
                <w:szCs w:val="24"/>
              </w:rPr>
            </w:pPr>
            <w:r w:rsidRPr="003344DD">
              <w:rPr>
                <w:rFonts w:ascii="Times New Roman" w:hAnsi="Times New Roman" w:cs="Times New Roman"/>
                <w:b/>
                <w:sz w:val="24"/>
                <w:szCs w:val="24"/>
              </w:rPr>
              <w:t>CO3:</w:t>
            </w:r>
            <w:r w:rsidRPr="003344DD">
              <w:rPr>
                <w:rFonts w:ascii="Times New Roman" w:hAnsi="Times New Roman" w:cs="Times New Roman"/>
                <w:sz w:val="24"/>
                <w:szCs w:val="24"/>
              </w:rPr>
              <w:t xml:space="preserve">   To know the design concept of Control unit and operation of ALU.</w:t>
            </w:r>
          </w:p>
          <w:p w:rsidR="001905CC" w:rsidRDefault="001905CC" w:rsidP="001905CC">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344DD">
              <w:rPr>
                <w:rFonts w:ascii="Times New Roman" w:hAnsi="Times New Roman" w:cs="Times New Roman"/>
                <w:b/>
                <w:sz w:val="24"/>
                <w:szCs w:val="24"/>
              </w:rPr>
              <w:t>CO4</w:t>
            </w:r>
            <w:r w:rsidRPr="003344DD">
              <w:rPr>
                <w:rFonts w:ascii="Times New Roman" w:eastAsiaTheme="minorHAnsi" w:hAnsi="Times New Roman" w:cs="Times New Roman"/>
                <w:sz w:val="24"/>
                <w:szCs w:val="24"/>
                <w:lang w:val="en-US" w:eastAsia="en-US"/>
              </w:rPr>
              <w:t xml:space="preserve"> :To Analyze cache performance, cache optimizations, memory technologies, Protection </w:t>
            </w:r>
          </w:p>
          <w:p w:rsidR="001905CC" w:rsidRPr="003344DD" w:rsidRDefault="001905CC" w:rsidP="001905CC">
            <w:pPr>
              <w:autoSpaceDE w:val="0"/>
              <w:autoSpaceDN w:val="0"/>
              <w:adjustRightInd w:val="0"/>
              <w:spacing w:after="0" w:line="240" w:lineRule="auto"/>
              <w:ind w:left="0" w:right="0"/>
              <w:rPr>
                <w:rFonts w:ascii="Times New Roman" w:hAnsi="Times New Roman" w:cs="Times New Roman"/>
                <w:b/>
                <w:sz w:val="24"/>
                <w:szCs w:val="24"/>
              </w:rPr>
            </w:pPr>
            <w:r w:rsidRPr="003344DD">
              <w:rPr>
                <w:rFonts w:ascii="Times New Roman" w:eastAsiaTheme="minorHAnsi" w:hAnsi="Times New Roman" w:cs="Times New Roman"/>
                <w:sz w:val="24"/>
                <w:szCs w:val="24"/>
                <w:lang w:val="en-US" w:eastAsia="en-US"/>
              </w:rPr>
              <w:t>via virtual memory and virtual machine</w:t>
            </w:r>
          </w:p>
          <w:p w:rsidR="001905CC" w:rsidRPr="00E00C7E" w:rsidRDefault="001905CC" w:rsidP="001905CC">
            <w:pPr>
              <w:pStyle w:val="Default"/>
              <w:rPr>
                <w:rFonts w:eastAsiaTheme="minorHAnsi"/>
              </w:rPr>
            </w:pPr>
            <w:r w:rsidRPr="003344DD">
              <w:rPr>
                <w:b/>
              </w:rPr>
              <w:t>CO5:</w:t>
            </w:r>
            <w:r w:rsidRPr="003344DD">
              <w:rPr>
                <w:rFonts w:eastAsiaTheme="minorHAnsi"/>
              </w:rPr>
              <w:t>To assess the</w:t>
            </w:r>
            <w:r w:rsidRPr="00E00C7E">
              <w:rPr>
                <w:rFonts w:eastAsiaTheme="minorHAnsi"/>
              </w:rPr>
              <w:t xml:space="preserve"> performance</w:t>
            </w:r>
            <w:r w:rsidRPr="003344DD">
              <w:rPr>
                <w:rFonts w:eastAsiaTheme="minorHAnsi"/>
              </w:rPr>
              <w:t xml:space="preserve"> of a given CPU organization</w:t>
            </w:r>
            <w:r w:rsidRPr="00E00C7E">
              <w:rPr>
                <w:rFonts w:eastAsiaTheme="minorHAnsi"/>
              </w:rPr>
              <w:t>, and apply design techniques to enhance performance using p</w:t>
            </w:r>
            <w:r w:rsidRPr="003344DD">
              <w:rPr>
                <w:rFonts w:eastAsiaTheme="minorHAnsi"/>
              </w:rPr>
              <w:t xml:space="preserve">ipelining and parallelism. </w:t>
            </w:r>
          </w:p>
          <w:p w:rsidR="001905CC" w:rsidRPr="00700012" w:rsidRDefault="001905CC" w:rsidP="001905CC">
            <w:pPr>
              <w:spacing w:after="0" w:line="240" w:lineRule="auto"/>
              <w:ind w:left="0" w:right="0"/>
              <w:rPr>
                <w:rFonts w:ascii="Times New Roman" w:eastAsiaTheme="minorHAnsi" w:hAnsi="Times New Roman" w:cs="Times New Roman"/>
                <w:sz w:val="24"/>
                <w:szCs w:val="24"/>
                <w:lang w:eastAsia="en-US" w:bidi="or-IN"/>
              </w:rPr>
            </w:pPr>
          </w:p>
        </w:tc>
      </w:tr>
    </w:tbl>
    <w:p w:rsidR="001905CC" w:rsidRPr="00700012" w:rsidRDefault="001905CC" w:rsidP="001905CC">
      <w:pPr>
        <w:pStyle w:val="ListParagraph"/>
        <w:spacing w:after="0" w:line="240" w:lineRule="auto"/>
        <w:ind w:left="0"/>
        <w:rPr>
          <w:b/>
        </w:rPr>
      </w:pPr>
    </w:p>
    <w:p w:rsidR="00E873E3" w:rsidRDefault="00E873E3" w:rsidP="001905CC">
      <w:pPr>
        <w:spacing w:after="0" w:line="240" w:lineRule="auto"/>
        <w:ind w:left="0" w:right="0"/>
      </w:pPr>
    </w:p>
    <w:p w:rsidR="001905CC" w:rsidRDefault="001905CC" w:rsidP="001905CC">
      <w:pPr>
        <w:spacing w:after="0" w:line="240" w:lineRule="auto"/>
        <w:ind w:left="0" w:right="0"/>
      </w:pPr>
    </w:p>
    <w:tbl>
      <w:tblPr>
        <w:tblW w:w="9418"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88"/>
        <w:gridCol w:w="1076"/>
        <w:gridCol w:w="1848"/>
        <w:gridCol w:w="3808"/>
        <w:gridCol w:w="1198"/>
      </w:tblGrid>
      <w:tr w:rsidR="001905CC" w:rsidRPr="00700012" w:rsidTr="00A575E0">
        <w:trPr>
          <w:trHeight w:val="330"/>
        </w:trPr>
        <w:tc>
          <w:tcPr>
            <w:tcW w:w="9418" w:type="dxa"/>
            <w:gridSpan w:val="5"/>
            <w:shd w:val="clear" w:color="auto" w:fill="auto"/>
            <w:noWrap/>
            <w:hideMark/>
          </w:tcPr>
          <w:p w:rsidR="001905CC" w:rsidRPr="00700012" w:rsidRDefault="001905CC" w:rsidP="001905CC">
            <w:pPr>
              <w:spacing w:after="0" w:line="240" w:lineRule="auto"/>
              <w:ind w:left="0" w:right="0"/>
              <w:jc w:val="center"/>
              <w:rPr>
                <w:rFonts w:eastAsia="Calibri"/>
                <w:b/>
              </w:rPr>
            </w:pPr>
            <w:r w:rsidRPr="00700012">
              <w:rPr>
                <w:rFonts w:eastAsia="Calibri"/>
                <w:b/>
              </w:rPr>
              <w:t>Course Name: Object Oriented Programming Using Java</w:t>
            </w:r>
            <w:r w:rsidRPr="00700012">
              <w:rPr>
                <w:b/>
                <w:bCs/>
              </w:rPr>
              <w:t xml:space="preserve"> Lab</w:t>
            </w:r>
          </w:p>
        </w:tc>
      </w:tr>
      <w:tr w:rsidR="001905CC" w:rsidRPr="00700012" w:rsidTr="00A575E0">
        <w:trPr>
          <w:trHeight w:val="330"/>
        </w:trPr>
        <w:tc>
          <w:tcPr>
            <w:tcW w:w="9418" w:type="dxa"/>
            <w:gridSpan w:val="5"/>
            <w:shd w:val="clear" w:color="auto" w:fill="auto"/>
            <w:noWrap/>
          </w:tcPr>
          <w:p w:rsidR="001905CC" w:rsidRPr="00700012" w:rsidRDefault="001905CC" w:rsidP="001905CC">
            <w:pPr>
              <w:spacing w:after="0" w:line="240" w:lineRule="auto"/>
              <w:ind w:left="0" w:right="0"/>
              <w:jc w:val="center"/>
              <w:rPr>
                <w:rFonts w:eastAsia="Calibri"/>
              </w:rPr>
            </w:pPr>
            <w:r w:rsidRPr="00700012">
              <w:rPr>
                <w:rFonts w:eastAsia="Calibri"/>
              </w:rPr>
              <w:t xml:space="preserve">Course Code: </w:t>
            </w:r>
            <w:r w:rsidR="00777FEE" w:rsidRPr="00777FEE">
              <w:rPr>
                <w:rFonts w:eastAsia="Calibri"/>
              </w:rPr>
              <w:t>20BTCSEPES308</w:t>
            </w:r>
          </w:p>
        </w:tc>
      </w:tr>
      <w:tr w:rsidR="001905CC" w:rsidRPr="00700012" w:rsidTr="00A575E0">
        <w:trPr>
          <w:trHeight w:val="330"/>
        </w:trPr>
        <w:tc>
          <w:tcPr>
            <w:tcW w:w="2548" w:type="dxa"/>
            <w:gridSpan w:val="2"/>
            <w:shd w:val="clear" w:color="auto" w:fill="auto"/>
            <w:noWrap/>
          </w:tcPr>
          <w:p w:rsidR="001905CC" w:rsidRPr="00700012" w:rsidRDefault="001905CC" w:rsidP="001905CC">
            <w:pPr>
              <w:spacing w:after="0" w:line="240" w:lineRule="auto"/>
              <w:ind w:left="0" w:right="0"/>
              <w:rPr>
                <w:rFonts w:eastAsia="Calibri"/>
              </w:rPr>
            </w:pPr>
          </w:p>
        </w:tc>
        <w:tc>
          <w:tcPr>
            <w:tcW w:w="1848" w:type="dxa"/>
            <w:shd w:val="clear" w:color="auto" w:fill="auto"/>
          </w:tcPr>
          <w:p w:rsidR="001905CC" w:rsidRPr="00700012" w:rsidRDefault="001905CC" w:rsidP="001905CC">
            <w:pPr>
              <w:spacing w:after="0" w:line="240" w:lineRule="auto"/>
              <w:ind w:left="0" w:right="0"/>
              <w:rPr>
                <w:rFonts w:eastAsia="Calibri"/>
              </w:rPr>
            </w:pPr>
          </w:p>
        </w:tc>
        <w:tc>
          <w:tcPr>
            <w:tcW w:w="3816" w:type="dxa"/>
            <w:shd w:val="clear" w:color="auto" w:fill="auto"/>
          </w:tcPr>
          <w:p w:rsidR="001905CC" w:rsidRPr="00700012" w:rsidRDefault="001905CC" w:rsidP="001905CC">
            <w:pPr>
              <w:spacing w:after="0" w:line="240" w:lineRule="auto"/>
              <w:ind w:left="0" w:right="0"/>
            </w:pPr>
            <w:r w:rsidRPr="00700012">
              <w:t xml:space="preserve">Category </w:t>
            </w:r>
          </w:p>
        </w:tc>
        <w:tc>
          <w:tcPr>
            <w:tcW w:w="1206" w:type="dxa"/>
            <w:shd w:val="clear" w:color="auto" w:fill="auto"/>
          </w:tcPr>
          <w:p w:rsidR="001905CC" w:rsidRPr="00700012" w:rsidRDefault="001905CC" w:rsidP="001905CC">
            <w:pPr>
              <w:spacing w:after="0" w:line="240" w:lineRule="auto"/>
              <w:ind w:left="0" w:right="0"/>
              <w:rPr>
                <w:rFonts w:eastAsia="Calibri"/>
              </w:rPr>
            </w:pPr>
            <w:r w:rsidRPr="00700012">
              <w:rPr>
                <w:rFonts w:eastAsia="Calibri"/>
              </w:rPr>
              <w:t>PC</w:t>
            </w:r>
          </w:p>
        </w:tc>
      </w:tr>
      <w:tr w:rsidR="001905CC" w:rsidRPr="00700012" w:rsidTr="00A575E0">
        <w:trPr>
          <w:trHeight w:val="330"/>
        </w:trPr>
        <w:tc>
          <w:tcPr>
            <w:tcW w:w="2548" w:type="dxa"/>
            <w:gridSpan w:val="2"/>
            <w:shd w:val="clear" w:color="auto" w:fill="auto"/>
            <w:noWrap/>
          </w:tcPr>
          <w:p w:rsidR="001905CC" w:rsidRPr="00700012" w:rsidRDefault="001905CC" w:rsidP="001905CC">
            <w:pPr>
              <w:spacing w:after="0" w:line="240" w:lineRule="auto"/>
              <w:ind w:left="0" w:right="0"/>
            </w:pPr>
            <w:r w:rsidRPr="00700012">
              <w:t xml:space="preserve">Contact Hrs./Week </w:t>
            </w:r>
          </w:p>
        </w:tc>
        <w:tc>
          <w:tcPr>
            <w:tcW w:w="1848" w:type="dxa"/>
            <w:shd w:val="clear" w:color="auto" w:fill="auto"/>
          </w:tcPr>
          <w:p w:rsidR="001905CC" w:rsidRPr="00700012" w:rsidRDefault="001905CC" w:rsidP="001905CC">
            <w:pPr>
              <w:spacing w:after="0" w:line="240" w:lineRule="auto"/>
              <w:ind w:left="0" w:right="0"/>
              <w:rPr>
                <w:rFonts w:eastAsia="Calibri"/>
              </w:rPr>
            </w:pPr>
            <w:r w:rsidRPr="00700012">
              <w:rPr>
                <w:rFonts w:eastAsia="Calibri"/>
              </w:rPr>
              <w:t>2</w:t>
            </w:r>
          </w:p>
        </w:tc>
        <w:tc>
          <w:tcPr>
            <w:tcW w:w="3816" w:type="dxa"/>
            <w:shd w:val="clear" w:color="auto" w:fill="auto"/>
          </w:tcPr>
          <w:p w:rsidR="001905CC" w:rsidRPr="00700012" w:rsidRDefault="001905CC" w:rsidP="001905CC">
            <w:pPr>
              <w:spacing w:after="0" w:line="240" w:lineRule="auto"/>
              <w:ind w:left="0" w:right="0"/>
              <w:rPr>
                <w:rFonts w:eastAsia="Calibri"/>
              </w:rPr>
            </w:pPr>
            <w:r w:rsidRPr="00700012">
              <w:rPr>
                <w:rFonts w:eastAsia="Calibri"/>
              </w:rPr>
              <w:t>Sessional Marks</w:t>
            </w:r>
          </w:p>
        </w:tc>
        <w:tc>
          <w:tcPr>
            <w:tcW w:w="1206" w:type="dxa"/>
            <w:shd w:val="clear" w:color="auto" w:fill="auto"/>
          </w:tcPr>
          <w:p w:rsidR="001905CC" w:rsidRPr="00700012" w:rsidRDefault="001905CC" w:rsidP="001905CC">
            <w:pPr>
              <w:spacing w:after="0" w:line="240" w:lineRule="auto"/>
              <w:ind w:left="0" w:right="0"/>
              <w:rPr>
                <w:rFonts w:eastAsia="Calibri"/>
              </w:rPr>
            </w:pPr>
            <w:r w:rsidRPr="00700012">
              <w:rPr>
                <w:rFonts w:eastAsia="Calibri"/>
              </w:rPr>
              <w:t>100</w:t>
            </w:r>
          </w:p>
        </w:tc>
      </w:tr>
      <w:tr w:rsidR="001905CC" w:rsidRPr="00700012" w:rsidTr="00A575E0">
        <w:trPr>
          <w:trHeight w:val="330"/>
        </w:trPr>
        <w:tc>
          <w:tcPr>
            <w:tcW w:w="2548" w:type="dxa"/>
            <w:gridSpan w:val="2"/>
            <w:shd w:val="clear" w:color="auto" w:fill="auto"/>
            <w:noWrap/>
          </w:tcPr>
          <w:p w:rsidR="001905CC" w:rsidRPr="00700012" w:rsidRDefault="001905CC" w:rsidP="001905CC">
            <w:pPr>
              <w:spacing w:after="0" w:line="240" w:lineRule="auto"/>
              <w:ind w:left="0" w:right="0"/>
            </w:pPr>
            <w:r w:rsidRPr="00700012">
              <w:t xml:space="preserve">Contact Hrs./Sem. </w:t>
            </w:r>
          </w:p>
        </w:tc>
        <w:tc>
          <w:tcPr>
            <w:tcW w:w="1848" w:type="dxa"/>
            <w:shd w:val="clear" w:color="auto" w:fill="auto"/>
          </w:tcPr>
          <w:p w:rsidR="001905CC" w:rsidRPr="00700012" w:rsidRDefault="001905CC" w:rsidP="001905CC">
            <w:pPr>
              <w:spacing w:after="0" w:line="240" w:lineRule="auto"/>
              <w:ind w:left="0" w:right="0"/>
              <w:rPr>
                <w:rFonts w:eastAsia="Calibri"/>
              </w:rPr>
            </w:pPr>
            <w:r w:rsidRPr="00700012">
              <w:rPr>
                <w:rFonts w:eastAsia="Calibri"/>
              </w:rPr>
              <w:t>28</w:t>
            </w:r>
          </w:p>
        </w:tc>
        <w:tc>
          <w:tcPr>
            <w:tcW w:w="3816" w:type="dxa"/>
            <w:shd w:val="clear" w:color="auto" w:fill="auto"/>
          </w:tcPr>
          <w:p w:rsidR="001905CC" w:rsidRPr="00700012" w:rsidRDefault="001905CC" w:rsidP="001905CC">
            <w:pPr>
              <w:spacing w:after="0" w:line="240" w:lineRule="auto"/>
              <w:ind w:left="0" w:right="0"/>
              <w:rPr>
                <w:rFonts w:eastAsia="Calibri"/>
              </w:rPr>
            </w:pPr>
            <w:r w:rsidRPr="00700012">
              <w:rPr>
                <w:rFonts w:eastAsia="Calibri"/>
              </w:rPr>
              <w:t>No Of Experiments</w:t>
            </w:r>
          </w:p>
        </w:tc>
        <w:tc>
          <w:tcPr>
            <w:tcW w:w="1206" w:type="dxa"/>
            <w:shd w:val="clear" w:color="auto" w:fill="auto"/>
          </w:tcPr>
          <w:p w:rsidR="001905CC" w:rsidRPr="00700012" w:rsidRDefault="001905CC" w:rsidP="001905CC">
            <w:pPr>
              <w:spacing w:after="0" w:line="240" w:lineRule="auto"/>
              <w:ind w:left="0" w:right="0"/>
              <w:rPr>
                <w:rFonts w:eastAsia="Calibri"/>
              </w:rPr>
            </w:pPr>
            <w:r w:rsidRPr="00700012">
              <w:rPr>
                <w:rFonts w:eastAsia="Calibri"/>
              </w:rPr>
              <w:t>10</w:t>
            </w:r>
          </w:p>
        </w:tc>
      </w:tr>
      <w:tr w:rsidR="001905CC" w:rsidRPr="00700012" w:rsidTr="00A575E0">
        <w:trPr>
          <w:trHeight w:val="1123"/>
        </w:trPr>
        <w:tc>
          <w:tcPr>
            <w:tcW w:w="9418" w:type="dxa"/>
            <w:gridSpan w:val="5"/>
            <w:shd w:val="clear" w:color="auto" w:fill="auto"/>
            <w:hideMark/>
          </w:tcPr>
          <w:p w:rsidR="001905CC" w:rsidRPr="00700012" w:rsidRDefault="001905CC" w:rsidP="001905CC">
            <w:pPr>
              <w:spacing w:after="0" w:line="240" w:lineRule="auto"/>
              <w:ind w:left="0" w:right="0"/>
              <w:rPr>
                <w:rFonts w:eastAsia="Calibri"/>
              </w:rPr>
            </w:pPr>
            <w:r w:rsidRPr="00700012">
              <w:rPr>
                <w:rFonts w:eastAsia="Calibri"/>
                <w:b/>
                <w:u w:val="single"/>
              </w:rPr>
              <w:t>Course objectives</w:t>
            </w:r>
            <w:r w:rsidRPr="00700012">
              <w:rPr>
                <w:rFonts w:eastAsia="Calibri"/>
                <w:b/>
              </w:rPr>
              <w:t>:</w:t>
            </w:r>
          </w:p>
          <w:p w:rsidR="001905CC" w:rsidRPr="00700012" w:rsidRDefault="001905CC" w:rsidP="001905CC">
            <w:pPr>
              <w:spacing w:after="0" w:line="240" w:lineRule="auto"/>
              <w:ind w:left="0" w:right="0"/>
            </w:pPr>
            <w:r w:rsidRPr="00700012">
              <w:t xml:space="preserve">1.To teach fundamentals of object-oriented programming in Java. Understand various concepts of Java. </w:t>
            </w:r>
          </w:p>
          <w:p w:rsidR="001905CC" w:rsidRPr="00700012" w:rsidRDefault="001905CC" w:rsidP="001905CC">
            <w:pPr>
              <w:spacing w:after="0" w:line="240" w:lineRule="auto"/>
              <w:ind w:left="0" w:right="0"/>
            </w:pPr>
            <w:r w:rsidRPr="00700012">
              <w:t xml:space="preserve">2. To familiarize Java environment to create, debug and run simple Java programs. </w:t>
            </w:r>
          </w:p>
          <w:p w:rsidR="001905CC" w:rsidRPr="00700012" w:rsidRDefault="001905CC" w:rsidP="001905CC">
            <w:pPr>
              <w:spacing w:after="0" w:line="240" w:lineRule="auto"/>
              <w:ind w:left="0" w:right="0"/>
              <w:rPr>
                <w:rFonts w:eastAsia="Calibri"/>
              </w:rPr>
            </w:pPr>
            <w:r w:rsidRPr="00700012">
              <w:t>3. To demonstrate java compiler and eclipse platform and learn how to use Net Beans IDE/Eclipse/Atom/</w:t>
            </w:r>
            <w:r w:rsidRPr="00700012">
              <w:rPr>
                <w:rFonts w:cstheme="minorHAnsi"/>
                <w:shd w:val="clear" w:color="auto" w:fill="FFFFFF"/>
              </w:rPr>
              <w:t>Visual Studio Code</w:t>
            </w:r>
            <w:r w:rsidRPr="00700012">
              <w:t xml:space="preserve"> to create Java Application.</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rPr>
                <w:b/>
                <w:bCs/>
                <w:sz w:val="28"/>
                <w:szCs w:val="28"/>
              </w:rPr>
            </w:pPr>
            <w:r w:rsidRPr="00700012">
              <w:rPr>
                <w:b/>
                <w:bCs/>
              </w:rPr>
              <w:t xml:space="preserve">Experiment-# </w:t>
            </w:r>
          </w:p>
        </w:tc>
        <w:tc>
          <w:tcPr>
            <w:tcW w:w="8052" w:type="dxa"/>
            <w:gridSpan w:val="4"/>
            <w:shd w:val="clear" w:color="auto" w:fill="auto"/>
          </w:tcPr>
          <w:p w:rsidR="001905CC" w:rsidRPr="00700012" w:rsidRDefault="001905CC" w:rsidP="001905CC">
            <w:pPr>
              <w:spacing w:after="0" w:line="240" w:lineRule="auto"/>
              <w:ind w:left="0" w:right="0"/>
              <w:jc w:val="center"/>
              <w:rPr>
                <w:b/>
                <w:bCs/>
                <w:sz w:val="28"/>
                <w:szCs w:val="28"/>
              </w:rPr>
            </w:pPr>
            <w:r w:rsidRPr="00700012">
              <w:rPr>
                <w:b/>
                <w:bCs/>
              </w:rPr>
              <w:t>Experiment</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t>1</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Write a Java program that prints all real solutions to the quadratic equation ax2 +</w:t>
            </w:r>
            <w:proofErr w:type="spellStart"/>
            <w:r w:rsidRPr="00700012">
              <w:t>bx</w:t>
            </w:r>
            <w:proofErr w:type="spellEnd"/>
            <w:r w:rsidRPr="00700012">
              <w:t xml:space="preserve"> + c = 0. Read in a, b, c and use the quadratic formula. If the discriminate b</w:t>
            </w:r>
            <w:r w:rsidRPr="00700012">
              <w:rPr>
                <w:vertAlign w:val="superscript"/>
              </w:rPr>
              <w:t>2</w:t>
            </w:r>
            <w:r w:rsidRPr="00700012">
              <w:t xml:space="preserve"> -4ac is negative, display a message stating that there are no real solutions.</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t>2</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The Fibonacci sequence is defined by the following rule: The first two values in the sequence are 1 and 1. Every subsequent value is the sum of the two values preceding it. Write a Java program that uses both recursive and non-recursive functions to print the n</w:t>
            </w:r>
            <w:r w:rsidRPr="00700012">
              <w:rPr>
                <w:vertAlign w:val="superscript"/>
              </w:rPr>
              <w:t>th</w:t>
            </w:r>
            <w:r w:rsidRPr="00700012">
              <w:t xml:space="preserve"> value in the Fibonacci sequence.</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t>3</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Write a Java program that prompts the user for an integer and then prints out all prime numbers up to that integer. (Use Scanner class to read input)</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lastRenderedPageBreak/>
              <w:t>4</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Write a Java program that checks whether a given string is a palindrome or not. Ex: MADAM is a palindrome.</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t>5</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Write a Java program for sorting list of names. Read input from command line.</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t>6</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Write a Java program to make frequency count of words in a given text.</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t>7</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 xml:space="preserve">Write a Java program to create a Student class with following </w:t>
            </w:r>
            <w:proofErr w:type="gramStart"/>
            <w:r w:rsidRPr="00700012">
              <w:t>fields</w:t>
            </w:r>
            <w:proofErr w:type="gramEnd"/>
            <w:r w:rsidRPr="00700012">
              <w:t xml:space="preserve"> </w:t>
            </w:r>
            <w:proofErr w:type="spellStart"/>
            <w:r w:rsidRPr="00700012">
              <w:t>i</w:t>
            </w:r>
            <w:proofErr w:type="spellEnd"/>
            <w:r w:rsidRPr="00700012">
              <w:t>. Hall ticket number ii. Student Name iii. Department Create ‘n’ number of Student objects where ‘n’ value is passed as input to constructor.</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t>8</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Write a Java program that creates three threads. First thread displays “Good Morning” everyone second, the second thread displays “Hello” every two seconds and the third thread displays “Welcome” every three seconds</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t>9</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 xml:space="preserve"> Write a Java program that reads a file name from the user, and then displays information about whether the file exists, whether the file is readable, whether the file is writable, the type of file and the length of the file in bytes.</w:t>
            </w:r>
          </w:p>
        </w:tc>
      </w:tr>
      <w:tr w:rsidR="001905CC" w:rsidRPr="00700012" w:rsidTr="00A575E0">
        <w:trPr>
          <w:trHeight w:val="315"/>
        </w:trPr>
        <w:tc>
          <w:tcPr>
            <w:tcW w:w="1366" w:type="dxa"/>
            <w:shd w:val="clear" w:color="auto" w:fill="auto"/>
            <w:noWrap/>
          </w:tcPr>
          <w:p w:rsidR="001905CC" w:rsidRPr="00700012" w:rsidRDefault="001905CC" w:rsidP="001905CC">
            <w:pPr>
              <w:spacing w:after="0" w:line="240" w:lineRule="auto"/>
              <w:ind w:left="0" w:right="0"/>
              <w:jc w:val="center"/>
            </w:pPr>
            <w:r w:rsidRPr="00700012">
              <w:t>10</w:t>
            </w:r>
          </w:p>
        </w:tc>
        <w:tc>
          <w:tcPr>
            <w:tcW w:w="8052" w:type="dxa"/>
            <w:gridSpan w:val="4"/>
            <w:shd w:val="clear" w:color="auto" w:fill="auto"/>
          </w:tcPr>
          <w:p w:rsidR="001905CC" w:rsidRPr="00700012" w:rsidRDefault="001905CC" w:rsidP="001905CC">
            <w:pPr>
              <w:spacing w:after="0" w:line="240" w:lineRule="auto"/>
              <w:ind w:left="0" w:right="0"/>
              <w:rPr>
                <w:b/>
                <w:bCs/>
                <w:sz w:val="28"/>
                <w:szCs w:val="28"/>
                <w:u w:val="single"/>
              </w:rPr>
            </w:pPr>
            <w:r w:rsidRPr="00700012">
              <w:t>Develop simple calculator using Swings</w:t>
            </w:r>
          </w:p>
        </w:tc>
      </w:tr>
      <w:tr w:rsidR="001905CC" w:rsidRPr="00700012" w:rsidTr="00A575E0">
        <w:trPr>
          <w:trHeight w:val="305"/>
        </w:trPr>
        <w:tc>
          <w:tcPr>
            <w:tcW w:w="9418" w:type="dxa"/>
            <w:gridSpan w:val="5"/>
            <w:shd w:val="clear" w:color="auto" w:fill="auto"/>
          </w:tcPr>
          <w:p w:rsidR="001905CC" w:rsidRPr="00700012" w:rsidRDefault="001905CC" w:rsidP="001905CC">
            <w:pPr>
              <w:spacing w:after="0" w:line="240" w:lineRule="auto"/>
              <w:ind w:left="0" w:right="0"/>
              <w:rPr>
                <w:rFonts w:eastAsia="Calibri"/>
                <w:b/>
                <w:u w:val="single"/>
              </w:rPr>
            </w:pPr>
            <w:r w:rsidRPr="00700012">
              <w:rPr>
                <w:rFonts w:eastAsia="Calibri"/>
                <w:b/>
                <w:u w:val="single"/>
              </w:rPr>
              <w:t>Course Outcomes:</w:t>
            </w:r>
          </w:p>
          <w:p w:rsidR="001905CC" w:rsidRPr="00700012" w:rsidRDefault="001905CC" w:rsidP="001905CC">
            <w:pPr>
              <w:spacing w:after="0" w:line="240" w:lineRule="auto"/>
              <w:ind w:left="0" w:right="0"/>
            </w:pPr>
            <w:r w:rsidRPr="00700012">
              <w:t xml:space="preserve">1.Implement Object oriented features using Java </w:t>
            </w:r>
          </w:p>
          <w:p w:rsidR="001905CC" w:rsidRPr="00700012" w:rsidRDefault="001905CC" w:rsidP="001905CC">
            <w:pPr>
              <w:spacing w:after="0" w:line="240" w:lineRule="auto"/>
              <w:ind w:left="0" w:right="0"/>
            </w:pPr>
            <w:r w:rsidRPr="00700012">
              <w:t xml:space="preserve">2. Apply the concept of polymorphism and inheritance. </w:t>
            </w:r>
          </w:p>
          <w:p w:rsidR="001905CC" w:rsidRPr="00700012" w:rsidRDefault="001905CC" w:rsidP="001905CC">
            <w:pPr>
              <w:spacing w:after="0" w:line="240" w:lineRule="auto"/>
              <w:ind w:left="0" w:right="0"/>
            </w:pPr>
            <w:r w:rsidRPr="00700012">
              <w:t xml:space="preserve">3. Implement exception handling </w:t>
            </w:r>
          </w:p>
          <w:p w:rsidR="001905CC" w:rsidRPr="00700012" w:rsidRDefault="001905CC" w:rsidP="001905CC">
            <w:pPr>
              <w:spacing w:after="0" w:line="240" w:lineRule="auto"/>
              <w:ind w:left="0" w:right="0"/>
              <w:rPr>
                <w:rFonts w:eastAsia="Calibri"/>
                <w:b/>
                <w:u w:val="single"/>
              </w:rPr>
            </w:pPr>
            <w:r w:rsidRPr="00700012">
              <w:t>4. Develop window-based application using Swing.</w:t>
            </w:r>
          </w:p>
        </w:tc>
      </w:tr>
    </w:tbl>
    <w:p w:rsidR="001905CC" w:rsidRDefault="001905CC" w:rsidP="001905CC">
      <w:pPr>
        <w:spacing w:after="0" w:line="240" w:lineRule="auto"/>
        <w:ind w:left="0" w:right="0"/>
      </w:pPr>
    </w:p>
    <w:p w:rsidR="00A575E0" w:rsidRDefault="00A575E0" w:rsidP="001905CC">
      <w:pPr>
        <w:spacing w:after="0" w:line="240" w:lineRule="auto"/>
        <w:ind w:left="0" w:right="0"/>
      </w:pPr>
    </w:p>
    <w:tbl>
      <w:tblPr>
        <w:tblW w:w="9423"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48"/>
        <w:gridCol w:w="1848"/>
        <w:gridCol w:w="3816"/>
        <w:gridCol w:w="1211"/>
      </w:tblGrid>
      <w:tr w:rsidR="00A575E0" w:rsidRPr="00700012" w:rsidTr="00A575E0">
        <w:trPr>
          <w:trHeight w:val="330"/>
        </w:trPr>
        <w:tc>
          <w:tcPr>
            <w:tcW w:w="9423" w:type="dxa"/>
            <w:gridSpan w:val="4"/>
            <w:shd w:val="clear" w:color="auto" w:fill="auto"/>
            <w:noWrap/>
            <w:hideMark/>
          </w:tcPr>
          <w:p w:rsidR="00A575E0" w:rsidRPr="00700012" w:rsidRDefault="00A575E0" w:rsidP="00A575E0">
            <w:pPr>
              <w:spacing w:after="0" w:line="240" w:lineRule="auto"/>
              <w:ind w:left="0" w:right="0"/>
              <w:jc w:val="center"/>
              <w:rPr>
                <w:rFonts w:eastAsia="Calibri"/>
                <w:b/>
              </w:rPr>
            </w:pPr>
            <w:r w:rsidRPr="00700012">
              <w:rPr>
                <w:rFonts w:eastAsia="Calibri"/>
                <w:b/>
              </w:rPr>
              <w:t>Course Name: Data Structures Lab</w:t>
            </w:r>
          </w:p>
        </w:tc>
      </w:tr>
      <w:tr w:rsidR="00A575E0" w:rsidRPr="00700012" w:rsidTr="00A575E0">
        <w:trPr>
          <w:trHeight w:val="330"/>
        </w:trPr>
        <w:tc>
          <w:tcPr>
            <w:tcW w:w="9423" w:type="dxa"/>
            <w:gridSpan w:val="4"/>
            <w:shd w:val="clear" w:color="auto" w:fill="auto"/>
            <w:noWrap/>
          </w:tcPr>
          <w:p w:rsidR="00A575E0" w:rsidRPr="00700012" w:rsidRDefault="00A575E0" w:rsidP="00A575E0">
            <w:pPr>
              <w:spacing w:after="0" w:line="240" w:lineRule="auto"/>
              <w:ind w:left="0" w:right="0"/>
              <w:contextualSpacing/>
              <w:jc w:val="center"/>
              <w:rPr>
                <w:rFonts w:eastAsia="Calibri"/>
              </w:rPr>
            </w:pPr>
            <w:r w:rsidRPr="00700012">
              <w:rPr>
                <w:rFonts w:eastAsia="Calibri"/>
              </w:rPr>
              <w:t>Course Code : ******</w:t>
            </w:r>
            <w:r w:rsidR="00777FEE" w:rsidRPr="00777FEE">
              <w:rPr>
                <w:rFonts w:eastAsia="Calibri"/>
              </w:rPr>
              <w:t>20BTCSEPPC301</w:t>
            </w:r>
          </w:p>
        </w:tc>
      </w:tr>
      <w:tr w:rsidR="00A575E0" w:rsidRPr="00700012" w:rsidTr="00A575E0">
        <w:trPr>
          <w:trHeight w:val="330"/>
        </w:trPr>
        <w:tc>
          <w:tcPr>
            <w:tcW w:w="2548" w:type="dxa"/>
            <w:shd w:val="clear" w:color="auto" w:fill="auto"/>
            <w:noWrap/>
          </w:tcPr>
          <w:p w:rsidR="00A575E0" w:rsidRPr="00700012" w:rsidRDefault="00A575E0" w:rsidP="00A575E0">
            <w:pPr>
              <w:spacing w:after="0" w:line="240" w:lineRule="auto"/>
              <w:ind w:left="0" w:right="0"/>
              <w:contextualSpacing/>
              <w:rPr>
                <w:rFonts w:eastAsia="Calibri"/>
              </w:rPr>
            </w:pPr>
          </w:p>
        </w:tc>
        <w:tc>
          <w:tcPr>
            <w:tcW w:w="1848" w:type="dxa"/>
            <w:shd w:val="clear" w:color="auto" w:fill="auto"/>
          </w:tcPr>
          <w:p w:rsidR="00A575E0" w:rsidRPr="00700012" w:rsidRDefault="00A575E0" w:rsidP="00A575E0">
            <w:pPr>
              <w:spacing w:after="0" w:line="240" w:lineRule="auto"/>
              <w:ind w:left="0" w:right="0"/>
              <w:contextualSpacing/>
              <w:rPr>
                <w:rFonts w:eastAsia="Calibri"/>
              </w:rPr>
            </w:pPr>
          </w:p>
        </w:tc>
        <w:tc>
          <w:tcPr>
            <w:tcW w:w="3816" w:type="dxa"/>
            <w:shd w:val="clear" w:color="auto" w:fill="auto"/>
          </w:tcPr>
          <w:p w:rsidR="00A575E0" w:rsidRPr="00700012" w:rsidRDefault="00A575E0" w:rsidP="00A575E0">
            <w:pPr>
              <w:spacing w:after="0" w:line="240" w:lineRule="auto"/>
              <w:ind w:left="0" w:right="0"/>
              <w:contextualSpacing/>
            </w:pPr>
            <w:r w:rsidRPr="00700012">
              <w:t xml:space="preserve">Category </w:t>
            </w:r>
          </w:p>
        </w:tc>
        <w:tc>
          <w:tcPr>
            <w:tcW w:w="1211" w:type="dxa"/>
            <w:shd w:val="clear" w:color="auto" w:fill="auto"/>
          </w:tcPr>
          <w:p w:rsidR="00A575E0" w:rsidRPr="00700012" w:rsidRDefault="00A575E0" w:rsidP="00A575E0">
            <w:pPr>
              <w:spacing w:after="0" w:line="240" w:lineRule="auto"/>
              <w:ind w:left="0" w:right="0"/>
              <w:contextualSpacing/>
              <w:rPr>
                <w:rFonts w:eastAsia="Calibri"/>
              </w:rPr>
            </w:pPr>
          </w:p>
        </w:tc>
      </w:tr>
      <w:tr w:rsidR="00A575E0" w:rsidRPr="00700012" w:rsidTr="00A575E0">
        <w:trPr>
          <w:trHeight w:val="330"/>
        </w:trPr>
        <w:tc>
          <w:tcPr>
            <w:tcW w:w="2548" w:type="dxa"/>
            <w:shd w:val="clear" w:color="auto" w:fill="auto"/>
            <w:noWrap/>
          </w:tcPr>
          <w:p w:rsidR="00A575E0" w:rsidRPr="00700012" w:rsidRDefault="00A575E0" w:rsidP="00A575E0">
            <w:pPr>
              <w:spacing w:after="0" w:line="240" w:lineRule="auto"/>
              <w:ind w:left="0" w:right="0"/>
              <w:contextualSpacing/>
            </w:pPr>
            <w:r w:rsidRPr="00700012">
              <w:t xml:space="preserve">Contact Hrs./Week </w:t>
            </w:r>
          </w:p>
        </w:tc>
        <w:tc>
          <w:tcPr>
            <w:tcW w:w="1848" w:type="dxa"/>
            <w:shd w:val="clear" w:color="auto" w:fill="auto"/>
          </w:tcPr>
          <w:p w:rsidR="00A575E0" w:rsidRPr="00700012" w:rsidRDefault="00A575E0" w:rsidP="00A575E0">
            <w:pPr>
              <w:spacing w:after="0" w:line="240" w:lineRule="auto"/>
              <w:ind w:left="0" w:right="0"/>
              <w:contextualSpacing/>
              <w:rPr>
                <w:rFonts w:eastAsia="Calibri"/>
              </w:rPr>
            </w:pPr>
            <w:r w:rsidRPr="00700012">
              <w:rPr>
                <w:rFonts w:eastAsia="Calibri"/>
              </w:rPr>
              <w:t>2</w:t>
            </w:r>
          </w:p>
        </w:tc>
        <w:tc>
          <w:tcPr>
            <w:tcW w:w="3816" w:type="dxa"/>
            <w:shd w:val="clear" w:color="auto" w:fill="auto"/>
          </w:tcPr>
          <w:p w:rsidR="00A575E0" w:rsidRPr="00700012" w:rsidRDefault="00A575E0" w:rsidP="00A575E0">
            <w:pPr>
              <w:spacing w:after="0" w:line="240" w:lineRule="auto"/>
              <w:ind w:left="0" w:right="0"/>
              <w:contextualSpacing/>
              <w:rPr>
                <w:rFonts w:eastAsia="Calibri"/>
              </w:rPr>
            </w:pPr>
            <w:r w:rsidRPr="00700012">
              <w:rPr>
                <w:rFonts w:eastAsia="Calibri"/>
              </w:rPr>
              <w:t>Sessional Marks</w:t>
            </w:r>
          </w:p>
        </w:tc>
        <w:tc>
          <w:tcPr>
            <w:tcW w:w="1211" w:type="dxa"/>
            <w:shd w:val="clear" w:color="auto" w:fill="auto"/>
          </w:tcPr>
          <w:p w:rsidR="00A575E0" w:rsidRPr="00700012" w:rsidRDefault="00A575E0" w:rsidP="00A575E0">
            <w:pPr>
              <w:spacing w:after="0" w:line="240" w:lineRule="auto"/>
              <w:ind w:left="0" w:right="0"/>
              <w:contextualSpacing/>
              <w:rPr>
                <w:rFonts w:eastAsia="Calibri"/>
              </w:rPr>
            </w:pPr>
            <w:r w:rsidRPr="00700012">
              <w:rPr>
                <w:rFonts w:eastAsia="Calibri"/>
              </w:rPr>
              <w:t>100</w:t>
            </w:r>
          </w:p>
        </w:tc>
      </w:tr>
      <w:tr w:rsidR="00A575E0" w:rsidRPr="00700012" w:rsidTr="00A575E0">
        <w:trPr>
          <w:trHeight w:val="330"/>
        </w:trPr>
        <w:tc>
          <w:tcPr>
            <w:tcW w:w="2548" w:type="dxa"/>
            <w:shd w:val="clear" w:color="auto" w:fill="auto"/>
            <w:noWrap/>
          </w:tcPr>
          <w:p w:rsidR="00A575E0" w:rsidRPr="00700012" w:rsidRDefault="00A575E0" w:rsidP="00A575E0">
            <w:pPr>
              <w:spacing w:after="0" w:line="240" w:lineRule="auto"/>
              <w:ind w:left="0" w:right="0"/>
              <w:contextualSpacing/>
            </w:pPr>
            <w:r w:rsidRPr="00700012">
              <w:t xml:space="preserve">Contact Hrs./Sem. </w:t>
            </w:r>
          </w:p>
        </w:tc>
        <w:tc>
          <w:tcPr>
            <w:tcW w:w="1848" w:type="dxa"/>
            <w:shd w:val="clear" w:color="auto" w:fill="auto"/>
          </w:tcPr>
          <w:p w:rsidR="00A575E0" w:rsidRPr="00700012" w:rsidRDefault="00A575E0" w:rsidP="00A575E0">
            <w:pPr>
              <w:spacing w:after="0" w:line="240" w:lineRule="auto"/>
              <w:ind w:left="0" w:right="0"/>
              <w:contextualSpacing/>
              <w:rPr>
                <w:rFonts w:eastAsia="Calibri"/>
              </w:rPr>
            </w:pPr>
            <w:r w:rsidRPr="00700012">
              <w:rPr>
                <w:rFonts w:eastAsia="Calibri"/>
              </w:rPr>
              <w:t>28</w:t>
            </w:r>
          </w:p>
        </w:tc>
        <w:tc>
          <w:tcPr>
            <w:tcW w:w="3816" w:type="dxa"/>
            <w:shd w:val="clear" w:color="auto" w:fill="auto"/>
          </w:tcPr>
          <w:p w:rsidR="00A575E0" w:rsidRPr="00700012" w:rsidRDefault="00A575E0" w:rsidP="00A575E0">
            <w:pPr>
              <w:spacing w:after="0" w:line="240" w:lineRule="auto"/>
              <w:ind w:left="0" w:right="0"/>
              <w:contextualSpacing/>
              <w:rPr>
                <w:rFonts w:eastAsia="Calibri"/>
              </w:rPr>
            </w:pPr>
            <w:r w:rsidRPr="00700012">
              <w:rPr>
                <w:rFonts w:eastAsia="Calibri"/>
              </w:rPr>
              <w:t>No Of Experiments</w:t>
            </w:r>
          </w:p>
        </w:tc>
        <w:tc>
          <w:tcPr>
            <w:tcW w:w="1211" w:type="dxa"/>
            <w:shd w:val="clear" w:color="auto" w:fill="auto"/>
          </w:tcPr>
          <w:p w:rsidR="00A575E0" w:rsidRPr="00700012" w:rsidRDefault="00A575E0" w:rsidP="00A575E0">
            <w:pPr>
              <w:spacing w:after="0" w:line="240" w:lineRule="auto"/>
              <w:ind w:left="0" w:right="0"/>
              <w:contextualSpacing/>
              <w:rPr>
                <w:rFonts w:eastAsia="Calibri"/>
              </w:rPr>
            </w:pPr>
            <w:r w:rsidRPr="00700012">
              <w:rPr>
                <w:rFonts w:eastAsia="Calibri"/>
              </w:rPr>
              <w:t>14</w:t>
            </w:r>
          </w:p>
        </w:tc>
      </w:tr>
      <w:tr w:rsidR="00A575E0" w:rsidRPr="00700012" w:rsidTr="00A575E0">
        <w:trPr>
          <w:trHeight w:val="1745"/>
        </w:trPr>
        <w:tc>
          <w:tcPr>
            <w:tcW w:w="9423" w:type="dxa"/>
            <w:gridSpan w:val="4"/>
            <w:shd w:val="clear" w:color="auto" w:fill="auto"/>
            <w:hideMark/>
          </w:tcPr>
          <w:p w:rsidR="00A575E0" w:rsidRPr="00700012" w:rsidRDefault="00A575E0" w:rsidP="00A575E0">
            <w:pPr>
              <w:spacing w:after="0" w:line="240" w:lineRule="auto"/>
              <w:ind w:left="0" w:right="0"/>
              <w:contextualSpacing/>
              <w:rPr>
                <w:rFonts w:eastAsia="Calibri"/>
              </w:rPr>
            </w:pPr>
            <w:r w:rsidRPr="00700012">
              <w:rPr>
                <w:rFonts w:eastAsia="Calibri"/>
                <w:b/>
              </w:rPr>
              <w:t>Course objectives:</w:t>
            </w:r>
          </w:p>
          <w:p w:rsidR="00A575E0" w:rsidRPr="00700012" w:rsidRDefault="00A575E0" w:rsidP="00A575E0">
            <w:pPr>
              <w:spacing w:after="0" w:line="240" w:lineRule="auto"/>
              <w:ind w:left="0" w:right="0"/>
              <w:contextualSpacing/>
              <w:rPr>
                <w:rFonts w:eastAsia="Calibri"/>
              </w:rPr>
            </w:pPr>
            <w:r w:rsidRPr="00700012">
              <w:rPr>
                <w:rFonts w:eastAsia="Calibri"/>
              </w:rPr>
              <w:t xml:space="preserve">1: To understand the principles of linear and non-linear </w:t>
            </w:r>
            <w:proofErr w:type="spellStart"/>
            <w:r w:rsidRPr="00700012">
              <w:rPr>
                <w:rFonts w:eastAsia="Calibri"/>
              </w:rPr>
              <w:t>datastucture</w:t>
            </w:r>
            <w:proofErr w:type="spellEnd"/>
          </w:p>
          <w:p w:rsidR="00A575E0" w:rsidRPr="00700012" w:rsidRDefault="00A575E0" w:rsidP="00A575E0">
            <w:pPr>
              <w:spacing w:after="0" w:line="240" w:lineRule="auto"/>
              <w:ind w:left="0" w:right="0"/>
              <w:contextualSpacing/>
              <w:rPr>
                <w:rFonts w:eastAsia="Calibri"/>
              </w:rPr>
            </w:pPr>
            <w:r w:rsidRPr="00700012">
              <w:rPr>
                <w:rFonts w:eastAsia="Calibri"/>
              </w:rPr>
              <w:t>2: Study the basic operations of array, stack and queue</w:t>
            </w:r>
          </w:p>
          <w:p w:rsidR="00A575E0" w:rsidRPr="00700012" w:rsidRDefault="00A575E0" w:rsidP="00A575E0">
            <w:pPr>
              <w:spacing w:after="0" w:line="240" w:lineRule="auto"/>
              <w:ind w:left="0" w:right="0"/>
              <w:contextualSpacing/>
              <w:rPr>
                <w:rFonts w:eastAsia="Calibri"/>
              </w:rPr>
            </w:pPr>
            <w:r w:rsidRPr="00700012">
              <w:rPr>
                <w:rFonts w:eastAsia="Calibri"/>
              </w:rPr>
              <w:t>3: To understand the operations of linked list</w:t>
            </w:r>
          </w:p>
          <w:p w:rsidR="00A575E0" w:rsidRPr="00700012" w:rsidRDefault="00A575E0" w:rsidP="00A575E0">
            <w:pPr>
              <w:spacing w:after="0" w:line="240" w:lineRule="auto"/>
              <w:ind w:left="0" w:right="0"/>
              <w:contextualSpacing/>
              <w:rPr>
                <w:rFonts w:eastAsia="Calibri"/>
              </w:rPr>
            </w:pPr>
            <w:r w:rsidRPr="00700012">
              <w:rPr>
                <w:rFonts w:eastAsia="Calibri"/>
              </w:rPr>
              <w:t>4: To Know the application of tree and graph</w:t>
            </w:r>
          </w:p>
          <w:p w:rsidR="00A575E0" w:rsidRPr="00700012" w:rsidRDefault="00A575E0" w:rsidP="00A575E0">
            <w:pPr>
              <w:spacing w:after="0" w:line="240" w:lineRule="auto"/>
              <w:ind w:left="0" w:right="0"/>
              <w:contextualSpacing/>
              <w:rPr>
                <w:rFonts w:eastAsia="Calibri"/>
              </w:rPr>
            </w:pPr>
            <w:r w:rsidRPr="00700012">
              <w:rPr>
                <w:rFonts w:eastAsia="Calibri"/>
              </w:rPr>
              <w:t>5: Study the sorting and searching techniques and hashing mechanisms.</w:t>
            </w:r>
          </w:p>
        </w:tc>
      </w:tr>
      <w:tr w:rsidR="00A575E0" w:rsidRPr="00700012" w:rsidTr="00A575E0">
        <w:trPr>
          <w:trHeight w:val="315"/>
        </w:trPr>
        <w:tc>
          <w:tcPr>
            <w:tcW w:w="9423" w:type="dxa"/>
            <w:gridSpan w:val="4"/>
            <w:shd w:val="clear" w:color="auto" w:fill="auto"/>
            <w:noWrap/>
          </w:tcPr>
          <w:p w:rsidR="00A575E0" w:rsidRPr="00700012" w:rsidRDefault="00A575E0" w:rsidP="00A575E0">
            <w:pPr>
              <w:spacing w:after="0" w:line="240" w:lineRule="auto"/>
              <w:ind w:left="0" w:right="0"/>
            </w:pPr>
            <w:r w:rsidRPr="00700012">
              <w:rPr>
                <w:b/>
                <w:bCs/>
              </w:rPr>
              <w:t xml:space="preserve">Experiment 1: </w:t>
            </w:r>
            <w:r w:rsidRPr="00700012">
              <w:t xml:space="preserve">Write a menu driven program to perform various operation like </w:t>
            </w:r>
            <w:proofErr w:type="gramStart"/>
            <w:r w:rsidRPr="00700012">
              <w:t>insertion ,</w:t>
            </w:r>
            <w:proofErr w:type="gramEnd"/>
            <w:r w:rsidRPr="00700012">
              <w:t xml:space="preserve"> deletion , merging  on an  array.</w:t>
            </w:r>
          </w:p>
          <w:p w:rsidR="00A575E0" w:rsidRPr="00700012" w:rsidRDefault="00A575E0" w:rsidP="00A575E0">
            <w:pPr>
              <w:spacing w:after="0" w:line="240" w:lineRule="auto"/>
              <w:ind w:left="0" w:right="0"/>
            </w:pPr>
            <w:r w:rsidRPr="00700012">
              <w:rPr>
                <w:b/>
                <w:bCs/>
              </w:rPr>
              <w:t xml:space="preserve">Experiment 2: </w:t>
            </w:r>
            <w:r w:rsidRPr="00700012">
              <w:t>Write a menu driven program to create a stack using an array and perform push   pop and display operation.</w:t>
            </w:r>
          </w:p>
          <w:p w:rsidR="00A575E0" w:rsidRPr="00700012" w:rsidRDefault="00A575E0" w:rsidP="00A575E0">
            <w:pPr>
              <w:spacing w:after="0" w:line="240" w:lineRule="auto"/>
              <w:ind w:left="0" w:right="0"/>
            </w:pPr>
            <w:r w:rsidRPr="00700012">
              <w:rPr>
                <w:b/>
                <w:bCs/>
              </w:rPr>
              <w:t>Experiment 3</w:t>
            </w:r>
            <w:r w:rsidRPr="00700012">
              <w:t xml:space="preserve">: </w:t>
            </w:r>
            <w:proofErr w:type="spellStart"/>
            <w:r w:rsidRPr="00700012">
              <w:t>i</w:t>
            </w:r>
            <w:proofErr w:type="spellEnd"/>
            <w:r w:rsidRPr="00700012">
              <w:t>) Write a menu driven program to create linear queue using an array and perform insertion, deletion and traversal operation.</w:t>
            </w:r>
          </w:p>
          <w:p w:rsidR="00A575E0" w:rsidRPr="00700012" w:rsidRDefault="00A575E0" w:rsidP="00A575E0">
            <w:pPr>
              <w:spacing w:after="0" w:line="240" w:lineRule="auto"/>
              <w:ind w:left="0" w:right="0"/>
            </w:pPr>
            <w:r w:rsidRPr="00700012">
              <w:t xml:space="preserve">ii) Write a menu driven program to create circular queue using an array and perform insertion deletion and traversal operation. </w:t>
            </w:r>
          </w:p>
          <w:p w:rsidR="00A575E0" w:rsidRPr="00700012" w:rsidRDefault="00A575E0" w:rsidP="00A575E0">
            <w:pPr>
              <w:spacing w:after="0" w:line="240" w:lineRule="auto"/>
              <w:ind w:left="0" w:right="0"/>
            </w:pPr>
            <w:r w:rsidRPr="00700012">
              <w:rPr>
                <w:b/>
                <w:bCs/>
              </w:rPr>
              <w:t>Experiment 4</w:t>
            </w:r>
            <w:r w:rsidRPr="00700012">
              <w:t>: Write a menu driven program to create a single linked list and perform insertion, deletion at desired place of the list.</w:t>
            </w:r>
          </w:p>
          <w:p w:rsidR="00A575E0" w:rsidRPr="00700012" w:rsidRDefault="00A575E0" w:rsidP="00A575E0">
            <w:pPr>
              <w:spacing w:after="0" w:line="240" w:lineRule="auto"/>
              <w:ind w:left="0" w:right="0"/>
            </w:pPr>
            <w:r w:rsidRPr="00700012">
              <w:rPr>
                <w:b/>
                <w:bCs/>
              </w:rPr>
              <w:t>Experiment 5</w:t>
            </w:r>
            <w:r w:rsidRPr="00700012">
              <w:t>: Write a menu driven program to create a stack and queue using linked list and perform various operation on it.</w:t>
            </w:r>
          </w:p>
          <w:p w:rsidR="00A575E0" w:rsidRPr="00700012" w:rsidRDefault="00A575E0" w:rsidP="00A575E0">
            <w:pPr>
              <w:spacing w:after="0" w:line="240" w:lineRule="auto"/>
              <w:ind w:left="0" w:right="0"/>
            </w:pPr>
            <w:r w:rsidRPr="00700012">
              <w:rPr>
                <w:b/>
                <w:bCs/>
              </w:rPr>
              <w:t>Experiment 6</w:t>
            </w:r>
            <w:r w:rsidRPr="00700012">
              <w:t xml:space="preserve">: </w:t>
            </w:r>
            <w:proofErr w:type="spellStart"/>
            <w:r w:rsidRPr="00700012">
              <w:t>i</w:t>
            </w:r>
            <w:proofErr w:type="spellEnd"/>
            <w:proofErr w:type="gramStart"/>
            <w:r w:rsidRPr="00700012">
              <w:t>)Write</w:t>
            </w:r>
            <w:proofErr w:type="gramEnd"/>
            <w:r w:rsidRPr="00700012">
              <w:t xml:space="preserve"> a menu driven program to create a double linked list and perform  insertion, deletion at the desired place. </w:t>
            </w:r>
          </w:p>
          <w:p w:rsidR="00A575E0" w:rsidRPr="00700012" w:rsidRDefault="00A575E0" w:rsidP="00A575E0">
            <w:pPr>
              <w:spacing w:after="0" w:line="240" w:lineRule="auto"/>
              <w:ind w:left="0" w:right="0"/>
            </w:pPr>
            <w:r w:rsidRPr="00700012">
              <w:t xml:space="preserve">ii) Write a program to implement circular linked list </w:t>
            </w:r>
          </w:p>
          <w:p w:rsidR="00A575E0" w:rsidRPr="00700012" w:rsidRDefault="00A575E0" w:rsidP="00A575E0">
            <w:pPr>
              <w:spacing w:after="0" w:line="240" w:lineRule="auto"/>
              <w:ind w:left="0" w:right="0"/>
            </w:pPr>
            <w:r w:rsidRPr="00700012">
              <w:rPr>
                <w:b/>
                <w:bCs/>
              </w:rPr>
              <w:t xml:space="preserve">Experiment 7: </w:t>
            </w:r>
            <w:r w:rsidRPr="00700012">
              <w:t xml:space="preserve">Write </w:t>
            </w:r>
            <w:proofErr w:type="gramStart"/>
            <w:r w:rsidRPr="00700012">
              <w:t>a  program</w:t>
            </w:r>
            <w:proofErr w:type="gramEnd"/>
            <w:r w:rsidRPr="00700012">
              <w:t xml:space="preserve"> for Polynomial addition using linked-list.</w:t>
            </w:r>
          </w:p>
          <w:p w:rsidR="00A575E0" w:rsidRPr="00700012" w:rsidRDefault="00A575E0" w:rsidP="00A575E0">
            <w:pPr>
              <w:spacing w:after="0" w:line="240" w:lineRule="auto"/>
              <w:ind w:left="0" w:right="0"/>
            </w:pPr>
            <w:r w:rsidRPr="00700012">
              <w:rPr>
                <w:b/>
                <w:bCs/>
              </w:rPr>
              <w:t>Experiment 8</w:t>
            </w:r>
            <w:r w:rsidRPr="00700012">
              <w:t xml:space="preserve">: Write a menu driven program to create a BST and display it. </w:t>
            </w:r>
          </w:p>
          <w:p w:rsidR="00A575E0" w:rsidRPr="00700012" w:rsidRDefault="00A575E0" w:rsidP="00A575E0">
            <w:pPr>
              <w:spacing w:after="0" w:line="240" w:lineRule="auto"/>
              <w:ind w:left="0" w:right="0"/>
            </w:pPr>
            <w:r w:rsidRPr="00700012">
              <w:rPr>
                <w:b/>
                <w:bCs/>
              </w:rPr>
              <w:t>Experiment 9</w:t>
            </w:r>
            <w:r w:rsidRPr="00700012">
              <w:t xml:space="preserve">: Write a menu driven program to perform selection, bubble, insertion sort and Merge Sort. </w:t>
            </w:r>
          </w:p>
          <w:p w:rsidR="00A575E0" w:rsidRPr="00700012" w:rsidRDefault="00A575E0" w:rsidP="00A575E0">
            <w:pPr>
              <w:spacing w:after="0" w:line="240" w:lineRule="auto"/>
              <w:ind w:left="0" w:right="0"/>
            </w:pPr>
            <w:r w:rsidRPr="00700012">
              <w:rPr>
                <w:b/>
                <w:bCs/>
              </w:rPr>
              <w:t>Experiment 10</w:t>
            </w:r>
            <w:r w:rsidRPr="00700012">
              <w:t>: Write a program to perform</w:t>
            </w:r>
          </w:p>
          <w:p w:rsidR="00A575E0" w:rsidRPr="00700012" w:rsidRDefault="00A575E0" w:rsidP="00A575E0">
            <w:pPr>
              <w:pStyle w:val="ListParagraph"/>
              <w:numPr>
                <w:ilvl w:val="0"/>
                <w:numId w:val="12"/>
              </w:numPr>
              <w:spacing w:after="0" w:line="240" w:lineRule="auto"/>
              <w:ind w:left="0" w:firstLine="0"/>
              <w:jc w:val="both"/>
            </w:pPr>
            <w:r w:rsidRPr="00700012">
              <w:lastRenderedPageBreak/>
              <w:t>Binary Search</w:t>
            </w:r>
          </w:p>
          <w:p w:rsidR="00A575E0" w:rsidRPr="00700012" w:rsidRDefault="00A575E0" w:rsidP="00A575E0">
            <w:pPr>
              <w:pStyle w:val="ListParagraph"/>
              <w:numPr>
                <w:ilvl w:val="0"/>
                <w:numId w:val="12"/>
              </w:numPr>
              <w:spacing w:after="0" w:line="240" w:lineRule="auto"/>
              <w:ind w:left="0" w:firstLine="0"/>
              <w:jc w:val="both"/>
            </w:pPr>
            <w:r w:rsidRPr="00700012">
              <w:t>Quick Sort</w:t>
            </w:r>
          </w:p>
          <w:p w:rsidR="00A575E0" w:rsidRPr="00700012" w:rsidRDefault="00A575E0" w:rsidP="00A575E0">
            <w:pPr>
              <w:spacing w:after="0" w:line="240" w:lineRule="auto"/>
              <w:ind w:left="0" w:right="0"/>
            </w:pPr>
            <w:r w:rsidRPr="00700012">
              <w:rPr>
                <w:b/>
                <w:bCs/>
              </w:rPr>
              <w:t>Experiment 11</w:t>
            </w:r>
            <w:r w:rsidRPr="00700012">
              <w:t>: Write a program to implement BFS and DFS graph traversals.</w:t>
            </w:r>
          </w:p>
          <w:p w:rsidR="00A575E0" w:rsidRPr="00700012" w:rsidRDefault="00A575E0" w:rsidP="00A575E0">
            <w:pPr>
              <w:spacing w:after="0" w:line="240" w:lineRule="auto"/>
              <w:ind w:left="0" w:right="0"/>
            </w:pPr>
            <w:r w:rsidRPr="00700012">
              <w:rPr>
                <w:b/>
                <w:bCs/>
              </w:rPr>
              <w:t>Experiment 12</w:t>
            </w:r>
            <w:r w:rsidRPr="00700012">
              <w:t xml:space="preserve">: Write a program to implement </w:t>
            </w:r>
            <w:r w:rsidRPr="00700012">
              <w:rPr>
                <w:bCs/>
              </w:rPr>
              <w:t>Dijkstra's algorithm</w:t>
            </w:r>
            <w:r w:rsidRPr="00700012">
              <w:t>.</w:t>
            </w:r>
          </w:p>
          <w:p w:rsidR="00A575E0" w:rsidRPr="00700012" w:rsidRDefault="00A575E0" w:rsidP="00A575E0">
            <w:pPr>
              <w:spacing w:after="0" w:line="240" w:lineRule="auto"/>
              <w:ind w:left="0" w:right="0"/>
              <w:contextualSpacing/>
              <w:rPr>
                <w:u w:val="single"/>
              </w:rPr>
            </w:pPr>
            <w:r w:rsidRPr="00700012">
              <w:rPr>
                <w:b/>
                <w:bCs/>
              </w:rPr>
              <w:t>Experiment 13:</w:t>
            </w:r>
            <w:r w:rsidRPr="00700012">
              <w:t xml:space="preserve"> Write a program to implement evaluation of postfix expression using stack</w:t>
            </w:r>
          </w:p>
          <w:p w:rsidR="00A575E0" w:rsidRPr="00700012" w:rsidRDefault="00A575E0" w:rsidP="00A575E0">
            <w:pPr>
              <w:spacing w:after="0" w:line="240" w:lineRule="auto"/>
              <w:ind w:left="0" w:right="0"/>
              <w:contextualSpacing/>
            </w:pPr>
            <w:r w:rsidRPr="00700012">
              <w:rPr>
                <w:b/>
                <w:bCs/>
              </w:rPr>
              <w:t>Experiment 14:</w:t>
            </w:r>
            <w:r w:rsidRPr="00700012">
              <w:t xml:space="preserve">Write a program to implement conversion of infix expression to </w:t>
            </w:r>
          </w:p>
          <w:p w:rsidR="00A575E0" w:rsidRPr="00700012" w:rsidRDefault="00A575E0" w:rsidP="00A575E0">
            <w:pPr>
              <w:spacing w:after="0" w:line="240" w:lineRule="auto"/>
              <w:ind w:left="0" w:right="0"/>
              <w:contextualSpacing/>
            </w:pPr>
            <w:r w:rsidRPr="00700012">
              <w:t xml:space="preserve"> postfix expression using stack.</w:t>
            </w:r>
          </w:p>
          <w:p w:rsidR="00A575E0" w:rsidRPr="00700012" w:rsidRDefault="00A575E0" w:rsidP="00A575E0">
            <w:pPr>
              <w:spacing w:after="0" w:line="240" w:lineRule="auto"/>
              <w:ind w:left="0" w:right="0"/>
              <w:contextualSpacing/>
              <w:rPr>
                <w:rFonts w:eastAsia="Calibri"/>
              </w:rPr>
            </w:pPr>
          </w:p>
        </w:tc>
      </w:tr>
      <w:tr w:rsidR="00A575E0" w:rsidRPr="00700012" w:rsidTr="00A575E0">
        <w:trPr>
          <w:trHeight w:val="305"/>
        </w:trPr>
        <w:tc>
          <w:tcPr>
            <w:tcW w:w="9423" w:type="dxa"/>
            <w:gridSpan w:val="4"/>
            <w:shd w:val="clear" w:color="auto" w:fill="auto"/>
          </w:tcPr>
          <w:p w:rsidR="00A575E0" w:rsidRPr="00700012" w:rsidRDefault="00A575E0" w:rsidP="00A575E0">
            <w:pPr>
              <w:spacing w:after="0" w:line="240" w:lineRule="auto"/>
              <w:ind w:left="0" w:right="0"/>
              <w:contextualSpacing/>
              <w:rPr>
                <w:b/>
                <w:u w:val="single"/>
              </w:rPr>
            </w:pPr>
            <w:r w:rsidRPr="00700012">
              <w:rPr>
                <w:b/>
                <w:u w:val="single"/>
              </w:rPr>
              <w:lastRenderedPageBreak/>
              <w:t>Course Outcomes:</w:t>
            </w:r>
          </w:p>
          <w:p w:rsidR="00A575E0" w:rsidRPr="00700012" w:rsidRDefault="00A575E0" w:rsidP="00A575E0">
            <w:pPr>
              <w:spacing w:after="0" w:line="240" w:lineRule="auto"/>
              <w:ind w:left="0" w:right="0"/>
              <w:contextualSpacing/>
            </w:pPr>
            <w:r w:rsidRPr="00700012">
              <w:rPr>
                <w:b/>
              </w:rPr>
              <w:t>CO1:</w:t>
            </w:r>
            <w:r w:rsidRPr="00700012">
              <w:t>Implement array operations to solve problems</w:t>
            </w:r>
          </w:p>
          <w:p w:rsidR="00A575E0" w:rsidRPr="00700012" w:rsidRDefault="00A575E0" w:rsidP="00A575E0">
            <w:pPr>
              <w:spacing w:after="0" w:line="240" w:lineRule="auto"/>
              <w:ind w:left="0" w:right="0"/>
              <w:contextualSpacing/>
            </w:pPr>
            <w:r w:rsidRPr="00700012">
              <w:rPr>
                <w:b/>
              </w:rPr>
              <w:t>CO2:</w:t>
            </w:r>
            <w:r w:rsidRPr="00700012">
              <w:t xml:space="preserve"> Understand stack operations using programming</w:t>
            </w:r>
          </w:p>
          <w:p w:rsidR="00A575E0" w:rsidRPr="00700012" w:rsidRDefault="00A575E0" w:rsidP="00A575E0">
            <w:pPr>
              <w:spacing w:after="0" w:line="240" w:lineRule="auto"/>
              <w:ind w:left="0" w:right="0"/>
              <w:contextualSpacing/>
            </w:pPr>
            <w:r w:rsidRPr="00700012">
              <w:rPr>
                <w:b/>
              </w:rPr>
              <w:t>CO3:</w:t>
            </w:r>
            <w:r w:rsidRPr="00700012">
              <w:t xml:space="preserve"> Implementation of queue and its operations</w:t>
            </w:r>
          </w:p>
          <w:p w:rsidR="00A575E0" w:rsidRPr="00700012" w:rsidRDefault="00A575E0" w:rsidP="00A575E0">
            <w:pPr>
              <w:spacing w:after="0" w:line="240" w:lineRule="auto"/>
              <w:ind w:left="0" w:right="0"/>
              <w:contextualSpacing/>
            </w:pPr>
            <w:r w:rsidRPr="00700012">
              <w:rPr>
                <w:b/>
              </w:rPr>
              <w:t>CO4:</w:t>
            </w:r>
            <w:r w:rsidRPr="00700012">
              <w:t xml:space="preserve"> Apply Liked list to solve problems</w:t>
            </w:r>
          </w:p>
          <w:p w:rsidR="00A575E0" w:rsidRPr="00700012" w:rsidRDefault="00A575E0" w:rsidP="00A575E0">
            <w:pPr>
              <w:spacing w:after="0" w:line="240" w:lineRule="auto"/>
              <w:ind w:left="0" w:right="0"/>
              <w:contextualSpacing/>
            </w:pPr>
            <w:r w:rsidRPr="00700012">
              <w:rPr>
                <w:b/>
              </w:rPr>
              <w:t>CO5:</w:t>
            </w:r>
            <w:r w:rsidRPr="00700012">
              <w:t xml:space="preserve"> Apply tree concept to design the model</w:t>
            </w:r>
          </w:p>
          <w:p w:rsidR="00A575E0" w:rsidRPr="00700012" w:rsidRDefault="00A575E0" w:rsidP="00A575E0">
            <w:pPr>
              <w:spacing w:after="0" w:line="240" w:lineRule="auto"/>
              <w:ind w:left="0" w:right="0"/>
              <w:contextualSpacing/>
              <w:rPr>
                <w:b/>
              </w:rPr>
            </w:pPr>
            <w:r w:rsidRPr="00700012">
              <w:rPr>
                <w:b/>
              </w:rPr>
              <w:t>CO6:</w:t>
            </w:r>
            <w:r w:rsidRPr="00700012">
              <w:t xml:space="preserve"> Implement graph to solve routing problems.</w:t>
            </w:r>
          </w:p>
        </w:tc>
      </w:tr>
    </w:tbl>
    <w:p w:rsidR="00A575E0" w:rsidRDefault="00A575E0" w:rsidP="001905CC">
      <w:pPr>
        <w:spacing w:after="0" w:line="240" w:lineRule="auto"/>
        <w:ind w:left="0" w:right="0"/>
      </w:pPr>
    </w:p>
    <w:p w:rsidR="00A575E0" w:rsidRDefault="00A575E0" w:rsidP="001905CC">
      <w:pPr>
        <w:spacing w:after="0" w:line="240" w:lineRule="auto"/>
        <w:ind w:left="0" w:right="0"/>
      </w:pPr>
    </w:p>
    <w:tbl>
      <w:tblPr>
        <w:tblW w:w="9508"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880"/>
        <w:gridCol w:w="1848"/>
        <w:gridCol w:w="3816"/>
        <w:gridCol w:w="1296"/>
      </w:tblGrid>
      <w:tr w:rsidR="00A575E0" w:rsidRPr="00700012" w:rsidTr="00D80B15">
        <w:trPr>
          <w:trHeight w:val="330"/>
        </w:trPr>
        <w:tc>
          <w:tcPr>
            <w:tcW w:w="9508" w:type="dxa"/>
            <w:gridSpan w:val="5"/>
            <w:shd w:val="clear" w:color="auto" w:fill="auto"/>
            <w:noWrap/>
            <w:hideMark/>
          </w:tcPr>
          <w:p w:rsidR="00A575E0" w:rsidRPr="00700012" w:rsidRDefault="00A575E0" w:rsidP="00A575E0">
            <w:pPr>
              <w:spacing w:after="0" w:line="240" w:lineRule="auto"/>
              <w:ind w:left="0" w:right="0"/>
              <w:jc w:val="center"/>
              <w:rPr>
                <w:rFonts w:eastAsia="Calibri"/>
                <w:b/>
              </w:rPr>
            </w:pPr>
            <w:r w:rsidRPr="00700012">
              <w:rPr>
                <w:rFonts w:eastAsia="Calibri"/>
                <w:b/>
              </w:rPr>
              <w:t>Course Name: C</w:t>
            </w:r>
            <w:r>
              <w:rPr>
                <w:rFonts w:eastAsia="Calibri"/>
                <w:b/>
              </w:rPr>
              <w:t>omputer Organization and Architecture Lab</w:t>
            </w:r>
          </w:p>
        </w:tc>
      </w:tr>
      <w:tr w:rsidR="00A575E0" w:rsidRPr="00700012" w:rsidTr="00D80B15">
        <w:trPr>
          <w:trHeight w:val="330"/>
        </w:trPr>
        <w:tc>
          <w:tcPr>
            <w:tcW w:w="9508" w:type="dxa"/>
            <w:gridSpan w:val="5"/>
            <w:shd w:val="clear" w:color="auto" w:fill="auto"/>
            <w:noWrap/>
          </w:tcPr>
          <w:p w:rsidR="00A575E0" w:rsidRPr="00700012" w:rsidRDefault="00A575E0" w:rsidP="00A575E0">
            <w:pPr>
              <w:spacing w:after="0" w:line="240" w:lineRule="auto"/>
              <w:ind w:left="0" w:right="0"/>
              <w:jc w:val="center"/>
              <w:rPr>
                <w:rFonts w:eastAsia="Calibri"/>
              </w:rPr>
            </w:pPr>
            <w:r w:rsidRPr="00700012">
              <w:rPr>
                <w:rFonts w:eastAsia="Calibri"/>
              </w:rPr>
              <w:t xml:space="preserve">Course Code: </w:t>
            </w:r>
            <w:r w:rsidR="00777FEE" w:rsidRPr="00777FEE">
              <w:rPr>
                <w:rFonts w:eastAsia="Calibri"/>
              </w:rPr>
              <w:t>20BTCSEPPC302</w:t>
            </w:r>
          </w:p>
        </w:tc>
      </w:tr>
      <w:tr w:rsidR="00A575E0" w:rsidRPr="00700012" w:rsidTr="00D80B15">
        <w:trPr>
          <w:trHeight w:val="330"/>
        </w:trPr>
        <w:tc>
          <w:tcPr>
            <w:tcW w:w="2548" w:type="dxa"/>
            <w:gridSpan w:val="2"/>
            <w:shd w:val="clear" w:color="auto" w:fill="auto"/>
            <w:noWrap/>
          </w:tcPr>
          <w:p w:rsidR="00A575E0" w:rsidRPr="00700012" w:rsidRDefault="00A575E0" w:rsidP="00A575E0">
            <w:pPr>
              <w:spacing w:after="0" w:line="240" w:lineRule="auto"/>
              <w:ind w:left="0" w:right="0"/>
              <w:rPr>
                <w:rFonts w:eastAsia="Calibri"/>
              </w:rPr>
            </w:pPr>
          </w:p>
        </w:tc>
        <w:tc>
          <w:tcPr>
            <w:tcW w:w="1848" w:type="dxa"/>
            <w:shd w:val="clear" w:color="auto" w:fill="auto"/>
          </w:tcPr>
          <w:p w:rsidR="00A575E0" w:rsidRPr="00700012" w:rsidRDefault="00A575E0" w:rsidP="00A575E0">
            <w:pPr>
              <w:spacing w:after="0" w:line="240" w:lineRule="auto"/>
              <w:ind w:left="0" w:right="0"/>
              <w:rPr>
                <w:rFonts w:eastAsia="Calibri"/>
              </w:rPr>
            </w:pPr>
          </w:p>
        </w:tc>
        <w:tc>
          <w:tcPr>
            <w:tcW w:w="3816" w:type="dxa"/>
            <w:shd w:val="clear" w:color="auto" w:fill="auto"/>
          </w:tcPr>
          <w:p w:rsidR="00A575E0" w:rsidRPr="00700012" w:rsidRDefault="00A575E0" w:rsidP="00A575E0">
            <w:pPr>
              <w:spacing w:after="0" w:line="240" w:lineRule="auto"/>
              <w:ind w:left="0" w:right="0"/>
            </w:pPr>
            <w:r w:rsidRPr="00700012">
              <w:t xml:space="preserve">Category </w:t>
            </w:r>
          </w:p>
        </w:tc>
        <w:tc>
          <w:tcPr>
            <w:tcW w:w="1296" w:type="dxa"/>
            <w:shd w:val="clear" w:color="auto" w:fill="auto"/>
          </w:tcPr>
          <w:p w:rsidR="00A575E0" w:rsidRPr="00700012" w:rsidRDefault="00A575E0" w:rsidP="00A575E0">
            <w:pPr>
              <w:spacing w:after="0" w:line="240" w:lineRule="auto"/>
              <w:ind w:left="0" w:right="0"/>
              <w:rPr>
                <w:rFonts w:eastAsia="Calibri"/>
              </w:rPr>
            </w:pPr>
            <w:r w:rsidRPr="00700012">
              <w:rPr>
                <w:rFonts w:eastAsia="Calibri"/>
              </w:rPr>
              <w:t>PC</w:t>
            </w:r>
          </w:p>
        </w:tc>
      </w:tr>
      <w:tr w:rsidR="00A575E0" w:rsidRPr="00700012" w:rsidTr="00D80B15">
        <w:trPr>
          <w:trHeight w:val="330"/>
        </w:trPr>
        <w:tc>
          <w:tcPr>
            <w:tcW w:w="2548" w:type="dxa"/>
            <w:gridSpan w:val="2"/>
            <w:shd w:val="clear" w:color="auto" w:fill="auto"/>
            <w:noWrap/>
          </w:tcPr>
          <w:p w:rsidR="00A575E0" w:rsidRPr="00700012" w:rsidRDefault="00A575E0" w:rsidP="00A575E0">
            <w:pPr>
              <w:spacing w:after="0" w:line="240" w:lineRule="auto"/>
              <w:ind w:left="0" w:right="0"/>
            </w:pPr>
            <w:r w:rsidRPr="00700012">
              <w:t xml:space="preserve">Contact Hrs./Week </w:t>
            </w:r>
          </w:p>
        </w:tc>
        <w:tc>
          <w:tcPr>
            <w:tcW w:w="1848" w:type="dxa"/>
            <w:shd w:val="clear" w:color="auto" w:fill="auto"/>
          </w:tcPr>
          <w:p w:rsidR="00A575E0" w:rsidRPr="00700012" w:rsidRDefault="00A575E0" w:rsidP="00A575E0">
            <w:pPr>
              <w:spacing w:after="0" w:line="240" w:lineRule="auto"/>
              <w:ind w:left="0" w:right="0"/>
              <w:rPr>
                <w:rFonts w:eastAsia="Calibri"/>
              </w:rPr>
            </w:pPr>
            <w:r w:rsidRPr="00700012">
              <w:rPr>
                <w:rFonts w:eastAsia="Calibri"/>
              </w:rPr>
              <w:t>2</w:t>
            </w:r>
          </w:p>
        </w:tc>
        <w:tc>
          <w:tcPr>
            <w:tcW w:w="3816" w:type="dxa"/>
            <w:shd w:val="clear" w:color="auto" w:fill="auto"/>
          </w:tcPr>
          <w:p w:rsidR="00A575E0" w:rsidRPr="00700012" w:rsidRDefault="00A575E0" w:rsidP="00A575E0">
            <w:pPr>
              <w:spacing w:after="0" w:line="240" w:lineRule="auto"/>
              <w:ind w:left="0" w:right="0"/>
              <w:rPr>
                <w:rFonts w:eastAsia="Calibri"/>
              </w:rPr>
            </w:pPr>
            <w:r w:rsidRPr="00700012">
              <w:rPr>
                <w:rFonts w:eastAsia="Calibri"/>
              </w:rPr>
              <w:t>Sessional Marks</w:t>
            </w:r>
          </w:p>
        </w:tc>
        <w:tc>
          <w:tcPr>
            <w:tcW w:w="1296" w:type="dxa"/>
            <w:shd w:val="clear" w:color="auto" w:fill="auto"/>
          </w:tcPr>
          <w:p w:rsidR="00A575E0" w:rsidRPr="00700012" w:rsidRDefault="00A575E0" w:rsidP="00A575E0">
            <w:pPr>
              <w:spacing w:after="0" w:line="240" w:lineRule="auto"/>
              <w:ind w:left="0" w:right="0"/>
              <w:rPr>
                <w:rFonts w:eastAsia="Calibri"/>
              </w:rPr>
            </w:pPr>
            <w:r w:rsidRPr="00700012">
              <w:rPr>
                <w:rFonts w:eastAsia="Calibri"/>
              </w:rPr>
              <w:t>100</w:t>
            </w:r>
          </w:p>
        </w:tc>
      </w:tr>
      <w:tr w:rsidR="00A575E0" w:rsidRPr="00700012" w:rsidTr="00D80B15">
        <w:trPr>
          <w:trHeight w:val="330"/>
        </w:trPr>
        <w:tc>
          <w:tcPr>
            <w:tcW w:w="2548" w:type="dxa"/>
            <w:gridSpan w:val="2"/>
            <w:shd w:val="clear" w:color="auto" w:fill="auto"/>
            <w:noWrap/>
          </w:tcPr>
          <w:p w:rsidR="00A575E0" w:rsidRPr="00700012" w:rsidRDefault="00A575E0" w:rsidP="00A575E0">
            <w:pPr>
              <w:spacing w:after="0" w:line="240" w:lineRule="auto"/>
              <w:ind w:left="0" w:right="0"/>
            </w:pPr>
            <w:r w:rsidRPr="00700012">
              <w:t xml:space="preserve">Contact Hrs./Sem. </w:t>
            </w:r>
          </w:p>
        </w:tc>
        <w:tc>
          <w:tcPr>
            <w:tcW w:w="1848" w:type="dxa"/>
            <w:shd w:val="clear" w:color="auto" w:fill="auto"/>
          </w:tcPr>
          <w:p w:rsidR="00A575E0" w:rsidRPr="00700012" w:rsidRDefault="00A575E0" w:rsidP="00A575E0">
            <w:pPr>
              <w:spacing w:after="0" w:line="240" w:lineRule="auto"/>
              <w:ind w:left="0" w:right="0"/>
              <w:rPr>
                <w:rFonts w:eastAsia="Calibri"/>
              </w:rPr>
            </w:pPr>
            <w:r w:rsidRPr="00700012">
              <w:rPr>
                <w:rFonts w:eastAsia="Calibri"/>
              </w:rPr>
              <w:t>28</w:t>
            </w:r>
          </w:p>
        </w:tc>
        <w:tc>
          <w:tcPr>
            <w:tcW w:w="3816" w:type="dxa"/>
            <w:shd w:val="clear" w:color="auto" w:fill="auto"/>
          </w:tcPr>
          <w:p w:rsidR="00A575E0" w:rsidRPr="00700012" w:rsidRDefault="00A575E0" w:rsidP="00A575E0">
            <w:pPr>
              <w:spacing w:after="0" w:line="240" w:lineRule="auto"/>
              <w:ind w:left="0" w:right="0"/>
              <w:rPr>
                <w:rFonts w:eastAsia="Calibri"/>
              </w:rPr>
            </w:pPr>
            <w:r w:rsidRPr="00700012">
              <w:rPr>
                <w:rFonts w:eastAsia="Calibri"/>
              </w:rPr>
              <w:t>No Of Experiments</w:t>
            </w:r>
          </w:p>
        </w:tc>
        <w:tc>
          <w:tcPr>
            <w:tcW w:w="1296" w:type="dxa"/>
            <w:shd w:val="clear" w:color="auto" w:fill="auto"/>
          </w:tcPr>
          <w:p w:rsidR="00A575E0" w:rsidRPr="00700012" w:rsidRDefault="00A575E0" w:rsidP="00A575E0">
            <w:pPr>
              <w:spacing w:after="0" w:line="240" w:lineRule="auto"/>
              <w:ind w:left="0" w:right="0"/>
              <w:rPr>
                <w:rFonts w:eastAsia="Calibri"/>
              </w:rPr>
            </w:pPr>
            <w:r w:rsidRPr="00700012">
              <w:rPr>
                <w:rFonts w:eastAsia="Calibri"/>
              </w:rPr>
              <w:t>10</w:t>
            </w:r>
          </w:p>
        </w:tc>
      </w:tr>
      <w:tr w:rsidR="00A575E0" w:rsidRPr="00700012" w:rsidTr="00D80B15">
        <w:trPr>
          <w:trHeight w:val="602"/>
        </w:trPr>
        <w:tc>
          <w:tcPr>
            <w:tcW w:w="9508" w:type="dxa"/>
            <w:gridSpan w:val="5"/>
            <w:shd w:val="clear" w:color="auto" w:fill="auto"/>
            <w:hideMark/>
          </w:tcPr>
          <w:p w:rsidR="00A575E0" w:rsidRDefault="00A575E0" w:rsidP="00A575E0">
            <w:pPr>
              <w:spacing w:after="0" w:line="240" w:lineRule="auto"/>
              <w:ind w:left="0" w:right="0"/>
              <w:rPr>
                <w:rFonts w:ascii="Times New Roman" w:eastAsia="Calibri" w:hAnsi="Times New Roman" w:cs="Times New Roman"/>
                <w:b/>
                <w:sz w:val="24"/>
                <w:szCs w:val="24"/>
              </w:rPr>
            </w:pPr>
            <w:r w:rsidRPr="003344DD">
              <w:rPr>
                <w:rFonts w:ascii="Times New Roman" w:eastAsia="Calibri" w:hAnsi="Times New Roman" w:cs="Times New Roman"/>
                <w:b/>
                <w:sz w:val="24"/>
                <w:szCs w:val="24"/>
              </w:rPr>
              <w:t>Course objectives:</w:t>
            </w:r>
          </w:p>
          <w:p w:rsidR="00A575E0" w:rsidRDefault="00A575E0" w:rsidP="00A575E0">
            <w:pPr>
              <w:spacing w:after="0" w:line="240" w:lineRule="auto"/>
              <w:ind w:left="0" w:right="0"/>
              <w:rPr>
                <w:rFonts w:ascii="Times New Roman" w:eastAsia="Calibri" w:hAnsi="Times New Roman" w:cs="Times New Roman"/>
                <w:b/>
                <w:sz w:val="24"/>
                <w:szCs w:val="24"/>
              </w:rPr>
            </w:pPr>
            <w:r>
              <w:rPr>
                <w:rFonts w:ascii="Times New Roman" w:eastAsia="Calibri" w:hAnsi="Times New Roman" w:cs="Times New Roman"/>
                <w:b/>
                <w:sz w:val="24"/>
                <w:szCs w:val="24"/>
              </w:rPr>
              <w:t>1. To know the detail hardware components of a computer system with their specifications.</w:t>
            </w:r>
          </w:p>
          <w:p w:rsidR="00A575E0" w:rsidRDefault="00A575E0" w:rsidP="00A575E0">
            <w:pPr>
              <w:spacing w:after="0" w:line="240" w:lineRule="auto"/>
              <w:ind w:left="0" w:right="0"/>
              <w:rPr>
                <w:rFonts w:ascii="Times New Roman" w:eastAsia="Calibri" w:hAnsi="Times New Roman" w:cs="Times New Roman"/>
                <w:b/>
                <w:sz w:val="24"/>
                <w:szCs w:val="24"/>
              </w:rPr>
            </w:pPr>
            <w:r>
              <w:rPr>
                <w:rFonts w:ascii="Times New Roman" w:eastAsia="Calibri" w:hAnsi="Times New Roman" w:cs="Times New Roman"/>
                <w:b/>
                <w:sz w:val="24"/>
                <w:szCs w:val="24"/>
              </w:rPr>
              <w:t>2.To disassemble and assemble a computer system.</w:t>
            </w:r>
          </w:p>
          <w:p w:rsidR="00A575E0" w:rsidRDefault="00A575E0" w:rsidP="00A575E0">
            <w:pPr>
              <w:spacing w:after="0" w:line="240" w:lineRule="auto"/>
              <w:ind w:left="0" w:right="0"/>
              <w:rPr>
                <w:rFonts w:ascii="Times New Roman" w:eastAsia="Calibri" w:hAnsi="Times New Roman" w:cs="Times New Roman"/>
                <w:b/>
                <w:sz w:val="24"/>
                <w:szCs w:val="24"/>
              </w:rPr>
            </w:pPr>
            <w:r>
              <w:rPr>
                <w:rFonts w:ascii="Times New Roman" w:eastAsia="Calibri" w:hAnsi="Times New Roman" w:cs="Times New Roman"/>
                <w:b/>
                <w:sz w:val="24"/>
                <w:szCs w:val="24"/>
              </w:rPr>
              <w:t>3.To study the different types of error occur in a PC and troubleshoot them.</w:t>
            </w:r>
          </w:p>
          <w:p w:rsidR="00A575E0" w:rsidRDefault="00A575E0" w:rsidP="00A575E0">
            <w:pPr>
              <w:spacing w:after="0" w:line="240" w:lineRule="auto"/>
              <w:ind w:left="0" w:right="0"/>
              <w:rPr>
                <w:rFonts w:ascii="Times New Roman" w:eastAsia="Calibri" w:hAnsi="Times New Roman" w:cs="Times New Roman"/>
                <w:b/>
                <w:sz w:val="24"/>
                <w:szCs w:val="24"/>
              </w:rPr>
            </w:pPr>
            <w:proofErr w:type="gramStart"/>
            <w:r>
              <w:rPr>
                <w:rFonts w:ascii="Times New Roman" w:eastAsia="Calibri" w:hAnsi="Times New Roman" w:cs="Times New Roman"/>
                <w:b/>
                <w:sz w:val="24"/>
                <w:szCs w:val="24"/>
              </w:rPr>
              <w:t>4.To</w:t>
            </w:r>
            <w:proofErr w:type="gramEnd"/>
            <w:r>
              <w:rPr>
                <w:rFonts w:ascii="Times New Roman" w:eastAsia="Calibri" w:hAnsi="Times New Roman" w:cs="Times New Roman"/>
                <w:b/>
                <w:sz w:val="24"/>
                <w:szCs w:val="24"/>
              </w:rPr>
              <w:t xml:space="preserve"> study different types of simulator and implement assembly programming.</w:t>
            </w:r>
          </w:p>
          <w:p w:rsidR="00A575E0" w:rsidRPr="003344DD" w:rsidRDefault="00A575E0" w:rsidP="00A575E0">
            <w:pPr>
              <w:spacing w:after="0" w:line="240" w:lineRule="auto"/>
              <w:ind w:left="0" w:right="0"/>
              <w:rPr>
                <w:rFonts w:ascii="Times New Roman" w:eastAsia="Calibri" w:hAnsi="Times New Roman" w:cs="Times New Roman"/>
                <w:sz w:val="24"/>
                <w:szCs w:val="24"/>
              </w:rPr>
            </w:pPr>
            <w:r>
              <w:rPr>
                <w:rFonts w:ascii="Times New Roman" w:eastAsia="Calibri" w:hAnsi="Times New Roman" w:cs="Times New Roman"/>
                <w:b/>
                <w:sz w:val="24"/>
                <w:szCs w:val="24"/>
              </w:rPr>
              <w:t>5.To study cache memory organization and implement cache performance using simulator.</w:t>
            </w:r>
          </w:p>
          <w:p w:rsidR="00A575E0" w:rsidRPr="00700012" w:rsidRDefault="00A575E0" w:rsidP="00A575E0">
            <w:pPr>
              <w:spacing w:after="0" w:line="240" w:lineRule="auto"/>
              <w:ind w:left="0" w:right="0"/>
              <w:rPr>
                <w:rFonts w:eastAsia="Calibri" w:cstheme="minorHAnsi"/>
              </w:rPr>
            </w:pPr>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rPr>
                <w:b/>
                <w:bCs/>
                <w:sz w:val="28"/>
                <w:szCs w:val="28"/>
              </w:rPr>
            </w:pPr>
            <w:r w:rsidRPr="00700012">
              <w:rPr>
                <w:b/>
                <w:bCs/>
              </w:rPr>
              <w:t xml:space="preserve">Experiment-# </w:t>
            </w:r>
          </w:p>
        </w:tc>
        <w:tc>
          <w:tcPr>
            <w:tcW w:w="7840" w:type="dxa"/>
            <w:gridSpan w:val="4"/>
            <w:shd w:val="clear" w:color="auto" w:fill="auto"/>
          </w:tcPr>
          <w:p w:rsidR="00A575E0" w:rsidRPr="00700012" w:rsidRDefault="00A575E0" w:rsidP="00A575E0">
            <w:pPr>
              <w:spacing w:after="0" w:line="240" w:lineRule="auto"/>
              <w:ind w:left="0" w:right="0"/>
              <w:jc w:val="center"/>
              <w:rPr>
                <w:b/>
                <w:bCs/>
                <w:sz w:val="28"/>
                <w:szCs w:val="28"/>
              </w:rPr>
            </w:pPr>
            <w:r w:rsidRPr="00700012">
              <w:rPr>
                <w:b/>
                <w:bCs/>
              </w:rPr>
              <w:t>Experiment</w:t>
            </w:r>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1</w:t>
            </w:r>
          </w:p>
        </w:tc>
        <w:tc>
          <w:tcPr>
            <w:tcW w:w="7840" w:type="dxa"/>
            <w:gridSpan w:val="4"/>
            <w:shd w:val="clear" w:color="auto" w:fill="auto"/>
          </w:tcPr>
          <w:p w:rsidR="00A575E0" w:rsidRPr="003344DD" w:rsidRDefault="00A575E0" w:rsidP="00A575E0">
            <w:pPr>
              <w:autoSpaceDE w:val="0"/>
              <w:autoSpaceDN w:val="0"/>
              <w:adjustRightInd w:val="0"/>
              <w:spacing w:after="0" w:line="240" w:lineRule="auto"/>
              <w:ind w:left="0" w:right="0"/>
              <w:rPr>
                <w:rFonts w:ascii="Times New Roman" w:hAnsi="Times New Roman" w:cs="Times New Roman"/>
                <w:b/>
                <w:bCs/>
                <w:sz w:val="24"/>
                <w:szCs w:val="24"/>
                <w:u w:val="single"/>
              </w:rPr>
            </w:pPr>
            <w:r>
              <w:rPr>
                <w:rFonts w:ascii="Times New Roman" w:eastAsiaTheme="minorHAnsi" w:hAnsi="Times New Roman" w:cs="Times New Roman"/>
                <w:sz w:val="23"/>
                <w:szCs w:val="23"/>
                <w:lang w:val="en-US" w:eastAsia="en-US"/>
              </w:rPr>
              <w:t xml:space="preserve">Study and </w:t>
            </w:r>
            <w:r w:rsidRPr="006049B8">
              <w:rPr>
                <w:rFonts w:ascii="Times New Roman" w:eastAsiaTheme="minorHAnsi" w:hAnsi="Times New Roman" w:cs="Times New Roman"/>
                <w:sz w:val="23"/>
                <w:szCs w:val="23"/>
                <w:lang w:val="en-US" w:eastAsia="en-US"/>
              </w:rPr>
              <w:t xml:space="preserve">Identification of different components of a PC. </w:t>
            </w:r>
          </w:p>
        </w:tc>
      </w:tr>
      <w:tr w:rsidR="00A575E0" w:rsidRPr="00700012" w:rsidTr="00D80B15">
        <w:trPr>
          <w:trHeight w:val="327"/>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2</w:t>
            </w:r>
          </w:p>
        </w:tc>
        <w:tc>
          <w:tcPr>
            <w:tcW w:w="7840" w:type="dxa"/>
            <w:gridSpan w:val="4"/>
            <w:shd w:val="clear" w:color="auto" w:fill="auto"/>
          </w:tcPr>
          <w:p w:rsidR="00A575E0" w:rsidRPr="003344DD" w:rsidRDefault="00A575E0" w:rsidP="00A575E0">
            <w:pPr>
              <w:spacing w:after="0" w:line="240" w:lineRule="auto"/>
              <w:ind w:left="0" w:right="0"/>
              <w:rPr>
                <w:rFonts w:ascii="Times New Roman" w:hAnsi="Times New Roman" w:cs="Times New Roman"/>
                <w:b/>
                <w:bCs/>
                <w:sz w:val="24"/>
                <w:szCs w:val="24"/>
                <w:u w:val="single"/>
              </w:rPr>
            </w:pPr>
            <w:r>
              <w:rPr>
                <w:sz w:val="23"/>
                <w:szCs w:val="23"/>
              </w:rPr>
              <w:t>Assembling &amp; disassembling of a PC.</w:t>
            </w:r>
          </w:p>
        </w:tc>
      </w:tr>
      <w:tr w:rsidR="00A575E0" w:rsidRPr="00700012" w:rsidTr="00D80B15">
        <w:trPr>
          <w:trHeight w:val="547"/>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3</w:t>
            </w:r>
          </w:p>
        </w:tc>
        <w:tc>
          <w:tcPr>
            <w:tcW w:w="7840" w:type="dxa"/>
            <w:gridSpan w:val="4"/>
            <w:shd w:val="clear" w:color="auto" w:fill="auto"/>
          </w:tcPr>
          <w:p w:rsidR="00A575E0" w:rsidRDefault="00A575E0" w:rsidP="00A575E0">
            <w:pPr>
              <w:autoSpaceDE w:val="0"/>
              <w:autoSpaceDN w:val="0"/>
              <w:adjustRightInd w:val="0"/>
              <w:spacing w:after="0" w:line="240" w:lineRule="auto"/>
              <w:ind w:left="0" w:right="0"/>
              <w:rPr>
                <w:rFonts w:ascii="Times New Roman" w:eastAsiaTheme="minorHAnsi" w:hAnsi="Times New Roman" w:cs="Times New Roman"/>
                <w:sz w:val="23"/>
                <w:szCs w:val="23"/>
                <w:lang w:val="en-US" w:eastAsia="en-US"/>
              </w:rPr>
            </w:pPr>
            <w:r w:rsidRPr="006049B8">
              <w:rPr>
                <w:rFonts w:ascii="Times New Roman" w:eastAsiaTheme="minorHAnsi" w:hAnsi="Times New Roman" w:cs="Times New Roman"/>
                <w:sz w:val="23"/>
                <w:szCs w:val="23"/>
                <w:lang w:val="en-US" w:eastAsia="en-US"/>
              </w:rPr>
              <w:t xml:space="preserve">Study of the functions of SMPS using SMPS Trainer Kit. </w:t>
            </w:r>
          </w:p>
          <w:p w:rsidR="00A575E0" w:rsidRPr="003344DD" w:rsidRDefault="00A575E0" w:rsidP="00A575E0">
            <w:pPr>
              <w:autoSpaceDE w:val="0"/>
              <w:autoSpaceDN w:val="0"/>
              <w:adjustRightInd w:val="0"/>
              <w:spacing w:after="0" w:line="240" w:lineRule="auto"/>
              <w:ind w:left="0" w:right="0"/>
              <w:rPr>
                <w:rFonts w:ascii="Times New Roman" w:hAnsi="Times New Roman" w:cs="Times New Roman"/>
                <w:b/>
                <w:bCs/>
                <w:sz w:val="24"/>
                <w:szCs w:val="24"/>
                <w:u w:val="single"/>
              </w:rPr>
            </w:pPr>
            <w:r w:rsidRPr="006049B8">
              <w:rPr>
                <w:rFonts w:ascii="Times New Roman" w:eastAsiaTheme="minorHAnsi" w:hAnsi="Times New Roman" w:cs="Times New Roman"/>
                <w:sz w:val="23"/>
                <w:szCs w:val="23"/>
                <w:lang w:val="en-US" w:eastAsia="en-US"/>
              </w:rPr>
              <w:t>Study of SMPS with Single Output under Load Regulation.</w:t>
            </w:r>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4</w:t>
            </w:r>
          </w:p>
        </w:tc>
        <w:tc>
          <w:tcPr>
            <w:tcW w:w="7840" w:type="dxa"/>
            <w:gridSpan w:val="4"/>
            <w:shd w:val="clear" w:color="auto" w:fill="auto"/>
          </w:tcPr>
          <w:p w:rsidR="00A575E0" w:rsidRPr="003344DD" w:rsidRDefault="00A575E0" w:rsidP="00A575E0">
            <w:pPr>
              <w:autoSpaceDE w:val="0"/>
              <w:autoSpaceDN w:val="0"/>
              <w:adjustRightInd w:val="0"/>
              <w:spacing w:after="0" w:line="240" w:lineRule="auto"/>
              <w:ind w:left="0" w:right="0"/>
              <w:rPr>
                <w:rFonts w:ascii="Times New Roman" w:hAnsi="Times New Roman" w:cs="Times New Roman"/>
                <w:b/>
                <w:bCs/>
                <w:sz w:val="24"/>
                <w:szCs w:val="24"/>
                <w:u w:val="single"/>
              </w:rPr>
            </w:pPr>
            <w:r w:rsidRPr="006049B8">
              <w:rPr>
                <w:rFonts w:ascii="Times New Roman" w:eastAsiaTheme="minorHAnsi" w:hAnsi="Times New Roman" w:cs="Times New Roman"/>
                <w:sz w:val="23"/>
                <w:szCs w:val="23"/>
                <w:lang w:val="en-US" w:eastAsia="en-US"/>
              </w:rPr>
              <w:t>Study of different troubleshooting of CPU using CPU Trainer Module.</w:t>
            </w:r>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5</w:t>
            </w:r>
          </w:p>
        </w:tc>
        <w:tc>
          <w:tcPr>
            <w:tcW w:w="7840" w:type="dxa"/>
            <w:gridSpan w:val="4"/>
            <w:shd w:val="clear" w:color="auto" w:fill="auto"/>
          </w:tcPr>
          <w:p w:rsidR="00A575E0" w:rsidRPr="003344DD" w:rsidRDefault="00A575E0" w:rsidP="00A575E0">
            <w:pPr>
              <w:autoSpaceDE w:val="0"/>
              <w:autoSpaceDN w:val="0"/>
              <w:adjustRightInd w:val="0"/>
              <w:spacing w:after="0" w:line="240" w:lineRule="auto"/>
              <w:ind w:left="0" w:right="0"/>
              <w:rPr>
                <w:rFonts w:ascii="Times New Roman" w:hAnsi="Times New Roman" w:cs="Times New Roman"/>
                <w:b/>
                <w:bCs/>
                <w:sz w:val="24"/>
                <w:szCs w:val="24"/>
                <w:u w:val="single"/>
              </w:rPr>
            </w:pPr>
            <w:r w:rsidRPr="00517AA3">
              <w:rPr>
                <w:rFonts w:ascii="Times New Roman" w:eastAsiaTheme="minorHAnsi" w:hAnsi="Times New Roman" w:cs="Times New Roman"/>
                <w:sz w:val="23"/>
                <w:szCs w:val="23"/>
                <w:lang w:val="en-US" w:eastAsia="en-US"/>
              </w:rPr>
              <w:t xml:space="preserve">Familiarization of different types of byte addressing instruction using 8085 simulator </w:t>
            </w:r>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6</w:t>
            </w:r>
          </w:p>
        </w:tc>
        <w:tc>
          <w:tcPr>
            <w:tcW w:w="7840" w:type="dxa"/>
            <w:gridSpan w:val="4"/>
            <w:shd w:val="clear" w:color="auto" w:fill="auto"/>
          </w:tcPr>
          <w:p w:rsidR="00A575E0" w:rsidRPr="00517AA3" w:rsidRDefault="00A575E0" w:rsidP="00A575E0">
            <w:pPr>
              <w:spacing w:after="0" w:line="240" w:lineRule="auto"/>
              <w:ind w:left="0" w:right="0"/>
              <w:rPr>
                <w:rFonts w:ascii="Times New Roman" w:hAnsi="Times New Roman" w:cs="Times New Roman"/>
                <w:bCs/>
                <w:sz w:val="24"/>
                <w:szCs w:val="24"/>
              </w:rPr>
            </w:pPr>
            <w:r w:rsidRPr="00517AA3">
              <w:rPr>
                <w:rFonts w:ascii="Times New Roman" w:hAnsi="Times New Roman" w:cs="Times New Roman"/>
                <w:bCs/>
                <w:sz w:val="24"/>
                <w:szCs w:val="24"/>
              </w:rPr>
              <w:t xml:space="preserve">Study of Direct Cache mapping technique using </w:t>
            </w:r>
            <w:proofErr w:type="spellStart"/>
            <w:r w:rsidRPr="00517AA3">
              <w:rPr>
                <w:rFonts w:ascii="Times New Roman" w:hAnsi="Times New Roman" w:cs="Times New Roman"/>
                <w:bCs/>
                <w:sz w:val="24"/>
                <w:szCs w:val="24"/>
              </w:rPr>
              <w:t>Cache_Sim</w:t>
            </w:r>
            <w:proofErr w:type="spellEnd"/>
            <w:r w:rsidRPr="00517AA3">
              <w:rPr>
                <w:rFonts w:ascii="Times New Roman" w:hAnsi="Times New Roman" w:cs="Times New Roman"/>
                <w:bCs/>
                <w:sz w:val="24"/>
                <w:szCs w:val="24"/>
              </w:rPr>
              <w:t xml:space="preserve"> simulator</w:t>
            </w:r>
            <w:r>
              <w:rPr>
                <w:rFonts w:ascii="Times New Roman" w:hAnsi="Times New Roman" w:cs="Times New Roman"/>
                <w:bCs/>
                <w:sz w:val="24"/>
                <w:szCs w:val="24"/>
              </w:rPr>
              <w:t>.</w:t>
            </w:r>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7</w:t>
            </w:r>
          </w:p>
        </w:tc>
        <w:tc>
          <w:tcPr>
            <w:tcW w:w="7840" w:type="dxa"/>
            <w:gridSpan w:val="4"/>
            <w:shd w:val="clear" w:color="auto" w:fill="auto"/>
          </w:tcPr>
          <w:p w:rsidR="00A575E0" w:rsidRPr="003344DD" w:rsidRDefault="00A575E0" w:rsidP="00A575E0">
            <w:pPr>
              <w:spacing w:after="0" w:line="240" w:lineRule="auto"/>
              <w:ind w:left="0" w:right="0"/>
              <w:rPr>
                <w:rFonts w:ascii="Times New Roman" w:hAnsi="Times New Roman" w:cs="Times New Roman"/>
                <w:b/>
                <w:bCs/>
                <w:sz w:val="24"/>
                <w:szCs w:val="24"/>
                <w:u w:val="single"/>
              </w:rPr>
            </w:pPr>
            <w:r>
              <w:rPr>
                <w:rFonts w:ascii="Times New Roman" w:hAnsi="Times New Roman" w:cs="Times New Roman"/>
                <w:bCs/>
                <w:sz w:val="24"/>
                <w:szCs w:val="24"/>
              </w:rPr>
              <w:t>Study of   Associative</w:t>
            </w:r>
            <w:r w:rsidRPr="00517AA3">
              <w:rPr>
                <w:rFonts w:ascii="Times New Roman" w:hAnsi="Times New Roman" w:cs="Times New Roman"/>
                <w:bCs/>
                <w:sz w:val="24"/>
                <w:szCs w:val="24"/>
              </w:rPr>
              <w:t xml:space="preserve"> Cache mapping technique using </w:t>
            </w:r>
            <w:proofErr w:type="spellStart"/>
            <w:r w:rsidRPr="00517AA3">
              <w:rPr>
                <w:rFonts w:ascii="Times New Roman" w:hAnsi="Times New Roman" w:cs="Times New Roman"/>
                <w:bCs/>
                <w:sz w:val="24"/>
                <w:szCs w:val="24"/>
              </w:rPr>
              <w:t>Cache_Sim</w:t>
            </w:r>
            <w:proofErr w:type="spellEnd"/>
            <w:r w:rsidRPr="00517AA3">
              <w:rPr>
                <w:rFonts w:ascii="Times New Roman" w:hAnsi="Times New Roman" w:cs="Times New Roman"/>
                <w:bCs/>
                <w:sz w:val="24"/>
                <w:szCs w:val="24"/>
              </w:rPr>
              <w:t xml:space="preserve"> simulator</w:t>
            </w:r>
            <w:r>
              <w:rPr>
                <w:rFonts w:ascii="Times New Roman" w:hAnsi="Times New Roman" w:cs="Times New Roman"/>
                <w:bCs/>
                <w:sz w:val="24"/>
                <w:szCs w:val="24"/>
              </w:rPr>
              <w:t>.</w:t>
            </w:r>
          </w:p>
        </w:tc>
      </w:tr>
      <w:tr w:rsidR="00A575E0" w:rsidRPr="00700012" w:rsidTr="00D80B15">
        <w:trPr>
          <w:trHeight w:val="566"/>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8</w:t>
            </w:r>
          </w:p>
        </w:tc>
        <w:tc>
          <w:tcPr>
            <w:tcW w:w="7840" w:type="dxa"/>
            <w:gridSpan w:val="4"/>
            <w:shd w:val="clear" w:color="auto" w:fill="auto"/>
          </w:tcPr>
          <w:p w:rsidR="00A575E0" w:rsidRPr="003344DD" w:rsidRDefault="00A575E0" w:rsidP="00A575E0">
            <w:pPr>
              <w:spacing w:after="0" w:line="240" w:lineRule="auto"/>
              <w:ind w:left="0" w:right="0"/>
              <w:rPr>
                <w:rFonts w:ascii="Times New Roman" w:hAnsi="Times New Roman" w:cs="Times New Roman"/>
                <w:b/>
                <w:bCs/>
                <w:sz w:val="24"/>
                <w:szCs w:val="24"/>
                <w:u w:val="single"/>
              </w:rPr>
            </w:pPr>
            <w:r w:rsidRPr="00517AA3">
              <w:rPr>
                <w:rFonts w:ascii="Times New Roman" w:hAnsi="Times New Roman" w:cs="Times New Roman"/>
                <w:bCs/>
                <w:sz w:val="24"/>
                <w:szCs w:val="24"/>
              </w:rPr>
              <w:t xml:space="preserve">Study of </w:t>
            </w:r>
            <w:r>
              <w:rPr>
                <w:rFonts w:ascii="Times New Roman" w:hAnsi="Times New Roman" w:cs="Times New Roman"/>
                <w:bCs/>
                <w:sz w:val="24"/>
                <w:szCs w:val="24"/>
              </w:rPr>
              <w:t>Set Associative</w:t>
            </w:r>
            <w:r w:rsidRPr="00517AA3">
              <w:rPr>
                <w:rFonts w:ascii="Times New Roman" w:hAnsi="Times New Roman" w:cs="Times New Roman"/>
                <w:bCs/>
                <w:sz w:val="24"/>
                <w:szCs w:val="24"/>
              </w:rPr>
              <w:t xml:space="preserve"> Cache mapping technique using </w:t>
            </w:r>
            <w:proofErr w:type="spellStart"/>
            <w:r w:rsidRPr="00517AA3">
              <w:rPr>
                <w:rFonts w:ascii="Times New Roman" w:hAnsi="Times New Roman" w:cs="Times New Roman"/>
                <w:bCs/>
                <w:sz w:val="24"/>
                <w:szCs w:val="24"/>
              </w:rPr>
              <w:t>Cache_Sim</w:t>
            </w:r>
            <w:r>
              <w:rPr>
                <w:rFonts w:ascii="Times New Roman" w:hAnsi="Times New Roman" w:cs="Times New Roman"/>
                <w:bCs/>
                <w:sz w:val="24"/>
                <w:szCs w:val="24"/>
              </w:rPr>
              <w:t>A</w:t>
            </w:r>
            <w:r w:rsidRPr="00517AA3">
              <w:rPr>
                <w:rFonts w:ascii="Times New Roman" w:hAnsi="Times New Roman" w:cs="Times New Roman"/>
                <w:bCs/>
                <w:sz w:val="24"/>
                <w:szCs w:val="24"/>
              </w:rPr>
              <w:t>imulator</w:t>
            </w:r>
            <w:proofErr w:type="spellEnd"/>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9</w:t>
            </w:r>
          </w:p>
        </w:tc>
        <w:tc>
          <w:tcPr>
            <w:tcW w:w="7840" w:type="dxa"/>
            <w:gridSpan w:val="4"/>
            <w:shd w:val="clear" w:color="auto" w:fill="auto"/>
          </w:tcPr>
          <w:p w:rsidR="00A575E0" w:rsidRPr="003344DD" w:rsidRDefault="00A575E0" w:rsidP="00A575E0">
            <w:pPr>
              <w:spacing w:after="0" w:line="240" w:lineRule="auto"/>
              <w:ind w:left="0" w:right="0"/>
              <w:rPr>
                <w:rFonts w:ascii="Times New Roman" w:hAnsi="Times New Roman" w:cs="Times New Roman"/>
                <w:b/>
                <w:bCs/>
                <w:sz w:val="24"/>
                <w:szCs w:val="24"/>
                <w:u w:val="single"/>
              </w:rPr>
            </w:pPr>
            <w:r>
              <w:rPr>
                <w:rFonts w:ascii="Times New Roman" w:hAnsi="Times New Roman" w:cs="Times New Roman"/>
                <w:sz w:val="24"/>
                <w:szCs w:val="24"/>
              </w:rPr>
              <w:t xml:space="preserve">Design of Half Adder &amp; Full Adder Circuit </w:t>
            </w:r>
            <w:proofErr w:type="gramStart"/>
            <w:r>
              <w:rPr>
                <w:rFonts w:ascii="Times New Roman" w:hAnsi="Times New Roman" w:cs="Times New Roman"/>
                <w:sz w:val="24"/>
                <w:szCs w:val="24"/>
              </w:rPr>
              <w:t>using  ALU</w:t>
            </w:r>
            <w:proofErr w:type="gramEnd"/>
            <w:r>
              <w:rPr>
                <w:rFonts w:ascii="Times New Roman" w:hAnsi="Times New Roman" w:cs="Times New Roman"/>
                <w:sz w:val="24"/>
                <w:szCs w:val="24"/>
              </w:rPr>
              <w:t xml:space="preserve"> simulator.</w:t>
            </w:r>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sidRPr="00700012">
              <w:rPr>
                <w:rFonts w:cstheme="minorHAnsi"/>
              </w:rPr>
              <w:t>10</w:t>
            </w:r>
          </w:p>
        </w:tc>
        <w:tc>
          <w:tcPr>
            <w:tcW w:w="7840" w:type="dxa"/>
            <w:gridSpan w:val="4"/>
            <w:shd w:val="clear" w:color="auto" w:fill="auto"/>
          </w:tcPr>
          <w:p w:rsidR="00A575E0" w:rsidRPr="00517AA3" w:rsidRDefault="00A575E0" w:rsidP="00A575E0">
            <w:pPr>
              <w:spacing w:after="0" w:line="240" w:lineRule="auto"/>
              <w:ind w:left="0" w:right="0"/>
              <w:rPr>
                <w:rFonts w:ascii="Times New Roman" w:hAnsi="Times New Roman" w:cs="Times New Roman"/>
                <w:bCs/>
                <w:sz w:val="24"/>
                <w:szCs w:val="24"/>
                <w:u w:val="single"/>
              </w:rPr>
            </w:pPr>
            <w:r>
              <w:rPr>
                <w:rFonts w:ascii="Times New Roman" w:hAnsi="Times New Roman" w:cs="Times New Roman"/>
                <w:sz w:val="24"/>
                <w:szCs w:val="24"/>
              </w:rPr>
              <w:t xml:space="preserve">Design </w:t>
            </w:r>
            <w:proofErr w:type="gramStart"/>
            <w:r>
              <w:rPr>
                <w:rFonts w:ascii="Times New Roman" w:hAnsi="Times New Roman" w:cs="Times New Roman"/>
                <w:sz w:val="24"/>
                <w:szCs w:val="24"/>
              </w:rPr>
              <w:t>of  Ripple</w:t>
            </w:r>
            <w:proofErr w:type="gramEnd"/>
            <w:r>
              <w:rPr>
                <w:rFonts w:ascii="Times New Roman" w:hAnsi="Times New Roman" w:cs="Times New Roman"/>
                <w:sz w:val="24"/>
                <w:szCs w:val="24"/>
              </w:rPr>
              <w:t xml:space="preserve"> Carry adder and Carry look ahead adder Circuit using  ALU simulator.</w:t>
            </w:r>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Pr>
                <w:rFonts w:cstheme="minorHAnsi"/>
              </w:rPr>
              <w:t>11</w:t>
            </w:r>
          </w:p>
        </w:tc>
        <w:tc>
          <w:tcPr>
            <w:tcW w:w="7840" w:type="dxa"/>
            <w:gridSpan w:val="4"/>
            <w:shd w:val="clear" w:color="auto" w:fill="auto"/>
          </w:tcPr>
          <w:p w:rsidR="00A575E0" w:rsidRPr="003344DD" w:rsidRDefault="00A575E0" w:rsidP="00A575E0">
            <w:pPr>
              <w:autoSpaceDE w:val="0"/>
              <w:autoSpaceDN w:val="0"/>
              <w:adjustRightInd w:val="0"/>
              <w:spacing w:after="0" w:line="240" w:lineRule="auto"/>
              <w:ind w:left="0" w:right="0"/>
              <w:rPr>
                <w:rFonts w:ascii="Times New Roman" w:hAnsi="Times New Roman" w:cs="Times New Roman"/>
                <w:b/>
                <w:bCs/>
                <w:sz w:val="24"/>
                <w:szCs w:val="24"/>
                <w:u w:val="single"/>
              </w:rPr>
            </w:pPr>
            <w:r>
              <w:rPr>
                <w:rFonts w:ascii="Times New Roman" w:eastAsiaTheme="minorHAnsi" w:hAnsi="Times New Roman" w:cs="Times New Roman"/>
                <w:sz w:val="23"/>
                <w:szCs w:val="23"/>
                <w:lang w:val="en-US" w:eastAsia="en-US"/>
              </w:rPr>
              <w:t>Write a C</w:t>
            </w:r>
            <w:r w:rsidRPr="00517AA3">
              <w:rPr>
                <w:rFonts w:ascii="Times New Roman" w:eastAsiaTheme="minorHAnsi" w:hAnsi="Times New Roman" w:cs="Times New Roman"/>
                <w:sz w:val="23"/>
                <w:szCs w:val="23"/>
                <w:lang w:val="en-US" w:eastAsia="en-US"/>
              </w:rPr>
              <w:t xml:space="preserve"> program to perform signed bit multiplication using Booth’s algorithm </w:t>
            </w:r>
          </w:p>
        </w:tc>
      </w:tr>
      <w:tr w:rsidR="00A575E0" w:rsidRPr="00700012" w:rsidTr="00D80B15">
        <w:trPr>
          <w:trHeight w:val="315"/>
        </w:trPr>
        <w:tc>
          <w:tcPr>
            <w:tcW w:w="1668" w:type="dxa"/>
            <w:shd w:val="clear" w:color="auto" w:fill="auto"/>
            <w:noWrap/>
          </w:tcPr>
          <w:p w:rsidR="00A575E0" w:rsidRPr="00700012" w:rsidRDefault="00A575E0" w:rsidP="00A575E0">
            <w:pPr>
              <w:spacing w:after="0" w:line="240" w:lineRule="auto"/>
              <w:ind w:left="0" w:right="0"/>
              <w:jc w:val="center"/>
              <w:rPr>
                <w:rFonts w:cstheme="minorHAnsi"/>
              </w:rPr>
            </w:pPr>
            <w:r>
              <w:rPr>
                <w:rFonts w:cstheme="minorHAnsi"/>
              </w:rPr>
              <w:t>12</w:t>
            </w:r>
          </w:p>
        </w:tc>
        <w:tc>
          <w:tcPr>
            <w:tcW w:w="7840" w:type="dxa"/>
            <w:gridSpan w:val="4"/>
            <w:shd w:val="clear" w:color="auto" w:fill="auto"/>
          </w:tcPr>
          <w:p w:rsidR="00A575E0" w:rsidRPr="003344DD" w:rsidRDefault="00A575E0" w:rsidP="00A575E0">
            <w:pPr>
              <w:autoSpaceDE w:val="0"/>
              <w:autoSpaceDN w:val="0"/>
              <w:adjustRightInd w:val="0"/>
              <w:spacing w:after="0" w:line="240" w:lineRule="auto"/>
              <w:ind w:left="0" w:right="0"/>
              <w:rPr>
                <w:rFonts w:ascii="Times New Roman" w:hAnsi="Times New Roman" w:cs="Times New Roman"/>
                <w:b/>
                <w:bCs/>
                <w:sz w:val="24"/>
                <w:szCs w:val="24"/>
                <w:u w:val="single"/>
              </w:rPr>
            </w:pPr>
            <w:r>
              <w:rPr>
                <w:rFonts w:ascii="Times New Roman" w:eastAsiaTheme="minorHAnsi" w:hAnsi="Times New Roman" w:cs="Times New Roman"/>
                <w:sz w:val="23"/>
                <w:szCs w:val="23"/>
                <w:lang w:val="en-US" w:eastAsia="en-US"/>
              </w:rPr>
              <w:t>Write a C</w:t>
            </w:r>
            <w:r w:rsidRPr="00517AA3">
              <w:rPr>
                <w:rFonts w:ascii="Times New Roman" w:eastAsiaTheme="minorHAnsi" w:hAnsi="Times New Roman" w:cs="Times New Roman"/>
                <w:sz w:val="23"/>
                <w:szCs w:val="23"/>
                <w:lang w:val="en-US" w:eastAsia="en-US"/>
              </w:rPr>
              <w:t xml:space="preserve"> program for IEEE-754 floating point representation and perform Addition/Subtraction. </w:t>
            </w:r>
          </w:p>
        </w:tc>
      </w:tr>
      <w:tr w:rsidR="00A575E0" w:rsidRPr="00700012" w:rsidTr="00D80B15">
        <w:trPr>
          <w:trHeight w:val="2123"/>
        </w:trPr>
        <w:tc>
          <w:tcPr>
            <w:tcW w:w="9508" w:type="dxa"/>
            <w:gridSpan w:val="5"/>
            <w:shd w:val="clear" w:color="auto" w:fill="auto"/>
          </w:tcPr>
          <w:p w:rsidR="00A575E0" w:rsidRDefault="00A575E0" w:rsidP="00A575E0">
            <w:pPr>
              <w:spacing w:after="0" w:line="240" w:lineRule="auto"/>
              <w:ind w:left="0" w:right="0"/>
              <w:rPr>
                <w:rFonts w:eastAsia="Calibri"/>
                <w:b/>
                <w:u w:val="single"/>
              </w:rPr>
            </w:pPr>
            <w:r w:rsidRPr="00700012">
              <w:rPr>
                <w:rFonts w:eastAsia="Calibri"/>
                <w:b/>
                <w:u w:val="single"/>
              </w:rPr>
              <w:lastRenderedPageBreak/>
              <w:t>Course Outcomes:</w:t>
            </w:r>
          </w:p>
          <w:p w:rsidR="00A575E0" w:rsidRPr="006A6140" w:rsidRDefault="00A575E0" w:rsidP="00A575E0">
            <w:pPr>
              <w:pStyle w:val="ListParagraph"/>
              <w:numPr>
                <w:ilvl w:val="0"/>
                <w:numId w:val="13"/>
              </w:numPr>
              <w:spacing w:after="0" w:line="240" w:lineRule="auto"/>
              <w:ind w:left="0" w:firstLine="0"/>
              <w:contextualSpacing w:val="0"/>
              <w:rPr>
                <w:rFonts w:ascii="Times New Roman" w:hAnsi="Times New Roman" w:cs="Times New Roman"/>
                <w:sz w:val="24"/>
                <w:szCs w:val="24"/>
              </w:rPr>
            </w:pPr>
            <w:r w:rsidRPr="006A6140">
              <w:rPr>
                <w:rFonts w:ascii="Times New Roman" w:hAnsi="Times New Roman" w:cs="Times New Roman"/>
                <w:sz w:val="24"/>
                <w:szCs w:val="24"/>
              </w:rPr>
              <w:t>Ability to demonstrate an understanding of the design of the functional units of a digital computer system.</w:t>
            </w:r>
          </w:p>
          <w:p w:rsidR="00A575E0" w:rsidRPr="006A6140" w:rsidRDefault="00A575E0" w:rsidP="00A575E0">
            <w:pPr>
              <w:pStyle w:val="ListParagraph"/>
              <w:numPr>
                <w:ilvl w:val="0"/>
                <w:numId w:val="13"/>
              </w:numPr>
              <w:spacing w:after="0" w:line="240" w:lineRule="auto"/>
              <w:ind w:left="0" w:firstLine="0"/>
              <w:contextualSpacing w:val="0"/>
              <w:rPr>
                <w:rFonts w:ascii="Times New Roman" w:eastAsia="Calibri" w:hAnsi="Times New Roman" w:cs="Times New Roman"/>
                <w:sz w:val="24"/>
                <w:szCs w:val="24"/>
              </w:rPr>
            </w:pPr>
            <w:r w:rsidRPr="006A6140">
              <w:rPr>
                <w:rFonts w:ascii="Times New Roman" w:eastAsia="Calibri" w:hAnsi="Times New Roman" w:cs="Times New Roman"/>
                <w:sz w:val="24"/>
                <w:szCs w:val="24"/>
              </w:rPr>
              <w:t>Ability to Assemble a new computer system and dis assemble it.</w:t>
            </w:r>
          </w:p>
          <w:p w:rsidR="00A575E0" w:rsidRPr="006A6140" w:rsidRDefault="00A575E0" w:rsidP="00A575E0">
            <w:pPr>
              <w:pStyle w:val="ListParagraph"/>
              <w:numPr>
                <w:ilvl w:val="0"/>
                <w:numId w:val="13"/>
              </w:numPr>
              <w:spacing w:after="0" w:line="240" w:lineRule="auto"/>
              <w:ind w:left="0" w:firstLine="0"/>
              <w:contextualSpacing w:val="0"/>
              <w:rPr>
                <w:rFonts w:ascii="Times New Roman" w:eastAsia="Calibri" w:hAnsi="Times New Roman" w:cs="Times New Roman"/>
                <w:sz w:val="24"/>
                <w:szCs w:val="24"/>
              </w:rPr>
            </w:pPr>
            <w:r w:rsidRPr="006A6140">
              <w:rPr>
                <w:rFonts w:ascii="Times New Roman" w:eastAsia="Calibri" w:hAnsi="Times New Roman" w:cs="Times New Roman"/>
                <w:sz w:val="24"/>
                <w:szCs w:val="24"/>
              </w:rPr>
              <w:t>To learn about SMPS and gain knowledge about power system of a computer system.</w:t>
            </w:r>
          </w:p>
          <w:p w:rsidR="00A575E0" w:rsidRPr="006A6140" w:rsidRDefault="00A575E0" w:rsidP="00A575E0">
            <w:pPr>
              <w:pStyle w:val="ListParagraph"/>
              <w:numPr>
                <w:ilvl w:val="0"/>
                <w:numId w:val="13"/>
              </w:numPr>
              <w:spacing w:after="0" w:line="240" w:lineRule="auto"/>
              <w:ind w:left="0" w:firstLine="0"/>
              <w:contextualSpacing w:val="0"/>
              <w:rPr>
                <w:rFonts w:ascii="Times New Roman" w:eastAsia="Calibri" w:hAnsi="Times New Roman" w:cs="Times New Roman"/>
                <w:sz w:val="24"/>
                <w:szCs w:val="24"/>
              </w:rPr>
            </w:pPr>
            <w:r w:rsidRPr="006A6140">
              <w:rPr>
                <w:rFonts w:ascii="Times New Roman" w:eastAsia="Calibri" w:hAnsi="Times New Roman" w:cs="Times New Roman"/>
                <w:sz w:val="24"/>
                <w:szCs w:val="24"/>
              </w:rPr>
              <w:t>To gain knowledge on assembly programming with simulation approach.</w:t>
            </w:r>
          </w:p>
          <w:p w:rsidR="00A575E0" w:rsidRPr="006A6140" w:rsidRDefault="00A575E0" w:rsidP="00A575E0">
            <w:pPr>
              <w:pStyle w:val="ListParagraph"/>
              <w:numPr>
                <w:ilvl w:val="0"/>
                <w:numId w:val="13"/>
              </w:numPr>
              <w:spacing w:after="0" w:line="240" w:lineRule="auto"/>
              <w:ind w:left="0" w:firstLine="0"/>
              <w:contextualSpacing w:val="0"/>
              <w:rPr>
                <w:rFonts w:ascii="Times New Roman" w:eastAsia="Calibri" w:hAnsi="Times New Roman" w:cs="Times New Roman"/>
                <w:sz w:val="24"/>
                <w:szCs w:val="24"/>
              </w:rPr>
            </w:pPr>
            <w:r w:rsidRPr="006A6140">
              <w:rPr>
                <w:rFonts w:ascii="Times New Roman" w:eastAsia="Calibri" w:hAnsi="Times New Roman" w:cs="Times New Roman"/>
                <w:sz w:val="24"/>
                <w:szCs w:val="24"/>
              </w:rPr>
              <w:t>To gain knowledge on different errors created in a computer system and approaches to resolve.</w:t>
            </w:r>
          </w:p>
          <w:p w:rsidR="00A575E0" w:rsidRPr="006A6140" w:rsidRDefault="00A575E0" w:rsidP="00A575E0">
            <w:pPr>
              <w:pStyle w:val="ListParagraph"/>
              <w:numPr>
                <w:ilvl w:val="0"/>
                <w:numId w:val="13"/>
              </w:numPr>
              <w:spacing w:after="0" w:line="240" w:lineRule="auto"/>
              <w:ind w:left="0" w:firstLine="0"/>
              <w:contextualSpacing w:val="0"/>
              <w:rPr>
                <w:rFonts w:ascii="Times New Roman" w:eastAsia="Calibri" w:hAnsi="Times New Roman" w:cs="Times New Roman"/>
                <w:sz w:val="24"/>
                <w:szCs w:val="24"/>
              </w:rPr>
            </w:pPr>
            <w:r w:rsidRPr="006A6140">
              <w:rPr>
                <w:rFonts w:ascii="Times New Roman" w:eastAsia="Calibri" w:hAnsi="Times New Roman" w:cs="Times New Roman"/>
                <w:sz w:val="24"/>
                <w:szCs w:val="24"/>
              </w:rPr>
              <w:t>To understand the cache memory organization using simulator.</w:t>
            </w:r>
          </w:p>
          <w:p w:rsidR="00A575E0" w:rsidRPr="00700012" w:rsidRDefault="00A575E0" w:rsidP="00A575E0">
            <w:pPr>
              <w:pStyle w:val="ListParagraph"/>
              <w:numPr>
                <w:ilvl w:val="0"/>
                <w:numId w:val="13"/>
              </w:numPr>
              <w:spacing w:after="0" w:line="240" w:lineRule="auto"/>
              <w:ind w:left="0" w:firstLine="0"/>
              <w:contextualSpacing w:val="0"/>
              <w:rPr>
                <w:rFonts w:eastAsia="Calibri"/>
                <w:b/>
                <w:u w:val="single"/>
              </w:rPr>
            </w:pPr>
            <w:r w:rsidRPr="006A6140">
              <w:rPr>
                <w:rFonts w:ascii="Times New Roman" w:eastAsia="Calibri" w:hAnsi="Times New Roman" w:cs="Times New Roman"/>
                <w:sz w:val="24"/>
                <w:szCs w:val="24"/>
              </w:rPr>
              <w:t>To understand ALU operation using simulator</w:t>
            </w:r>
            <w:proofErr w:type="gramStart"/>
            <w:r w:rsidRPr="006A6140">
              <w:rPr>
                <w:rFonts w:ascii="Times New Roman" w:eastAsia="Calibri" w:hAnsi="Times New Roman" w:cs="Times New Roman"/>
                <w:sz w:val="24"/>
                <w:szCs w:val="24"/>
              </w:rPr>
              <w:t>.</w:t>
            </w:r>
            <w:r w:rsidRPr="00700012">
              <w:rPr>
                <w:rFonts w:cstheme="minorHAnsi"/>
                <w:bCs/>
              </w:rPr>
              <w:t>.</w:t>
            </w:r>
            <w:proofErr w:type="gramEnd"/>
          </w:p>
        </w:tc>
      </w:tr>
    </w:tbl>
    <w:p w:rsidR="00D80B15" w:rsidRDefault="00D80B15" w:rsidP="001905CC">
      <w:pPr>
        <w:spacing w:after="0" w:line="240" w:lineRule="auto"/>
        <w:ind w:left="0" w:right="0"/>
      </w:pPr>
    </w:p>
    <w:p w:rsidR="00D80B15" w:rsidRDefault="00D80B15">
      <w:pPr>
        <w:spacing w:after="160" w:line="259" w:lineRule="auto"/>
        <w:ind w:left="0" w:right="0"/>
        <w:jc w:val="left"/>
      </w:pPr>
      <w:r>
        <w:br w:type="page"/>
      </w:r>
    </w:p>
    <w:p w:rsidR="00D80B15" w:rsidRDefault="00D80B15" w:rsidP="00704FDB">
      <w:pPr>
        <w:spacing w:after="27" w:line="259" w:lineRule="auto"/>
        <w:ind w:left="10" w:right="452" w:hanging="10"/>
        <w:jc w:val="left"/>
        <w:rPr>
          <w:sz w:val="56"/>
        </w:rPr>
      </w:pPr>
      <w:r>
        <w:rPr>
          <w:sz w:val="56"/>
        </w:rPr>
        <w:lastRenderedPageBreak/>
        <w:t>4</w:t>
      </w:r>
      <w:r w:rsidRPr="00D80B15">
        <w:rPr>
          <w:sz w:val="56"/>
          <w:vertAlign w:val="superscript"/>
        </w:rPr>
        <w:t>th</w:t>
      </w:r>
      <w:r>
        <w:rPr>
          <w:sz w:val="56"/>
        </w:rPr>
        <w:t xml:space="preserve"> Semester</w:t>
      </w:r>
    </w:p>
    <w:p w:rsidR="00A575E0" w:rsidRDefault="00A575E0" w:rsidP="001905CC">
      <w:pPr>
        <w:spacing w:after="0" w:line="240" w:lineRule="auto"/>
        <w:ind w:left="0" w:right="0"/>
      </w:pPr>
    </w:p>
    <w:tbl>
      <w:tblPr>
        <w:tblpPr w:leftFromText="180" w:rightFromText="180" w:vertAnchor="text" w:horzAnchor="margin" w:tblpY="267"/>
        <w:tblW w:w="9404" w:type="dxa"/>
        <w:tblLook w:val="04A0"/>
      </w:tblPr>
      <w:tblGrid>
        <w:gridCol w:w="722"/>
        <w:gridCol w:w="1034"/>
        <w:gridCol w:w="1771"/>
        <w:gridCol w:w="4226"/>
        <w:gridCol w:w="937"/>
        <w:gridCol w:w="1099"/>
      </w:tblGrid>
      <w:tr w:rsidR="00704FDB" w:rsidRPr="00700012" w:rsidTr="00704FDB">
        <w:trPr>
          <w:trHeight w:val="288"/>
        </w:trPr>
        <w:tc>
          <w:tcPr>
            <w:tcW w:w="9404"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b/>
              </w:rPr>
            </w:pPr>
            <w:r w:rsidRPr="00700012">
              <w:rPr>
                <w:rFonts w:ascii="Calibri" w:eastAsia="Times New Roman" w:hAnsi="Calibri" w:cs="Calibri"/>
                <w:b/>
              </w:rPr>
              <w:br w:type="page"/>
            </w:r>
            <w:r w:rsidRPr="00704FDB">
              <w:rPr>
                <w:rFonts w:ascii="Calibri" w:eastAsia="Times New Roman" w:hAnsi="Calibri" w:cs="Calibri"/>
                <w:b/>
                <w:sz w:val="36"/>
                <w:szCs w:val="36"/>
              </w:rPr>
              <w:t>Fourth Semester</w:t>
            </w:r>
          </w:p>
        </w:tc>
      </w:tr>
      <w:tr w:rsidR="00704FDB" w:rsidRPr="00700012" w:rsidTr="00704FDB">
        <w:trPr>
          <w:trHeight w:val="288"/>
        </w:trPr>
        <w:tc>
          <w:tcPr>
            <w:tcW w:w="9404"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Theory</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704FDB" w:rsidRPr="00704FDB" w:rsidRDefault="00704FDB" w:rsidP="00704FDB">
            <w:pPr>
              <w:spacing w:after="0" w:line="240" w:lineRule="auto"/>
              <w:ind w:left="0" w:right="0"/>
              <w:jc w:val="center"/>
              <w:rPr>
                <w:rFonts w:ascii="Calibri" w:eastAsia="Times New Roman" w:hAnsi="Calibri" w:cs="Calibri"/>
                <w:b/>
                <w:bCs/>
              </w:rPr>
            </w:pPr>
            <w:r w:rsidRPr="00704FDB">
              <w:rPr>
                <w:rFonts w:ascii="Calibri" w:eastAsia="Times New Roman" w:hAnsi="Calibri" w:cs="Calibri"/>
                <w:b/>
                <w:bCs/>
              </w:rPr>
              <w:t>Sl. No.</w:t>
            </w:r>
          </w:p>
        </w:tc>
        <w:tc>
          <w:tcPr>
            <w:tcW w:w="1018" w:type="dxa"/>
            <w:tcBorders>
              <w:top w:val="nil"/>
              <w:left w:val="nil"/>
              <w:bottom w:val="single" w:sz="4" w:space="0" w:color="auto"/>
              <w:right w:val="single" w:sz="4" w:space="0" w:color="auto"/>
            </w:tcBorders>
            <w:shd w:val="clear" w:color="auto" w:fill="auto"/>
            <w:noWrap/>
            <w:vAlign w:val="center"/>
            <w:hideMark/>
          </w:tcPr>
          <w:p w:rsidR="00704FDB" w:rsidRPr="00704FDB" w:rsidRDefault="00704FDB" w:rsidP="00704FDB">
            <w:pPr>
              <w:spacing w:after="0" w:line="240" w:lineRule="auto"/>
              <w:ind w:left="0" w:right="0"/>
              <w:jc w:val="center"/>
              <w:rPr>
                <w:rFonts w:ascii="Calibri" w:eastAsia="Times New Roman" w:hAnsi="Calibri" w:cs="Calibri"/>
                <w:b/>
                <w:bCs/>
              </w:rPr>
            </w:pPr>
            <w:r w:rsidRPr="00704FDB">
              <w:rPr>
                <w:rFonts w:ascii="Calibri" w:eastAsia="Times New Roman" w:hAnsi="Calibri" w:cs="Calibri"/>
                <w:b/>
                <w:bCs/>
              </w:rPr>
              <w:t>Category</w:t>
            </w:r>
          </w:p>
        </w:tc>
        <w:tc>
          <w:tcPr>
            <w:tcW w:w="1400" w:type="dxa"/>
            <w:tcBorders>
              <w:top w:val="nil"/>
              <w:left w:val="nil"/>
              <w:bottom w:val="single" w:sz="4" w:space="0" w:color="auto"/>
              <w:right w:val="single" w:sz="4" w:space="0" w:color="auto"/>
            </w:tcBorders>
            <w:shd w:val="clear" w:color="auto" w:fill="auto"/>
            <w:noWrap/>
            <w:vAlign w:val="center"/>
            <w:hideMark/>
          </w:tcPr>
          <w:p w:rsidR="00704FDB" w:rsidRPr="00704FDB" w:rsidRDefault="00704FDB" w:rsidP="00704FDB">
            <w:pPr>
              <w:spacing w:after="0" w:line="240" w:lineRule="auto"/>
              <w:ind w:left="0" w:right="0"/>
              <w:jc w:val="center"/>
              <w:rPr>
                <w:rFonts w:ascii="Calibri" w:eastAsia="Times New Roman" w:hAnsi="Calibri" w:cs="Calibri"/>
                <w:b/>
                <w:bCs/>
              </w:rPr>
            </w:pPr>
            <w:r w:rsidRPr="00704FDB">
              <w:rPr>
                <w:rFonts w:ascii="Calibri" w:eastAsia="Times New Roman" w:hAnsi="Calibri" w:cs="Calibri"/>
                <w:b/>
                <w:bCs/>
              </w:rPr>
              <w:t>Course Code</w:t>
            </w:r>
          </w:p>
        </w:tc>
        <w:tc>
          <w:tcPr>
            <w:tcW w:w="4226" w:type="dxa"/>
            <w:tcBorders>
              <w:top w:val="nil"/>
              <w:left w:val="nil"/>
              <w:bottom w:val="single" w:sz="4" w:space="0" w:color="auto"/>
              <w:right w:val="single" w:sz="4" w:space="0" w:color="auto"/>
            </w:tcBorders>
            <w:shd w:val="clear" w:color="auto" w:fill="auto"/>
            <w:noWrap/>
            <w:vAlign w:val="center"/>
            <w:hideMark/>
          </w:tcPr>
          <w:p w:rsidR="00704FDB" w:rsidRPr="00704FDB" w:rsidRDefault="00704FDB" w:rsidP="00704FDB">
            <w:pPr>
              <w:spacing w:after="0" w:line="240" w:lineRule="auto"/>
              <w:ind w:left="0" w:right="0"/>
              <w:jc w:val="center"/>
              <w:rPr>
                <w:rFonts w:ascii="Calibri" w:eastAsia="Times New Roman" w:hAnsi="Calibri" w:cs="Calibri"/>
                <w:b/>
                <w:bCs/>
              </w:rPr>
            </w:pPr>
            <w:r w:rsidRPr="00704FDB">
              <w:rPr>
                <w:rFonts w:ascii="Calibri" w:eastAsia="Times New Roman" w:hAnsi="Calibri" w:cs="Calibri"/>
                <w:b/>
                <w:bCs/>
              </w:rPr>
              <w:t>Course Title</w:t>
            </w:r>
          </w:p>
        </w:tc>
        <w:tc>
          <w:tcPr>
            <w:tcW w:w="937" w:type="dxa"/>
            <w:tcBorders>
              <w:top w:val="nil"/>
              <w:left w:val="nil"/>
              <w:bottom w:val="single" w:sz="4" w:space="0" w:color="auto"/>
              <w:right w:val="single" w:sz="4" w:space="0" w:color="auto"/>
            </w:tcBorders>
            <w:shd w:val="clear" w:color="auto" w:fill="auto"/>
            <w:noWrap/>
            <w:vAlign w:val="center"/>
            <w:hideMark/>
          </w:tcPr>
          <w:p w:rsidR="00704FDB" w:rsidRPr="00704FDB" w:rsidRDefault="00704FDB" w:rsidP="00704FDB">
            <w:pPr>
              <w:spacing w:after="0" w:line="240" w:lineRule="auto"/>
              <w:ind w:left="0" w:right="0"/>
              <w:jc w:val="center"/>
              <w:rPr>
                <w:rFonts w:ascii="Calibri" w:eastAsia="Times New Roman" w:hAnsi="Calibri" w:cs="Calibri"/>
                <w:b/>
                <w:bCs/>
              </w:rPr>
            </w:pPr>
            <w:r w:rsidRPr="00704FDB">
              <w:rPr>
                <w:rFonts w:ascii="Calibri" w:eastAsia="Times New Roman" w:hAnsi="Calibri" w:cs="Calibri"/>
                <w:b/>
                <w:bCs/>
              </w:rPr>
              <w:t>L-T-P</w:t>
            </w:r>
          </w:p>
        </w:tc>
        <w:tc>
          <w:tcPr>
            <w:tcW w:w="1099" w:type="dxa"/>
            <w:tcBorders>
              <w:top w:val="nil"/>
              <w:left w:val="nil"/>
              <w:bottom w:val="single" w:sz="4" w:space="0" w:color="auto"/>
              <w:right w:val="single" w:sz="4" w:space="0" w:color="auto"/>
            </w:tcBorders>
            <w:shd w:val="clear" w:color="auto" w:fill="auto"/>
            <w:noWrap/>
            <w:vAlign w:val="center"/>
            <w:hideMark/>
          </w:tcPr>
          <w:p w:rsidR="00704FDB" w:rsidRPr="00704FDB" w:rsidRDefault="00704FDB" w:rsidP="00704FDB">
            <w:pPr>
              <w:spacing w:after="0" w:line="240" w:lineRule="auto"/>
              <w:ind w:left="0" w:right="0"/>
              <w:jc w:val="center"/>
              <w:rPr>
                <w:rFonts w:ascii="Calibri" w:eastAsia="Times New Roman" w:hAnsi="Calibri" w:cs="Calibri"/>
                <w:b/>
                <w:bCs/>
              </w:rPr>
            </w:pPr>
            <w:r w:rsidRPr="00704FDB">
              <w:rPr>
                <w:rFonts w:ascii="Calibri" w:eastAsia="Times New Roman" w:hAnsi="Calibri" w:cs="Calibri"/>
                <w:b/>
                <w:bCs/>
              </w:rPr>
              <w:t>Credit</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c>
          <w:tcPr>
            <w:tcW w:w="1018"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BS</w:t>
            </w:r>
          </w:p>
        </w:tc>
        <w:tc>
          <w:tcPr>
            <w:tcW w:w="1400" w:type="dxa"/>
            <w:tcBorders>
              <w:top w:val="nil"/>
              <w:left w:val="nil"/>
              <w:bottom w:val="single" w:sz="4" w:space="0" w:color="auto"/>
              <w:right w:val="single" w:sz="4" w:space="0" w:color="auto"/>
            </w:tcBorders>
            <w:shd w:val="clear" w:color="auto" w:fill="auto"/>
            <w:noWrap/>
            <w:vAlign w:val="center"/>
            <w:hideMark/>
          </w:tcPr>
          <w:p w:rsidR="00704FDB" w:rsidRPr="00700012" w:rsidRDefault="001836B9" w:rsidP="00704FDB">
            <w:pPr>
              <w:spacing w:after="0" w:line="240" w:lineRule="auto"/>
              <w:ind w:left="0" w:right="0"/>
              <w:jc w:val="center"/>
              <w:rPr>
                <w:rFonts w:ascii="Calibri" w:eastAsia="Times New Roman" w:hAnsi="Calibri" w:cs="Calibri"/>
              </w:rPr>
            </w:pPr>
            <w:r w:rsidRPr="001836B9">
              <w:rPr>
                <w:rFonts w:ascii="Calibri" w:eastAsia="Times New Roman" w:hAnsi="Calibri" w:cs="Calibri"/>
              </w:rPr>
              <w:t>20BTCSETBS406</w:t>
            </w:r>
          </w:p>
        </w:tc>
        <w:tc>
          <w:tcPr>
            <w:tcW w:w="4226"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rPr>
                <w:rFonts w:ascii="Calibri" w:eastAsia="Times New Roman" w:hAnsi="Calibri" w:cs="Calibri"/>
              </w:rPr>
            </w:pPr>
            <w:r w:rsidRPr="00700012">
              <w:rPr>
                <w:rFonts w:ascii="Calibri" w:eastAsia="Times New Roman" w:hAnsi="Calibri" w:cs="Calibri"/>
              </w:rPr>
              <w:t>Discrete  structure</w:t>
            </w:r>
          </w:p>
        </w:tc>
        <w:tc>
          <w:tcPr>
            <w:tcW w:w="937"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3-0-0</w:t>
            </w:r>
          </w:p>
        </w:tc>
        <w:tc>
          <w:tcPr>
            <w:tcW w:w="1099"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r>
      <w:tr w:rsidR="00704FDB" w:rsidRPr="00700012" w:rsidTr="00704FDB">
        <w:trPr>
          <w:trHeight w:val="576"/>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2</w:t>
            </w:r>
          </w:p>
        </w:tc>
        <w:tc>
          <w:tcPr>
            <w:tcW w:w="1018"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HS</w:t>
            </w:r>
          </w:p>
        </w:tc>
        <w:tc>
          <w:tcPr>
            <w:tcW w:w="1400"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1836B9" w:rsidRPr="001836B9">
              <w:rPr>
                <w:rFonts w:ascii="Calibri" w:eastAsia="Times New Roman" w:hAnsi="Calibri" w:cs="Calibri"/>
              </w:rPr>
              <w:t>20BTCSETHS405</w:t>
            </w:r>
          </w:p>
        </w:tc>
        <w:tc>
          <w:tcPr>
            <w:tcW w:w="4226" w:type="dxa"/>
            <w:tcBorders>
              <w:top w:val="nil"/>
              <w:left w:val="nil"/>
              <w:bottom w:val="single" w:sz="4" w:space="0" w:color="auto"/>
              <w:right w:val="single" w:sz="4" w:space="0" w:color="auto"/>
            </w:tcBorders>
            <w:shd w:val="clear" w:color="auto" w:fill="auto"/>
            <w:vAlign w:val="bottom"/>
            <w:hideMark/>
          </w:tcPr>
          <w:p w:rsidR="00704FDB" w:rsidRPr="00700012" w:rsidRDefault="00704FDB" w:rsidP="00704FDB">
            <w:pPr>
              <w:spacing w:after="0" w:line="240" w:lineRule="auto"/>
              <w:ind w:left="0" w:right="0"/>
              <w:rPr>
                <w:rFonts w:ascii="Calibri" w:eastAsia="Times New Roman" w:hAnsi="Calibri" w:cs="Calibri"/>
              </w:rPr>
            </w:pPr>
            <w:r w:rsidRPr="00700012">
              <w:rPr>
                <w:rFonts w:ascii="Calibri" w:eastAsia="Times New Roman" w:hAnsi="Calibri" w:cs="Calibri"/>
              </w:rPr>
              <w:t>Engineering Economics and Project Management /Organisational Behaviour</w:t>
            </w:r>
          </w:p>
        </w:tc>
        <w:tc>
          <w:tcPr>
            <w:tcW w:w="937"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2-0-0</w:t>
            </w:r>
          </w:p>
        </w:tc>
        <w:tc>
          <w:tcPr>
            <w:tcW w:w="1099"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2</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c>
          <w:tcPr>
            <w:tcW w:w="1018"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1836B9" w:rsidRPr="001836B9">
              <w:rPr>
                <w:rFonts w:ascii="Calibri" w:eastAsia="Times New Roman" w:hAnsi="Calibri" w:cs="Calibri"/>
              </w:rPr>
              <w:t>20BTCSETPC403</w:t>
            </w:r>
          </w:p>
        </w:tc>
        <w:tc>
          <w:tcPr>
            <w:tcW w:w="4226" w:type="dxa"/>
            <w:tcBorders>
              <w:top w:val="nil"/>
              <w:left w:val="nil"/>
              <w:bottom w:val="single" w:sz="4" w:space="0" w:color="auto"/>
              <w:right w:val="single" w:sz="4" w:space="0" w:color="auto"/>
            </w:tcBorders>
            <w:shd w:val="clear" w:color="auto" w:fill="auto"/>
            <w:noWrap/>
            <w:vAlign w:val="center"/>
            <w:hideMark/>
          </w:tcPr>
          <w:p w:rsidR="00704FDB" w:rsidRPr="00FF7259" w:rsidRDefault="00704FDB" w:rsidP="00704FDB">
            <w:pPr>
              <w:spacing w:after="0" w:line="240" w:lineRule="auto"/>
              <w:ind w:left="0" w:right="0"/>
              <w:rPr>
                <w:rFonts w:ascii="Calibri" w:eastAsia="Times New Roman" w:hAnsi="Calibri" w:cs="Calibri"/>
              </w:rPr>
            </w:pPr>
            <w:r w:rsidRPr="00FF7259">
              <w:rPr>
                <w:rFonts w:ascii="Calibri" w:eastAsia="Times New Roman" w:hAnsi="Calibri" w:cs="Calibri"/>
              </w:rPr>
              <w:t xml:space="preserve">PC-3 </w:t>
            </w:r>
            <w:r w:rsidRPr="00FF7259">
              <w:rPr>
                <w:rFonts w:ascii="Calibri" w:hAnsi="Calibri" w:cs="Calibri"/>
                <w:bCs/>
              </w:rPr>
              <w:t xml:space="preserve">Database Engineering </w:t>
            </w:r>
          </w:p>
        </w:tc>
        <w:tc>
          <w:tcPr>
            <w:tcW w:w="937"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3-0-0</w:t>
            </w:r>
          </w:p>
        </w:tc>
        <w:tc>
          <w:tcPr>
            <w:tcW w:w="1099"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Pr>
                <w:rFonts w:ascii="Calibri" w:eastAsia="Times New Roman" w:hAnsi="Calibri" w:cs="Calibri"/>
              </w:rPr>
              <w:t>4</w:t>
            </w:r>
          </w:p>
        </w:tc>
        <w:tc>
          <w:tcPr>
            <w:tcW w:w="1018"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1836B9" w:rsidRPr="001836B9">
              <w:rPr>
                <w:rFonts w:ascii="Calibri" w:eastAsia="Times New Roman" w:hAnsi="Calibri" w:cs="Calibri"/>
              </w:rPr>
              <w:t>20BTCSETPC404</w:t>
            </w:r>
          </w:p>
        </w:tc>
        <w:tc>
          <w:tcPr>
            <w:tcW w:w="4226" w:type="dxa"/>
            <w:tcBorders>
              <w:top w:val="nil"/>
              <w:left w:val="nil"/>
              <w:bottom w:val="single" w:sz="4" w:space="0" w:color="auto"/>
              <w:right w:val="single" w:sz="4" w:space="0" w:color="auto"/>
            </w:tcBorders>
            <w:shd w:val="clear" w:color="auto" w:fill="auto"/>
            <w:noWrap/>
            <w:vAlign w:val="center"/>
            <w:hideMark/>
          </w:tcPr>
          <w:p w:rsidR="00704FDB" w:rsidRPr="00FF7259" w:rsidRDefault="00704FDB" w:rsidP="00704FDB">
            <w:pPr>
              <w:spacing w:after="0" w:line="240" w:lineRule="auto"/>
              <w:ind w:left="0" w:right="0"/>
              <w:rPr>
                <w:rFonts w:ascii="Calibri" w:eastAsia="Times New Roman" w:hAnsi="Calibri" w:cs="Calibri"/>
              </w:rPr>
            </w:pPr>
            <w:r w:rsidRPr="00FF7259">
              <w:rPr>
                <w:rFonts w:ascii="Calibri" w:eastAsia="Times New Roman" w:hAnsi="Calibri" w:cs="Calibri"/>
              </w:rPr>
              <w:t>PC-4</w:t>
            </w:r>
            <w:r w:rsidRPr="00FF7259">
              <w:rPr>
                <w:rFonts w:ascii="Calibri" w:hAnsi="Calibri" w:cs="Calibri"/>
                <w:bCs/>
              </w:rPr>
              <w:t xml:space="preserve">Design &amp; Analysis of Algorithms </w:t>
            </w:r>
          </w:p>
        </w:tc>
        <w:tc>
          <w:tcPr>
            <w:tcW w:w="937"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3-0-0</w:t>
            </w:r>
          </w:p>
        </w:tc>
        <w:tc>
          <w:tcPr>
            <w:tcW w:w="1099"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Pr>
                <w:rFonts w:ascii="Calibri" w:eastAsia="Times New Roman" w:hAnsi="Calibri" w:cs="Calibri"/>
              </w:rPr>
              <w:t>5</w:t>
            </w:r>
          </w:p>
        </w:tc>
        <w:tc>
          <w:tcPr>
            <w:tcW w:w="1018"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tcPr>
          <w:p w:rsidR="00704FDB" w:rsidRPr="00700012" w:rsidRDefault="001836B9" w:rsidP="00704FDB">
            <w:pPr>
              <w:spacing w:after="0" w:line="240" w:lineRule="auto"/>
              <w:ind w:left="0" w:right="0"/>
              <w:jc w:val="center"/>
              <w:rPr>
                <w:rFonts w:ascii="Calibri" w:eastAsia="Times New Roman" w:hAnsi="Calibri" w:cs="Calibri"/>
              </w:rPr>
            </w:pPr>
            <w:r w:rsidRPr="001836B9">
              <w:rPr>
                <w:rFonts w:ascii="Calibri" w:eastAsia="Times New Roman" w:hAnsi="Calibri" w:cs="Calibri"/>
              </w:rPr>
              <w:t>20BTCSETPC405</w:t>
            </w:r>
          </w:p>
        </w:tc>
        <w:tc>
          <w:tcPr>
            <w:tcW w:w="4226"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rPr>
                <w:rFonts w:ascii="Calibri" w:eastAsia="Times New Roman" w:hAnsi="Calibri" w:cs="Calibri"/>
              </w:rPr>
            </w:pPr>
            <w:r w:rsidRPr="00700012">
              <w:rPr>
                <w:rFonts w:ascii="Calibri" w:eastAsia="Times New Roman" w:hAnsi="Calibri" w:cs="Calibri"/>
              </w:rPr>
              <w:t>PC-5 Programming in Python</w:t>
            </w:r>
          </w:p>
        </w:tc>
        <w:tc>
          <w:tcPr>
            <w:tcW w:w="937"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3-0-0</w:t>
            </w:r>
          </w:p>
        </w:tc>
        <w:tc>
          <w:tcPr>
            <w:tcW w:w="1099"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Pr>
                <w:rFonts w:ascii="Calibri" w:eastAsia="Times New Roman" w:hAnsi="Calibri" w:cs="Calibri"/>
              </w:rPr>
              <w:t>2</w:t>
            </w:r>
          </w:p>
        </w:tc>
      </w:tr>
      <w:tr w:rsidR="00704FDB" w:rsidRPr="00700012" w:rsidTr="00704FDB">
        <w:trPr>
          <w:trHeight w:val="576"/>
        </w:trPr>
        <w:tc>
          <w:tcPr>
            <w:tcW w:w="722" w:type="dxa"/>
            <w:vMerge w:val="restart"/>
            <w:tcBorders>
              <w:top w:val="nil"/>
              <w:left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Pr>
                <w:rFonts w:ascii="Calibri" w:eastAsia="Times New Roman" w:hAnsi="Calibri" w:cs="Calibri"/>
              </w:rPr>
              <w:t>6</w:t>
            </w:r>
          </w:p>
        </w:tc>
        <w:tc>
          <w:tcPr>
            <w:tcW w:w="1018" w:type="dxa"/>
            <w:vMerge w:val="restart"/>
            <w:tcBorders>
              <w:top w:val="nil"/>
              <w:left w:val="nil"/>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PE</w:t>
            </w:r>
          </w:p>
        </w:tc>
        <w:tc>
          <w:tcPr>
            <w:tcW w:w="1400" w:type="dxa"/>
            <w:tcBorders>
              <w:top w:val="nil"/>
              <w:left w:val="nil"/>
              <w:right w:val="single" w:sz="4" w:space="0" w:color="auto"/>
            </w:tcBorders>
            <w:shd w:val="clear" w:color="auto" w:fill="auto"/>
            <w:noWrap/>
            <w:vAlign w:val="center"/>
            <w:hideMark/>
          </w:tcPr>
          <w:p w:rsidR="00704FDB" w:rsidRPr="00700012" w:rsidRDefault="001836B9" w:rsidP="00704FDB">
            <w:pPr>
              <w:spacing w:after="0" w:line="240" w:lineRule="auto"/>
              <w:ind w:left="0" w:right="0"/>
              <w:jc w:val="center"/>
              <w:rPr>
                <w:rFonts w:ascii="Calibri" w:eastAsia="Times New Roman" w:hAnsi="Calibri" w:cs="Calibri"/>
              </w:rPr>
            </w:pPr>
            <w:r w:rsidRPr="001836B9">
              <w:rPr>
                <w:rFonts w:ascii="Calibri" w:eastAsia="Times New Roman" w:hAnsi="Calibri" w:cs="Calibri"/>
              </w:rPr>
              <w:t>20BTCSETPE401</w:t>
            </w:r>
            <w:r w:rsidR="00704FDB" w:rsidRPr="00700012">
              <w:rPr>
                <w:rFonts w:ascii="Calibri" w:eastAsia="Times New Roman" w:hAnsi="Calibri" w:cs="Calibri"/>
              </w:rPr>
              <w:t> </w:t>
            </w:r>
          </w:p>
        </w:tc>
        <w:tc>
          <w:tcPr>
            <w:tcW w:w="4226" w:type="dxa"/>
            <w:vMerge w:val="restart"/>
            <w:tcBorders>
              <w:top w:val="nil"/>
              <w:left w:val="nil"/>
              <w:right w:val="single" w:sz="4" w:space="0" w:color="auto"/>
            </w:tcBorders>
            <w:shd w:val="clear" w:color="auto" w:fill="auto"/>
            <w:noWrap/>
            <w:vAlign w:val="center"/>
          </w:tcPr>
          <w:p w:rsidR="00704FDB" w:rsidRPr="00B81543" w:rsidRDefault="00704FDB" w:rsidP="00704FDB">
            <w:pPr>
              <w:spacing w:after="0" w:line="240" w:lineRule="auto"/>
              <w:ind w:left="0" w:right="0"/>
              <w:rPr>
                <w:rFonts w:ascii="Times New Roman" w:hAnsi="Times New Roman" w:cs="Times New Roman"/>
                <w:sz w:val="24"/>
                <w:szCs w:val="24"/>
              </w:rPr>
            </w:pPr>
            <w:r w:rsidRPr="00700012">
              <w:rPr>
                <w:rFonts w:ascii="Calibri" w:eastAsia="Times New Roman" w:hAnsi="Calibri" w:cs="Calibri"/>
              </w:rPr>
              <w:t xml:space="preserve">PE </w:t>
            </w:r>
            <w:r w:rsidRPr="00B81543">
              <w:rPr>
                <w:rFonts w:ascii="Times New Roman" w:eastAsia="Times New Roman" w:hAnsi="Times New Roman" w:cs="Times New Roman"/>
                <w:sz w:val="24"/>
                <w:szCs w:val="24"/>
              </w:rPr>
              <w:t xml:space="preserve">1 </w:t>
            </w:r>
            <w:proofErr w:type="spellStart"/>
            <w:r w:rsidRPr="00B81543">
              <w:rPr>
                <w:rFonts w:ascii="Times New Roman" w:eastAsia="Times New Roman" w:hAnsi="Times New Roman" w:cs="Times New Roman"/>
                <w:kern w:val="24"/>
                <w:sz w:val="24"/>
                <w:szCs w:val="24"/>
              </w:rPr>
              <w:t>i.</w:t>
            </w:r>
            <w:r w:rsidRPr="00B81543">
              <w:rPr>
                <w:rFonts w:ascii="Times New Roman" w:hAnsi="Times New Roman" w:cs="Times New Roman"/>
                <w:sz w:val="24"/>
                <w:szCs w:val="24"/>
              </w:rPr>
              <w:t>Advanced</w:t>
            </w:r>
            <w:proofErr w:type="spellEnd"/>
            <w:r w:rsidRPr="00B81543">
              <w:rPr>
                <w:rFonts w:ascii="Times New Roman" w:hAnsi="Times New Roman" w:cs="Times New Roman"/>
                <w:sz w:val="24"/>
                <w:szCs w:val="24"/>
              </w:rPr>
              <w:t xml:space="preserve"> Computer Architecture </w:t>
            </w:r>
          </w:p>
          <w:p w:rsidR="00704FDB" w:rsidRPr="00B81543" w:rsidRDefault="00704FDB" w:rsidP="00704FDB">
            <w:pPr>
              <w:spacing w:after="0" w:line="240" w:lineRule="auto"/>
              <w:ind w:left="0" w:right="0"/>
              <w:rPr>
                <w:rFonts w:ascii="Times New Roman" w:hAnsi="Times New Roman" w:cs="Times New Roman"/>
                <w:sz w:val="24"/>
                <w:szCs w:val="24"/>
              </w:rPr>
            </w:pPr>
            <w:r w:rsidRPr="00B81543">
              <w:rPr>
                <w:rFonts w:ascii="Times New Roman" w:eastAsia="Times New Roman" w:hAnsi="Times New Roman" w:cs="Times New Roman"/>
                <w:kern w:val="24"/>
                <w:sz w:val="24"/>
                <w:szCs w:val="24"/>
              </w:rPr>
              <w:t xml:space="preserve"> ii Graph Theory</w:t>
            </w:r>
          </w:p>
          <w:p w:rsidR="00704FDB" w:rsidRPr="00700012" w:rsidRDefault="00704FDB" w:rsidP="00704FDB">
            <w:pPr>
              <w:spacing w:after="0" w:line="240" w:lineRule="auto"/>
              <w:ind w:left="0" w:right="0"/>
              <w:rPr>
                <w:rFonts w:ascii="Calibri" w:eastAsia="Times New Roman" w:hAnsi="Calibri" w:cs="Calibri"/>
              </w:rPr>
            </w:pPr>
            <w:r w:rsidRPr="00B81543">
              <w:rPr>
                <w:rFonts w:ascii="Times New Roman" w:eastAsia="Times New Roman" w:hAnsi="Times New Roman" w:cs="Times New Roman"/>
                <w:sz w:val="24"/>
                <w:szCs w:val="24"/>
              </w:rPr>
              <w:t xml:space="preserve">         iii. Digital Electronics</w:t>
            </w:r>
          </w:p>
        </w:tc>
        <w:tc>
          <w:tcPr>
            <w:tcW w:w="937" w:type="dxa"/>
            <w:vMerge w:val="restart"/>
            <w:tcBorders>
              <w:top w:val="nil"/>
              <w:left w:val="nil"/>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3-0-0</w:t>
            </w:r>
          </w:p>
        </w:tc>
        <w:tc>
          <w:tcPr>
            <w:tcW w:w="1099" w:type="dxa"/>
            <w:vMerge w:val="restart"/>
            <w:tcBorders>
              <w:top w:val="nil"/>
              <w:left w:val="nil"/>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r>
      <w:tr w:rsidR="00704FDB" w:rsidRPr="00700012" w:rsidTr="00704FDB">
        <w:trPr>
          <w:trHeight w:val="117"/>
        </w:trPr>
        <w:tc>
          <w:tcPr>
            <w:tcW w:w="722" w:type="dxa"/>
            <w:vMerge/>
            <w:tcBorders>
              <w:left w:val="single" w:sz="4" w:space="0" w:color="auto"/>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p>
        </w:tc>
        <w:tc>
          <w:tcPr>
            <w:tcW w:w="1018" w:type="dxa"/>
            <w:vMerge/>
            <w:tcBorders>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p>
        </w:tc>
        <w:tc>
          <w:tcPr>
            <w:tcW w:w="1400"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p>
        </w:tc>
        <w:tc>
          <w:tcPr>
            <w:tcW w:w="4226" w:type="dxa"/>
            <w:vMerge/>
            <w:tcBorders>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rPr>
                <w:rFonts w:ascii="Calibri" w:eastAsia="Times New Roman" w:hAnsi="Calibri" w:cs="Calibri"/>
              </w:rPr>
            </w:pPr>
          </w:p>
        </w:tc>
        <w:tc>
          <w:tcPr>
            <w:tcW w:w="937" w:type="dxa"/>
            <w:vMerge/>
            <w:tcBorders>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p>
        </w:tc>
        <w:tc>
          <w:tcPr>
            <w:tcW w:w="1099" w:type="dxa"/>
            <w:vMerge/>
            <w:tcBorders>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Pr>
                <w:rFonts w:ascii="Calibri" w:eastAsia="Times New Roman" w:hAnsi="Calibri" w:cs="Calibri"/>
              </w:rPr>
              <w:t>7</w:t>
            </w:r>
          </w:p>
        </w:tc>
        <w:tc>
          <w:tcPr>
            <w:tcW w:w="1018" w:type="dxa"/>
            <w:tcBorders>
              <w:top w:val="nil"/>
              <w:left w:val="nil"/>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MC</w:t>
            </w:r>
          </w:p>
        </w:tc>
        <w:tc>
          <w:tcPr>
            <w:tcW w:w="1400" w:type="dxa"/>
            <w:tcBorders>
              <w:top w:val="nil"/>
              <w:left w:val="nil"/>
              <w:bottom w:val="single" w:sz="4" w:space="0" w:color="auto"/>
              <w:right w:val="single" w:sz="4" w:space="0" w:color="auto"/>
            </w:tcBorders>
            <w:shd w:val="clear" w:color="auto" w:fill="auto"/>
            <w:noWrap/>
            <w:vAlign w:val="center"/>
          </w:tcPr>
          <w:p w:rsidR="00704FDB" w:rsidRPr="00700012" w:rsidRDefault="001836B9" w:rsidP="00704FDB">
            <w:pPr>
              <w:spacing w:after="0" w:line="240" w:lineRule="auto"/>
              <w:ind w:left="0" w:right="0"/>
              <w:jc w:val="center"/>
              <w:rPr>
                <w:rFonts w:ascii="Calibri" w:eastAsia="Times New Roman" w:hAnsi="Calibri" w:cs="Calibri"/>
              </w:rPr>
            </w:pPr>
            <w:r w:rsidRPr="001836B9">
              <w:rPr>
                <w:rFonts w:ascii="Calibri" w:eastAsia="Times New Roman" w:hAnsi="Calibri" w:cs="Calibri"/>
              </w:rPr>
              <w:t>20BTCSETMC402</w:t>
            </w:r>
          </w:p>
        </w:tc>
        <w:tc>
          <w:tcPr>
            <w:tcW w:w="4226" w:type="dxa"/>
            <w:tcBorders>
              <w:top w:val="nil"/>
              <w:left w:val="nil"/>
              <w:right w:val="single" w:sz="4" w:space="0" w:color="auto"/>
            </w:tcBorders>
            <w:shd w:val="clear" w:color="auto" w:fill="auto"/>
            <w:noWrap/>
            <w:vAlign w:val="center"/>
          </w:tcPr>
          <w:p w:rsidR="00704FDB" w:rsidRPr="00700012" w:rsidRDefault="00704FDB" w:rsidP="00704FDB">
            <w:pPr>
              <w:spacing w:after="0" w:line="240" w:lineRule="auto"/>
              <w:ind w:left="0" w:right="0"/>
              <w:rPr>
                <w:rFonts w:ascii="Calibri" w:eastAsia="Times New Roman" w:hAnsi="Calibri" w:cs="Calibri"/>
              </w:rPr>
            </w:pPr>
            <w:r w:rsidRPr="00700012">
              <w:rPr>
                <w:rFonts w:ascii="Calibri" w:eastAsia="Times New Roman" w:hAnsi="Calibri" w:cs="Calibri"/>
              </w:rPr>
              <w:t>Constitution of India</w:t>
            </w:r>
          </w:p>
        </w:tc>
        <w:tc>
          <w:tcPr>
            <w:tcW w:w="937" w:type="dxa"/>
            <w:tcBorders>
              <w:top w:val="nil"/>
              <w:left w:val="nil"/>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1-0-0</w:t>
            </w:r>
          </w:p>
        </w:tc>
        <w:tc>
          <w:tcPr>
            <w:tcW w:w="1099" w:type="dxa"/>
            <w:tcBorders>
              <w:top w:val="single" w:sz="4" w:space="0" w:color="auto"/>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0</w:t>
            </w:r>
          </w:p>
        </w:tc>
      </w:tr>
      <w:tr w:rsidR="00704FDB" w:rsidRPr="00700012" w:rsidTr="00704FDB">
        <w:trPr>
          <w:trHeight w:val="288"/>
        </w:trPr>
        <w:tc>
          <w:tcPr>
            <w:tcW w:w="830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right"/>
              <w:rPr>
                <w:rFonts w:ascii="Calibri" w:eastAsia="Times New Roman" w:hAnsi="Calibri" w:cs="Calibri"/>
                <w:b/>
              </w:rPr>
            </w:pPr>
            <w:r w:rsidRPr="00700012">
              <w:rPr>
                <w:rFonts w:ascii="Calibri" w:eastAsia="Times New Roman" w:hAnsi="Calibri" w:cs="Calibri"/>
                <w:b/>
              </w:rPr>
              <w:t>Total Credit (Theory)</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r>
              <w:rPr>
                <w:rFonts w:ascii="Calibri" w:eastAsia="Times New Roman" w:hAnsi="Calibri" w:cs="Calibri"/>
              </w:rPr>
              <w:t>6</w:t>
            </w:r>
          </w:p>
        </w:tc>
      </w:tr>
      <w:tr w:rsidR="00704FDB" w:rsidRPr="00700012" w:rsidTr="00704FDB">
        <w:trPr>
          <w:trHeight w:val="288"/>
        </w:trPr>
        <w:tc>
          <w:tcPr>
            <w:tcW w:w="9404"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b/>
              </w:rPr>
            </w:pPr>
            <w:r w:rsidRPr="00700012">
              <w:rPr>
                <w:rFonts w:ascii="Calibri" w:eastAsia="Times New Roman" w:hAnsi="Calibri" w:cs="Calibri"/>
                <w:b/>
              </w:rPr>
              <w:t>Practical</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c>
          <w:tcPr>
            <w:tcW w:w="1018"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hideMark/>
          </w:tcPr>
          <w:p w:rsidR="00704FDB" w:rsidRPr="00700012" w:rsidRDefault="001836B9"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Pr>
                <w:rFonts w:ascii="Calibri" w:eastAsia="Times New Roman" w:hAnsi="Calibri" w:cs="Calibri"/>
              </w:rPr>
              <w:t>20BTCSEP</w:t>
            </w:r>
            <w:r w:rsidRPr="001836B9">
              <w:rPr>
                <w:rFonts w:ascii="Calibri" w:eastAsia="Times New Roman" w:hAnsi="Calibri" w:cs="Calibri"/>
              </w:rPr>
              <w:t>PC403</w:t>
            </w:r>
            <w:r w:rsidR="00704FDB" w:rsidRPr="00700012">
              <w:rPr>
                <w:rFonts w:ascii="Calibri" w:eastAsia="Times New Roman" w:hAnsi="Calibri" w:cs="Calibri"/>
              </w:rPr>
              <w:t> </w:t>
            </w:r>
          </w:p>
        </w:tc>
        <w:tc>
          <w:tcPr>
            <w:tcW w:w="4226" w:type="dxa"/>
            <w:tcBorders>
              <w:top w:val="nil"/>
              <w:left w:val="nil"/>
              <w:bottom w:val="single" w:sz="4" w:space="0" w:color="auto"/>
              <w:right w:val="single" w:sz="4" w:space="0" w:color="auto"/>
            </w:tcBorders>
            <w:shd w:val="clear" w:color="auto" w:fill="auto"/>
            <w:noWrap/>
            <w:vAlign w:val="center"/>
            <w:hideMark/>
          </w:tcPr>
          <w:p w:rsidR="00704FDB" w:rsidRPr="00FF7259" w:rsidRDefault="00704FDB" w:rsidP="00704FDB">
            <w:pPr>
              <w:spacing w:after="0" w:line="240" w:lineRule="auto"/>
              <w:ind w:left="0" w:right="0"/>
              <w:rPr>
                <w:rFonts w:ascii="Calibri" w:eastAsia="Times New Roman" w:hAnsi="Calibri" w:cs="Calibri"/>
              </w:rPr>
            </w:pPr>
            <w:r w:rsidRPr="00FF7259">
              <w:rPr>
                <w:rFonts w:ascii="Calibri" w:eastAsia="Times New Roman" w:hAnsi="Calibri" w:cs="Calibri"/>
              </w:rPr>
              <w:t>PC-3-Lab</w:t>
            </w:r>
            <w:r w:rsidRPr="00FF7259">
              <w:rPr>
                <w:rFonts w:ascii="Calibri" w:hAnsi="Calibri" w:cs="Calibri"/>
                <w:bCs/>
              </w:rPr>
              <w:t xml:space="preserve"> Database Engineering</w:t>
            </w:r>
          </w:p>
        </w:tc>
        <w:tc>
          <w:tcPr>
            <w:tcW w:w="937"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0-0-2</w:t>
            </w:r>
          </w:p>
        </w:tc>
        <w:tc>
          <w:tcPr>
            <w:tcW w:w="1099"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2</w:t>
            </w:r>
          </w:p>
        </w:tc>
        <w:tc>
          <w:tcPr>
            <w:tcW w:w="1018"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 </w:t>
            </w:r>
            <w:r w:rsidR="001836B9">
              <w:rPr>
                <w:rFonts w:ascii="Calibri" w:eastAsia="Times New Roman" w:hAnsi="Calibri" w:cs="Calibri"/>
              </w:rPr>
              <w:t>20BTCSEP</w:t>
            </w:r>
            <w:r w:rsidR="001836B9" w:rsidRPr="001836B9">
              <w:rPr>
                <w:rFonts w:ascii="Calibri" w:eastAsia="Times New Roman" w:hAnsi="Calibri" w:cs="Calibri"/>
              </w:rPr>
              <w:t>PC40</w:t>
            </w:r>
            <w:r w:rsidR="001836B9">
              <w:rPr>
                <w:rFonts w:ascii="Calibri" w:eastAsia="Times New Roman" w:hAnsi="Calibri" w:cs="Calibri"/>
              </w:rPr>
              <w:t>4</w:t>
            </w:r>
          </w:p>
        </w:tc>
        <w:tc>
          <w:tcPr>
            <w:tcW w:w="4226" w:type="dxa"/>
            <w:tcBorders>
              <w:top w:val="nil"/>
              <w:left w:val="nil"/>
              <w:bottom w:val="single" w:sz="4" w:space="0" w:color="auto"/>
              <w:right w:val="single" w:sz="4" w:space="0" w:color="auto"/>
            </w:tcBorders>
            <w:shd w:val="clear" w:color="auto" w:fill="auto"/>
            <w:noWrap/>
            <w:vAlign w:val="center"/>
            <w:hideMark/>
          </w:tcPr>
          <w:p w:rsidR="00704FDB" w:rsidRPr="00FF7259" w:rsidRDefault="00704FDB" w:rsidP="00704FDB">
            <w:pPr>
              <w:spacing w:after="0" w:line="240" w:lineRule="auto"/>
              <w:ind w:left="0" w:right="0"/>
              <w:rPr>
                <w:rFonts w:ascii="Calibri" w:eastAsia="Times New Roman" w:hAnsi="Calibri" w:cs="Calibri"/>
              </w:rPr>
            </w:pPr>
            <w:r w:rsidRPr="00FF7259">
              <w:rPr>
                <w:rFonts w:ascii="Calibri" w:eastAsia="Times New Roman" w:hAnsi="Calibri" w:cs="Calibri"/>
              </w:rPr>
              <w:t>PC-4-Lab</w:t>
            </w:r>
            <w:r w:rsidRPr="00FF7259">
              <w:rPr>
                <w:rFonts w:ascii="Calibri" w:hAnsi="Calibri" w:cs="Calibri"/>
                <w:bCs/>
              </w:rPr>
              <w:t xml:space="preserve"> Design &amp; Analysis of Algorithms</w:t>
            </w:r>
          </w:p>
        </w:tc>
        <w:tc>
          <w:tcPr>
            <w:tcW w:w="937"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0-0-2</w:t>
            </w:r>
          </w:p>
        </w:tc>
        <w:tc>
          <w:tcPr>
            <w:tcW w:w="1099"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3</w:t>
            </w:r>
          </w:p>
        </w:tc>
        <w:tc>
          <w:tcPr>
            <w:tcW w:w="1018"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PC</w:t>
            </w:r>
          </w:p>
        </w:tc>
        <w:tc>
          <w:tcPr>
            <w:tcW w:w="1400" w:type="dxa"/>
            <w:tcBorders>
              <w:top w:val="nil"/>
              <w:left w:val="nil"/>
              <w:bottom w:val="single" w:sz="4" w:space="0" w:color="auto"/>
              <w:right w:val="single" w:sz="4" w:space="0" w:color="auto"/>
            </w:tcBorders>
            <w:shd w:val="clear" w:color="auto" w:fill="auto"/>
            <w:noWrap/>
            <w:vAlign w:val="center"/>
          </w:tcPr>
          <w:p w:rsidR="00704FDB" w:rsidRPr="00700012" w:rsidRDefault="001836B9" w:rsidP="00704FDB">
            <w:pPr>
              <w:spacing w:after="0" w:line="240" w:lineRule="auto"/>
              <w:ind w:left="0" w:right="0"/>
              <w:jc w:val="center"/>
              <w:rPr>
                <w:rFonts w:ascii="Calibri" w:eastAsia="Times New Roman" w:hAnsi="Calibri" w:cs="Calibri"/>
              </w:rPr>
            </w:pPr>
            <w:r>
              <w:rPr>
                <w:rFonts w:ascii="Calibri" w:eastAsia="Times New Roman" w:hAnsi="Calibri" w:cs="Calibri"/>
              </w:rPr>
              <w:t>20BTCSEPPC405</w:t>
            </w:r>
            <w:r w:rsidRPr="00700012">
              <w:rPr>
                <w:rFonts w:ascii="Calibri" w:eastAsia="Times New Roman" w:hAnsi="Calibri" w:cs="Calibri"/>
              </w:rPr>
              <w:t> </w:t>
            </w:r>
          </w:p>
        </w:tc>
        <w:tc>
          <w:tcPr>
            <w:tcW w:w="4226" w:type="dxa"/>
            <w:tcBorders>
              <w:top w:val="nil"/>
              <w:left w:val="nil"/>
              <w:bottom w:val="single" w:sz="4" w:space="0" w:color="auto"/>
              <w:right w:val="single" w:sz="4" w:space="0" w:color="auto"/>
            </w:tcBorders>
            <w:shd w:val="clear" w:color="auto" w:fill="auto"/>
            <w:noWrap/>
            <w:vAlign w:val="center"/>
          </w:tcPr>
          <w:p w:rsidR="00704FDB" w:rsidRPr="00FF7259" w:rsidRDefault="00704FDB" w:rsidP="00704FDB">
            <w:pPr>
              <w:spacing w:after="0" w:line="240" w:lineRule="auto"/>
              <w:ind w:left="0" w:right="0"/>
              <w:rPr>
                <w:rFonts w:ascii="Calibri" w:eastAsia="Times New Roman" w:hAnsi="Calibri" w:cs="Calibri"/>
              </w:rPr>
            </w:pPr>
            <w:r w:rsidRPr="00FF7259">
              <w:rPr>
                <w:rFonts w:ascii="Calibri" w:eastAsia="Times New Roman" w:hAnsi="Calibri" w:cs="Calibri"/>
              </w:rPr>
              <w:t>PC-5-Lab Programming in Python Lab</w:t>
            </w:r>
          </w:p>
        </w:tc>
        <w:tc>
          <w:tcPr>
            <w:tcW w:w="937"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0-0-2</w:t>
            </w:r>
          </w:p>
        </w:tc>
        <w:tc>
          <w:tcPr>
            <w:tcW w:w="1099"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Pr>
                <w:rFonts w:ascii="Calibri" w:eastAsia="Times New Roman" w:hAnsi="Calibri" w:cs="Calibri"/>
              </w:rPr>
              <w:t>2</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4</w:t>
            </w:r>
          </w:p>
        </w:tc>
        <w:tc>
          <w:tcPr>
            <w:tcW w:w="1018"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P</w:t>
            </w:r>
            <w:r>
              <w:rPr>
                <w:rFonts w:ascii="Calibri" w:eastAsia="Times New Roman" w:hAnsi="Calibri" w:cs="Calibri"/>
              </w:rPr>
              <w:t>SI</w:t>
            </w:r>
          </w:p>
        </w:tc>
        <w:tc>
          <w:tcPr>
            <w:tcW w:w="1400" w:type="dxa"/>
            <w:tcBorders>
              <w:top w:val="nil"/>
              <w:left w:val="nil"/>
              <w:bottom w:val="single" w:sz="4" w:space="0" w:color="auto"/>
              <w:right w:val="single" w:sz="4" w:space="0" w:color="auto"/>
            </w:tcBorders>
            <w:shd w:val="clear" w:color="auto" w:fill="auto"/>
            <w:noWrap/>
            <w:vAlign w:val="center"/>
          </w:tcPr>
          <w:p w:rsidR="00704FDB" w:rsidRPr="00700012" w:rsidRDefault="001836B9" w:rsidP="00704FDB">
            <w:pPr>
              <w:spacing w:after="0" w:line="240" w:lineRule="auto"/>
              <w:ind w:left="0" w:right="0"/>
              <w:jc w:val="center"/>
              <w:rPr>
                <w:rFonts w:ascii="Calibri" w:eastAsia="Times New Roman" w:hAnsi="Calibri" w:cs="Calibri"/>
              </w:rPr>
            </w:pPr>
            <w:r>
              <w:rPr>
                <w:rFonts w:ascii="Calibri" w:eastAsia="Times New Roman" w:hAnsi="Calibri" w:cs="Calibri"/>
              </w:rPr>
              <w:t>20BTCSEPPI403</w:t>
            </w:r>
          </w:p>
        </w:tc>
        <w:tc>
          <w:tcPr>
            <w:tcW w:w="4226" w:type="dxa"/>
            <w:tcBorders>
              <w:top w:val="nil"/>
              <w:left w:val="nil"/>
              <w:bottom w:val="single" w:sz="4" w:space="0" w:color="auto"/>
              <w:right w:val="single" w:sz="4" w:space="0" w:color="auto"/>
            </w:tcBorders>
            <w:shd w:val="clear" w:color="auto" w:fill="auto"/>
            <w:noWrap/>
            <w:vAlign w:val="center"/>
          </w:tcPr>
          <w:p w:rsidR="00704FDB" w:rsidRPr="00FF7259" w:rsidRDefault="00704FDB" w:rsidP="00704FDB">
            <w:pPr>
              <w:spacing w:after="0" w:line="240" w:lineRule="auto"/>
              <w:ind w:left="0" w:right="0"/>
              <w:rPr>
                <w:rFonts w:ascii="Calibri" w:eastAsia="Times New Roman" w:hAnsi="Calibri" w:cs="Calibri"/>
              </w:rPr>
            </w:pPr>
            <w:r w:rsidRPr="00FF7259">
              <w:rPr>
                <w:rFonts w:ascii="Calibri" w:eastAsia="Times New Roman" w:hAnsi="Calibri" w:cs="Calibri"/>
              </w:rPr>
              <w:t>Employability Skill 2</w:t>
            </w:r>
          </w:p>
        </w:tc>
        <w:tc>
          <w:tcPr>
            <w:tcW w:w="937"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0-0-3</w:t>
            </w:r>
          </w:p>
        </w:tc>
        <w:tc>
          <w:tcPr>
            <w:tcW w:w="1099"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r>
      <w:tr w:rsidR="00704FDB" w:rsidRPr="00700012" w:rsidTr="00704FDB">
        <w:trPr>
          <w:trHeight w:val="288"/>
        </w:trPr>
        <w:tc>
          <w:tcPr>
            <w:tcW w:w="722" w:type="dxa"/>
            <w:tcBorders>
              <w:top w:val="nil"/>
              <w:left w:val="single" w:sz="4" w:space="0" w:color="auto"/>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5</w:t>
            </w:r>
          </w:p>
        </w:tc>
        <w:tc>
          <w:tcPr>
            <w:tcW w:w="1018"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P</w:t>
            </w:r>
            <w:r>
              <w:rPr>
                <w:rFonts w:ascii="Calibri" w:eastAsia="Times New Roman" w:hAnsi="Calibri" w:cs="Calibri"/>
              </w:rPr>
              <w:t>SI</w:t>
            </w:r>
          </w:p>
        </w:tc>
        <w:tc>
          <w:tcPr>
            <w:tcW w:w="1400" w:type="dxa"/>
            <w:tcBorders>
              <w:top w:val="nil"/>
              <w:left w:val="nil"/>
              <w:bottom w:val="single" w:sz="4" w:space="0" w:color="auto"/>
              <w:right w:val="single" w:sz="4" w:space="0" w:color="auto"/>
            </w:tcBorders>
            <w:shd w:val="clear" w:color="auto" w:fill="auto"/>
            <w:noWrap/>
            <w:vAlign w:val="center"/>
          </w:tcPr>
          <w:p w:rsidR="00704FDB" w:rsidRPr="00700012" w:rsidRDefault="001836B9" w:rsidP="00704FDB">
            <w:pPr>
              <w:spacing w:after="0" w:line="240" w:lineRule="auto"/>
              <w:ind w:left="0" w:right="0"/>
              <w:jc w:val="center"/>
              <w:rPr>
                <w:rFonts w:ascii="Calibri" w:eastAsia="Times New Roman" w:hAnsi="Calibri" w:cs="Calibri"/>
              </w:rPr>
            </w:pPr>
            <w:r>
              <w:rPr>
                <w:rFonts w:ascii="Calibri" w:eastAsia="Times New Roman" w:hAnsi="Calibri" w:cs="Calibri"/>
              </w:rPr>
              <w:t>20BTCSEPPI404</w:t>
            </w:r>
          </w:p>
        </w:tc>
        <w:tc>
          <w:tcPr>
            <w:tcW w:w="4226" w:type="dxa"/>
            <w:tcBorders>
              <w:top w:val="nil"/>
              <w:left w:val="nil"/>
              <w:bottom w:val="single" w:sz="4" w:space="0" w:color="auto"/>
              <w:right w:val="single" w:sz="4" w:space="0" w:color="auto"/>
            </w:tcBorders>
            <w:shd w:val="clear" w:color="auto" w:fill="auto"/>
            <w:noWrap/>
            <w:vAlign w:val="center"/>
          </w:tcPr>
          <w:p w:rsidR="00704FDB" w:rsidRPr="00FF7259" w:rsidRDefault="00704FDB" w:rsidP="00704FDB">
            <w:pPr>
              <w:spacing w:after="0" w:line="240" w:lineRule="auto"/>
              <w:ind w:left="0" w:right="0"/>
              <w:rPr>
                <w:rFonts w:ascii="Calibri" w:eastAsia="Times New Roman" w:hAnsi="Calibri" w:cs="Calibri"/>
              </w:rPr>
            </w:pPr>
            <w:r w:rsidRPr="00FF7259">
              <w:rPr>
                <w:rFonts w:ascii="Calibri" w:eastAsia="Times New Roman" w:hAnsi="Calibri" w:cs="Calibri"/>
              </w:rPr>
              <w:t xml:space="preserve">Mini Project </w:t>
            </w:r>
            <w:r>
              <w:rPr>
                <w:rFonts w:ascii="Calibri" w:eastAsia="Times New Roman" w:hAnsi="Calibri" w:cs="Calibri"/>
              </w:rPr>
              <w:t>1</w:t>
            </w:r>
          </w:p>
        </w:tc>
        <w:tc>
          <w:tcPr>
            <w:tcW w:w="937"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0-0-2</w:t>
            </w:r>
          </w:p>
        </w:tc>
        <w:tc>
          <w:tcPr>
            <w:tcW w:w="1099" w:type="dxa"/>
            <w:tcBorders>
              <w:top w:val="nil"/>
              <w:left w:val="nil"/>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rPr>
            </w:pPr>
            <w:r w:rsidRPr="00700012">
              <w:rPr>
                <w:rFonts w:ascii="Calibri" w:eastAsia="Times New Roman" w:hAnsi="Calibri" w:cs="Calibri"/>
              </w:rPr>
              <w:t>1</w:t>
            </w:r>
          </w:p>
        </w:tc>
      </w:tr>
      <w:tr w:rsidR="00704FDB" w:rsidRPr="00700012" w:rsidTr="00704FDB">
        <w:trPr>
          <w:trHeight w:val="288"/>
        </w:trPr>
        <w:tc>
          <w:tcPr>
            <w:tcW w:w="830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right"/>
              <w:rPr>
                <w:rFonts w:ascii="Calibri" w:eastAsia="Times New Roman" w:hAnsi="Calibri" w:cs="Calibri"/>
                <w:b/>
              </w:rPr>
            </w:pPr>
            <w:r w:rsidRPr="00700012">
              <w:rPr>
                <w:rFonts w:ascii="Calibri" w:eastAsia="Times New Roman" w:hAnsi="Calibri" w:cs="Calibri"/>
                <w:b/>
              </w:rPr>
              <w:t>Total Credit (Practical)</w:t>
            </w:r>
          </w:p>
        </w:tc>
        <w:tc>
          <w:tcPr>
            <w:tcW w:w="1099" w:type="dxa"/>
            <w:tcBorders>
              <w:top w:val="nil"/>
              <w:left w:val="nil"/>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rPr>
            </w:pPr>
            <w:r>
              <w:rPr>
                <w:rFonts w:ascii="Calibri" w:eastAsia="Times New Roman" w:hAnsi="Calibri" w:cs="Calibri"/>
              </w:rPr>
              <w:t>6</w:t>
            </w:r>
          </w:p>
        </w:tc>
      </w:tr>
      <w:tr w:rsidR="00704FDB" w:rsidRPr="00700012" w:rsidTr="00704FDB">
        <w:trPr>
          <w:trHeight w:val="288"/>
        </w:trPr>
        <w:tc>
          <w:tcPr>
            <w:tcW w:w="8305"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04FDB" w:rsidRPr="00700012" w:rsidRDefault="00704FDB" w:rsidP="00704FDB">
            <w:pPr>
              <w:spacing w:after="0" w:line="240" w:lineRule="auto"/>
              <w:ind w:left="0" w:right="0"/>
              <w:jc w:val="right"/>
              <w:rPr>
                <w:rFonts w:ascii="Calibri" w:eastAsia="Times New Roman" w:hAnsi="Calibri" w:cs="Calibri"/>
                <w:b/>
              </w:rPr>
            </w:pPr>
            <w:r w:rsidRPr="00700012">
              <w:rPr>
                <w:rFonts w:ascii="Calibri" w:eastAsia="Times New Roman" w:hAnsi="Calibri" w:cs="Calibri"/>
                <w:b/>
              </w:rPr>
              <w:t>Total Semester Credit</w:t>
            </w:r>
          </w:p>
        </w:tc>
        <w:tc>
          <w:tcPr>
            <w:tcW w:w="1099" w:type="dxa"/>
            <w:tcBorders>
              <w:top w:val="nil"/>
              <w:left w:val="nil"/>
              <w:bottom w:val="nil"/>
              <w:right w:val="single" w:sz="4" w:space="0" w:color="auto"/>
            </w:tcBorders>
            <w:shd w:val="clear" w:color="auto" w:fill="auto"/>
            <w:noWrap/>
            <w:vAlign w:val="center"/>
            <w:hideMark/>
          </w:tcPr>
          <w:p w:rsidR="00704FDB" w:rsidRPr="00700012" w:rsidRDefault="00704FDB" w:rsidP="00704FDB">
            <w:pPr>
              <w:spacing w:after="0" w:line="240" w:lineRule="auto"/>
              <w:ind w:left="0" w:right="0"/>
              <w:jc w:val="center"/>
              <w:rPr>
                <w:rFonts w:ascii="Calibri" w:eastAsia="Times New Roman" w:hAnsi="Calibri" w:cs="Calibri"/>
                <w:b/>
                <w:bCs/>
              </w:rPr>
            </w:pPr>
            <w:r w:rsidRPr="00700012">
              <w:rPr>
                <w:rFonts w:ascii="Calibri" w:eastAsia="Times New Roman" w:hAnsi="Calibri" w:cs="Calibri"/>
                <w:b/>
                <w:bCs/>
              </w:rPr>
              <w:t>22</w:t>
            </w:r>
          </w:p>
        </w:tc>
      </w:tr>
      <w:tr w:rsidR="00704FDB" w:rsidRPr="00700012" w:rsidTr="00704FDB">
        <w:trPr>
          <w:trHeight w:val="288"/>
        </w:trPr>
        <w:tc>
          <w:tcPr>
            <w:tcW w:w="9404"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704FDB" w:rsidRPr="00700012" w:rsidRDefault="00704FDB" w:rsidP="00704FDB">
            <w:pPr>
              <w:spacing w:after="0" w:line="240" w:lineRule="auto"/>
              <w:ind w:left="0" w:right="0"/>
              <w:jc w:val="center"/>
              <w:rPr>
                <w:rFonts w:ascii="Calibri" w:eastAsia="Times New Roman" w:hAnsi="Calibri" w:cs="Calibri"/>
                <w:b/>
                <w:bCs/>
              </w:rPr>
            </w:pPr>
            <w:r w:rsidRPr="00700012">
              <w:rPr>
                <w:rFonts w:ascii="Calibri" w:eastAsia="Times New Roman" w:hAnsi="Calibri" w:cs="Calibri"/>
                <w:b/>
                <w:bCs/>
              </w:rPr>
              <w:t>SUMMER INTERNSHIP TRAINING for 45 Days</w:t>
            </w:r>
          </w:p>
        </w:tc>
      </w:tr>
    </w:tbl>
    <w:p w:rsidR="00D80B15" w:rsidRDefault="00D80B15" w:rsidP="001905CC">
      <w:pPr>
        <w:spacing w:after="0" w:line="240" w:lineRule="auto"/>
        <w:ind w:left="0" w:right="0"/>
      </w:pPr>
    </w:p>
    <w:p w:rsidR="00704FDB" w:rsidRDefault="00704FDB" w:rsidP="001905CC">
      <w:pPr>
        <w:spacing w:after="0" w:line="240" w:lineRule="auto"/>
        <w:ind w:left="0" w:right="0"/>
      </w:pPr>
    </w:p>
    <w:p w:rsidR="00704FDB" w:rsidRDefault="00704FDB" w:rsidP="001905CC">
      <w:pPr>
        <w:spacing w:after="0" w:line="240" w:lineRule="auto"/>
        <w:ind w:left="0" w:right="0"/>
      </w:pPr>
    </w:p>
    <w:p w:rsidR="00704FDB" w:rsidRDefault="00704FDB" w:rsidP="001905CC">
      <w:pPr>
        <w:spacing w:after="0" w:line="240" w:lineRule="auto"/>
        <w:ind w:left="0" w:right="0"/>
      </w:pPr>
    </w:p>
    <w:p w:rsidR="00704FDB" w:rsidRDefault="00704FDB" w:rsidP="001905CC">
      <w:pPr>
        <w:spacing w:after="0" w:line="240" w:lineRule="auto"/>
        <w:ind w:left="0" w:right="0"/>
      </w:pPr>
    </w:p>
    <w:p w:rsidR="00704FDB" w:rsidRDefault="00704FDB" w:rsidP="001905CC">
      <w:pPr>
        <w:spacing w:after="0" w:line="240" w:lineRule="auto"/>
        <w:ind w:left="0" w:right="0"/>
      </w:pPr>
    </w:p>
    <w:p w:rsidR="00704FDB" w:rsidRDefault="00704FDB">
      <w:pPr>
        <w:spacing w:after="160" w:line="259" w:lineRule="auto"/>
        <w:ind w:left="0" w:right="0"/>
        <w:jc w:val="left"/>
      </w:pPr>
      <w:r>
        <w:br w:type="page"/>
      </w:r>
    </w:p>
    <w:p w:rsidR="00704FDB" w:rsidRDefault="00704FDB" w:rsidP="001905CC">
      <w:pPr>
        <w:spacing w:after="0" w:line="240" w:lineRule="auto"/>
        <w:ind w:left="0" w:right="0"/>
      </w:pPr>
    </w:p>
    <w:tbl>
      <w:tblPr>
        <w:tblW w:w="9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77"/>
        <w:gridCol w:w="717"/>
        <w:gridCol w:w="573"/>
        <w:gridCol w:w="578"/>
        <w:gridCol w:w="3609"/>
        <w:gridCol w:w="233"/>
        <w:gridCol w:w="1122"/>
      </w:tblGrid>
      <w:tr w:rsidR="00D80B15" w:rsidRPr="00700012" w:rsidTr="00D80B15">
        <w:trPr>
          <w:trHeight w:val="330"/>
        </w:trPr>
        <w:tc>
          <w:tcPr>
            <w:tcW w:w="9409" w:type="dxa"/>
            <w:gridSpan w:val="7"/>
            <w:shd w:val="clear" w:color="auto" w:fill="auto"/>
            <w:noWrap/>
            <w:hideMark/>
          </w:tcPr>
          <w:p w:rsidR="00D80B15" w:rsidRPr="00700012" w:rsidRDefault="00D80B15" w:rsidP="00D80B15">
            <w:pPr>
              <w:spacing w:after="0" w:line="240" w:lineRule="auto"/>
              <w:ind w:left="0" w:right="0"/>
              <w:jc w:val="center"/>
              <w:rPr>
                <w:rFonts w:eastAsia="Calibri"/>
                <w:b/>
              </w:rPr>
            </w:pPr>
            <w:r w:rsidRPr="00700012">
              <w:rPr>
                <w:rFonts w:eastAsia="Calibri"/>
                <w:b/>
              </w:rPr>
              <w:t>Course Name: Database Engineering</w:t>
            </w:r>
          </w:p>
        </w:tc>
      </w:tr>
      <w:tr w:rsidR="00D80B15" w:rsidRPr="00700012" w:rsidTr="00D80B15">
        <w:trPr>
          <w:trHeight w:val="330"/>
        </w:trPr>
        <w:tc>
          <w:tcPr>
            <w:tcW w:w="9409" w:type="dxa"/>
            <w:gridSpan w:val="7"/>
            <w:shd w:val="clear" w:color="auto" w:fill="auto"/>
            <w:noWrap/>
          </w:tcPr>
          <w:p w:rsidR="00D80B15" w:rsidRPr="00700012" w:rsidRDefault="00D80B15" w:rsidP="00D80B15">
            <w:pPr>
              <w:spacing w:after="0" w:line="240" w:lineRule="auto"/>
              <w:ind w:left="0" w:right="0"/>
              <w:jc w:val="center"/>
              <w:rPr>
                <w:rFonts w:eastAsia="Calibri"/>
              </w:rPr>
            </w:pPr>
            <w:r w:rsidRPr="00700012">
              <w:rPr>
                <w:rFonts w:eastAsia="Calibri"/>
              </w:rPr>
              <w:t xml:space="preserve">Course Code: </w:t>
            </w:r>
            <w:r w:rsidR="00AB7799" w:rsidRPr="001836B9">
              <w:rPr>
                <w:rFonts w:ascii="Calibri" w:eastAsia="Times New Roman" w:hAnsi="Calibri" w:cs="Calibri"/>
              </w:rPr>
              <w:t>20BTCSETPC403</w:t>
            </w:r>
          </w:p>
        </w:tc>
      </w:tr>
      <w:tr w:rsidR="00D80B15" w:rsidRPr="00700012" w:rsidTr="00D80B15">
        <w:trPr>
          <w:trHeight w:val="330"/>
        </w:trPr>
        <w:tc>
          <w:tcPr>
            <w:tcW w:w="2577" w:type="dxa"/>
            <w:shd w:val="clear" w:color="auto" w:fill="auto"/>
            <w:noWrap/>
          </w:tcPr>
          <w:p w:rsidR="00D80B15" w:rsidRPr="00700012" w:rsidRDefault="00D80B15" w:rsidP="00D80B15">
            <w:pPr>
              <w:spacing w:after="0" w:line="240" w:lineRule="auto"/>
              <w:ind w:left="0" w:right="0"/>
              <w:rPr>
                <w:rFonts w:eastAsia="Calibri"/>
              </w:rPr>
            </w:pPr>
          </w:p>
        </w:tc>
        <w:tc>
          <w:tcPr>
            <w:tcW w:w="71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L</w:t>
            </w:r>
          </w:p>
        </w:tc>
        <w:tc>
          <w:tcPr>
            <w:tcW w:w="573"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T</w:t>
            </w:r>
          </w:p>
        </w:tc>
        <w:tc>
          <w:tcPr>
            <w:tcW w:w="578"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P</w:t>
            </w:r>
          </w:p>
        </w:tc>
        <w:tc>
          <w:tcPr>
            <w:tcW w:w="3842" w:type="dxa"/>
            <w:gridSpan w:val="2"/>
            <w:shd w:val="clear" w:color="auto" w:fill="auto"/>
          </w:tcPr>
          <w:p w:rsidR="00D80B15" w:rsidRPr="00700012" w:rsidRDefault="00D80B15" w:rsidP="00D80B15">
            <w:pPr>
              <w:spacing w:after="0" w:line="240" w:lineRule="auto"/>
              <w:ind w:left="0" w:right="0"/>
            </w:pPr>
            <w:r w:rsidRPr="00700012">
              <w:t xml:space="preserve">Category </w:t>
            </w:r>
          </w:p>
        </w:tc>
        <w:tc>
          <w:tcPr>
            <w:tcW w:w="1122"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PC</w:t>
            </w:r>
          </w:p>
        </w:tc>
      </w:tr>
      <w:tr w:rsidR="00D80B15" w:rsidRPr="00700012" w:rsidTr="00D80B15">
        <w:trPr>
          <w:trHeight w:val="330"/>
        </w:trPr>
        <w:tc>
          <w:tcPr>
            <w:tcW w:w="2577" w:type="dxa"/>
            <w:shd w:val="clear" w:color="auto" w:fill="auto"/>
            <w:noWrap/>
          </w:tcPr>
          <w:p w:rsidR="00D80B15" w:rsidRPr="00700012" w:rsidRDefault="00D80B15" w:rsidP="00D80B15">
            <w:pPr>
              <w:spacing w:after="0" w:line="240" w:lineRule="auto"/>
              <w:ind w:left="0" w:right="0"/>
            </w:pPr>
            <w:r w:rsidRPr="00700012">
              <w:t xml:space="preserve">Contact Hrs./Week </w:t>
            </w:r>
          </w:p>
        </w:tc>
        <w:tc>
          <w:tcPr>
            <w:tcW w:w="71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3</w:t>
            </w:r>
          </w:p>
        </w:tc>
        <w:tc>
          <w:tcPr>
            <w:tcW w:w="573"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578"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3842" w:type="dxa"/>
            <w:gridSpan w:val="2"/>
            <w:shd w:val="clear" w:color="auto" w:fill="auto"/>
          </w:tcPr>
          <w:p w:rsidR="00D80B15" w:rsidRPr="00700012" w:rsidRDefault="00D80B15" w:rsidP="00D80B15">
            <w:pPr>
              <w:spacing w:after="0" w:line="240" w:lineRule="auto"/>
              <w:ind w:left="0" w:right="0"/>
              <w:rPr>
                <w:rFonts w:eastAsia="Calibri"/>
              </w:rPr>
            </w:pPr>
            <w:r w:rsidRPr="00700012">
              <w:rPr>
                <w:rFonts w:eastAsia="Calibri"/>
              </w:rPr>
              <w:t>Internal Marks</w:t>
            </w:r>
          </w:p>
        </w:tc>
        <w:tc>
          <w:tcPr>
            <w:tcW w:w="1122"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40</w:t>
            </w:r>
          </w:p>
        </w:tc>
      </w:tr>
      <w:tr w:rsidR="00D80B15" w:rsidRPr="00700012" w:rsidTr="00D80B15">
        <w:trPr>
          <w:trHeight w:val="330"/>
        </w:trPr>
        <w:tc>
          <w:tcPr>
            <w:tcW w:w="2577" w:type="dxa"/>
            <w:shd w:val="clear" w:color="auto" w:fill="auto"/>
            <w:noWrap/>
          </w:tcPr>
          <w:p w:rsidR="00D80B15" w:rsidRPr="00700012" w:rsidRDefault="00D80B15" w:rsidP="00D80B15">
            <w:pPr>
              <w:spacing w:after="0" w:line="240" w:lineRule="auto"/>
              <w:ind w:left="0" w:right="0"/>
            </w:pPr>
            <w:r w:rsidRPr="00700012">
              <w:t xml:space="preserve">Contact Hrs./Sem. </w:t>
            </w:r>
          </w:p>
        </w:tc>
        <w:tc>
          <w:tcPr>
            <w:tcW w:w="71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40</w:t>
            </w:r>
          </w:p>
        </w:tc>
        <w:tc>
          <w:tcPr>
            <w:tcW w:w="573"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578"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3842" w:type="dxa"/>
            <w:gridSpan w:val="2"/>
            <w:shd w:val="clear" w:color="auto" w:fill="auto"/>
          </w:tcPr>
          <w:p w:rsidR="00D80B15" w:rsidRPr="00700012" w:rsidRDefault="00D80B15" w:rsidP="00D80B15">
            <w:pPr>
              <w:spacing w:after="0" w:line="240" w:lineRule="auto"/>
              <w:ind w:left="0" w:right="0"/>
              <w:rPr>
                <w:rFonts w:eastAsia="Calibri"/>
              </w:rPr>
            </w:pPr>
            <w:r w:rsidRPr="00700012">
              <w:rPr>
                <w:rFonts w:eastAsia="Calibri"/>
              </w:rPr>
              <w:t>Semester Marks</w:t>
            </w:r>
          </w:p>
        </w:tc>
        <w:tc>
          <w:tcPr>
            <w:tcW w:w="1122"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60</w:t>
            </w:r>
          </w:p>
        </w:tc>
      </w:tr>
      <w:tr w:rsidR="00D80B15" w:rsidRPr="00700012" w:rsidTr="00D80B15">
        <w:trPr>
          <w:trHeight w:val="330"/>
        </w:trPr>
        <w:tc>
          <w:tcPr>
            <w:tcW w:w="2577" w:type="dxa"/>
            <w:shd w:val="clear" w:color="auto" w:fill="auto"/>
            <w:noWrap/>
          </w:tcPr>
          <w:p w:rsidR="00D80B15" w:rsidRPr="00700012" w:rsidRDefault="00D80B15" w:rsidP="00D80B15">
            <w:pPr>
              <w:spacing w:after="0" w:line="240" w:lineRule="auto"/>
              <w:ind w:left="0" w:right="0"/>
            </w:pPr>
            <w:r w:rsidRPr="00700012">
              <w:t>Credits.</w:t>
            </w:r>
          </w:p>
        </w:tc>
        <w:tc>
          <w:tcPr>
            <w:tcW w:w="71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3</w:t>
            </w:r>
          </w:p>
        </w:tc>
        <w:tc>
          <w:tcPr>
            <w:tcW w:w="573"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578"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3842" w:type="dxa"/>
            <w:gridSpan w:val="2"/>
            <w:shd w:val="clear" w:color="auto" w:fill="auto"/>
          </w:tcPr>
          <w:p w:rsidR="00D80B15" w:rsidRPr="00700012" w:rsidRDefault="00D80B15" w:rsidP="00D80B15">
            <w:pPr>
              <w:spacing w:after="0" w:line="240" w:lineRule="auto"/>
              <w:ind w:left="0" w:right="0"/>
              <w:rPr>
                <w:rFonts w:eastAsia="Calibri"/>
              </w:rPr>
            </w:pPr>
            <w:r w:rsidRPr="00700012">
              <w:rPr>
                <w:rFonts w:eastAsia="Calibri"/>
              </w:rPr>
              <w:t>Exam Hours</w:t>
            </w:r>
          </w:p>
        </w:tc>
        <w:tc>
          <w:tcPr>
            <w:tcW w:w="1122"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3</w:t>
            </w:r>
          </w:p>
        </w:tc>
      </w:tr>
      <w:tr w:rsidR="00D80B15" w:rsidRPr="00700012" w:rsidTr="00D80B15">
        <w:trPr>
          <w:trHeight w:val="2240"/>
        </w:trPr>
        <w:tc>
          <w:tcPr>
            <w:tcW w:w="9409" w:type="dxa"/>
            <w:gridSpan w:val="7"/>
            <w:shd w:val="clear" w:color="auto" w:fill="auto"/>
            <w:hideMark/>
          </w:tcPr>
          <w:p w:rsidR="00D80B15" w:rsidRPr="00700012" w:rsidRDefault="00D80B15" w:rsidP="00D80B15">
            <w:pPr>
              <w:spacing w:after="0" w:line="240" w:lineRule="auto"/>
              <w:ind w:left="0" w:right="0"/>
              <w:rPr>
                <w:rFonts w:eastAsia="Calibri"/>
              </w:rPr>
            </w:pPr>
            <w:r w:rsidRPr="00700012">
              <w:rPr>
                <w:rFonts w:eastAsia="Calibri"/>
                <w:b/>
              </w:rPr>
              <w:t>Course objectives:</w:t>
            </w:r>
          </w:p>
          <w:tbl>
            <w:tblPr>
              <w:tblW w:w="9151" w:type="dxa"/>
              <w:tblBorders>
                <w:top w:val="nil"/>
                <w:left w:val="nil"/>
                <w:bottom w:val="nil"/>
                <w:right w:val="nil"/>
              </w:tblBorders>
              <w:tblLook w:val="0000"/>
            </w:tblPr>
            <w:tblGrid>
              <w:gridCol w:w="9151"/>
            </w:tblGrid>
            <w:tr w:rsidR="00D80B15" w:rsidRPr="00700012" w:rsidTr="00517688">
              <w:trPr>
                <w:trHeight w:val="594"/>
              </w:trPr>
              <w:tc>
                <w:tcPr>
                  <w:tcW w:w="0" w:type="auto"/>
                </w:tcPr>
                <w:p w:rsidR="00D80B15" w:rsidRPr="00700012" w:rsidRDefault="00D80B15" w:rsidP="00D80B15">
                  <w:pPr>
                    <w:pStyle w:val="ListParagraph"/>
                    <w:numPr>
                      <w:ilvl w:val="0"/>
                      <w:numId w:val="14"/>
                    </w:numPr>
                    <w:spacing w:after="0" w:line="240" w:lineRule="auto"/>
                    <w:ind w:left="0" w:firstLine="0"/>
                    <w:contextualSpacing w:val="0"/>
                    <w:jc w:val="both"/>
                    <w:rPr>
                      <w:rFonts w:cstheme="minorHAnsi"/>
                    </w:rPr>
                  </w:pPr>
                  <w:r w:rsidRPr="00700012">
                    <w:rPr>
                      <w:rFonts w:cstheme="minorHAnsi"/>
                    </w:rPr>
                    <w:t xml:space="preserve">To introduce database systems </w:t>
                  </w:r>
                </w:p>
                <w:p w:rsidR="00D80B15" w:rsidRPr="00700012" w:rsidRDefault="00D80B15" w:rsidP="00D80B15">
                  <w:pPr>
                    <w:pStyle w:val="ListParagraph"/>
                    <w:numPr>
                      <w:ilvl w:val="0"/>
                      <w:numId w:val="14"/>
                    </w:numPr>
                    <w:spacing w:after="0" w:line="240" w:lineRule="auto"/>
                    <w:ind w:left="0" w:firstLine="0"/>
                    <w:contextualSpacing w:val="0"/>
                    <w:jc w:val="both"/>
                    <w:rPr>
                      <w:rFonts w:cstheme="minorHAnsi"/>
                    </w:rPr>
                  </w:pPr>
                  <w:r w:rsidRPr="00700012">
                    <w:rPr>
                      <w:rFonts w:cstheme="minorHAnsi"/>
                    </w:rPr>
                    <w:t>To learn the techniques of data modelling</w:t>
                  </w:r>
                </w:p>
                <w:p w:rsidR="00D80B15" w:rsidRPr="00700012" w:rsidRDefault="00D80B15" w:rsidP="00D80B15">
                  <w:pPr>
                    <w:pStyle w:val="ListParagraph"/>
                    <w:numPr>
                      <w:ilvl w:val="0"/>
                      <w:numId w:val="14"/>
                    </w:numPr>
                    <w:spacing w:after="0" w:line="240" w:lineRule="auto"/>
                    <w:ind w:left="0" w:firstLine="0"/>
                    <w:contextualSpacing w:val="0"/>
                    <w:jc w:val="both"/>
                    <w:rPr>
                      <w:rFonts w:cstheme="minorHAnsi"/>
                    </w:rPr>
                  </w:pPr>
                  <w:r w:rsidRPr="00700012">
                    <w:rPr>
                      <w:rFonts w:cstheme="minorHAnsi"/>
                    </w:rPr>
                    <w:t xml:space="preserve"> Structure of relational database design</w:t>
                  </w:r>
                </w:p>
                <w:p w:rsidR="00D80B15" w:rsidRPr="00700012" w:rsidRDefault="00D80B15" w:rsidP="00D80B15">
                  <w:pPr>
                    <w:pStyle w:val="ListParagraph"/>
                    <w:numPr>
                      <w:ilvl w:val="0"/>
                      <w:numId w:val="14"/>
                    </w:numPr>
                    <w:spacing w:after="0" w:line="240" w:lineRule="auto"/>
                    <w:ind w:left="0" w:firstLine="0"/>
                    <w:contextualSpacing w:val="0"/>
                    <w:jc w:val="both"/>
                    <w:rPr>
                      <w:rFonts w:cstheme="minorHAnsi"/>
                    </w:rPr>
                  </w:pPr>
                  <w:r w:rsidRPr="00700012">
                    <w:rPr>
                      <w:rFonts w:cstheme="minorHAnsi"/>
                    </w:rPr>
                    <w:t>Design of relational data base</w:t>
                  </w:r>
                </w:p>
                <w:p w:rsidR="00D80B15" w:rsidRPr="00700012" w:rsidRDefault="00D80B15" w:rsidP="00D80B15">
                  <w:pPr>
                    <w:pStyle w:val="ListParagraph"/>
                    <w:numPr>
                      <w:ilvl w:val="0"/>
                      <w:numId w:val="14"/>
                    </w:numPr>
                    <w:spacing w:after="0" w:line="240" w:lineRule="auto"/>
                    <w:ind w:left="0" w:firstLine="0"/>
                    <w:contextualSpacing w:val="0"/>
                    <w:jc w:val="both"/>
                    <w:rPr>
                      <w:rFonts w:cstheme="minorHAnsi"/>
                    </w:rPr>
                  </w:pPr>
                  <w:r w:rsidRPr="00700012">
                    <w:rPr>
                      <w:rFonts w:cstheme="minorHAnsi"/>
                    </w:rPr>
                    <w:t xml:space="preserve"> Access data retrieval </w:t>
                  </w:r>
                </w:p>
                <w:p w:rsidR="00D80B15" w:rsidRPr="00700012" w:rsidRDefault="00D80B15" w:rsidP="00D80B15">
                  <w:pPr>
                    <w:pStyle w:val="ListParagraph"/>
                    <w:numPr>
                      <w:ilvl w:val="0"/>
                      <w:numId w:val="14"/>
                    </w:numPr>
                    <w:autoSpaceDE w:val="0"/>
                    <w:autoSpaceDN w:val="0"/>
                    <w:adjustRightInd w:val="0"/>
                    <w:spacing w:after="0" w:line="240" w:lineRule="auto"/>
                    <w:ind w:left="0" w:firstLine="0"/>
                    <w:contextualSpacing w:val="0"/>
                    <w:jc w:val="both"/>
                    <w:rPr>
                      <w:rFonts w:eastAsiaTheme="minorHAnsi" w:cstheme="minorHAnsi"/>
                      <w:lang w:eastAsia="en-US" w:bidi="or-IN"/>
                    </w:rPr>
                  </w:pPr>
                  <w:r w:rsidRPr="00700012">
                    <w:rPr>
                      <w:rFonts w:cstheme="minorHAnsi"/>
                    </w:rPr>
                    <w:t>To manage database</w:t>
                  </w:r>
                </w:p>
              </w:tc>
            </w:tr>
          </w:tbl>
          <w:p w:rsidR="00D80B15" w:rsidRPr="00700012" w:rsidRDefault="00D80B15" w:rsidP="00D80B15">
            <w:pPr>
              <w:autoSpaceDE w:val="0"/>
              <w:autoSpaceDN w:val="0"/>
              <w:adjustRightInd w:val="0"/>
              <w:spacing w:after="0" w:line="240" w:lineRule="auto"/>
              <w:ind w:left="0" w:right="0"/>
              <w:rPr>
                <w:rFonts w:eastAsia="Calibri"/>
              </w:rPr>
            </w:pPr>
          </w:p>
        </w:tc>
      </w:tr>
      <w:tr w:rsidR="00D80B15" w:rsidRPr="00700012" w:rsidTr="00D80B15">
        <w:trPr>
          <w:trHeight w:val="315"/>
        </w:trPr>
        <w:tc>
          <w:tcPr>
            <w:tcW w:w="9409" w:type="dxa"/>
            <w:gridSpan w:val="7"/>
            <w:shd w:val="clear" w:color="auto" w:fill="auto"/>
            <w:noWrap/>
          </w:tcPr>
          <w:p w:rsidR="00D80B15" w:rsidRPr="00700012" w:rsidRDefault="00D80B15" w:rsidP="00D80B15">
            <w:pPr>
              <w:pStyle w:val="Default"/>
              <w:rPr>
                <w:rFonts w:eastAsia="Calibri"/>
                <w:color w:val="auto"/>
              </w:rPr>
            </w:pPr>
            <w:r w:rsidRPr="00700012">
              <w:rPr>
                <w:rFonts w:eastAsia="Calibri"/>
                <w:color w:val="auto"/>
              </w:rPr>
              <w:t xml:space="preserve">Prerequisites: </w:t>
            </w:r>
            <w:r w:rsidRPr="00700012">
              <w:rPr>
                <w:rFonts w:asciiTheme="minorHAnsi" w:hAnsiTheme="minorHAnsi" w:cstheme="minorHAnsi"/>
                <w:color w:val="auto"/>
                <w:sz w:val="22"/>
                <w:szCs w:val="22"/>
              </w:rPr>
              <w:t>Computer Programming and File structure</w:t>
            </w:r>
          </w:p>
        </w:tc>
      </w:tr>
      <w:tr w:rsidR="00D80B15" w:rsidRPr="00700012" w:rsidTr="00D80B15">
        <w:trPr>
          <w:trHeight w:val="311"/>
        </w:trPr>
        <w:tc>
          <w:tcPr>
            <w:tcW w:w="8054" w:type="dxa"/>
            <w:gridSpan w:val="5"/>
            <w:shd w:val="clear" w:color="auto" w:fill="auto"/>
            <w:noWrap/>
            <w:hideMark/>
          </w:tcPr>
          <w:p w:rsidR="00D80B15" w:rsidRPr="00700012" w:rsidRDefault="00D80B15" w:rsidP="00D80B15">
            <w:pPr>
              <w:spacing w:after="0" w:line="240" w:lineRule="auto"/>
              <w:ind w:left="0" w:right="0"/>
              <w:rPr>
                <w:rFonts w:eastAsia="Calibri"/>
                <w:b/>
              </w:rPr>
            </w:pPr>
            <w:r w:rsidRPr="00700012">
              <w:rPr>
                <w:rFonts w:eastAsia="Calibri"/>
                <w:b/>
              </w:rPr>
              <w:t>Units</w:t>
            </w:r>
          </w:p>
        </w:tc>
        <w:tc>
          <w:tcPr>
            <w:tcW w:w="1355" w:type="dxa"/>
            <w:gridSpan w:val="2"/>
            <w:shd w:val="clear" w:color="auto" w:fill="auto"/>
            <w:hideMark/>
          </w:tcPr>
          <w:p w:rsidR="00D80B15" w:rsidRPr="00700012" w:rsidRDefault="00D80B15" w:rsidP="00D80B15">
            <w:pPr>
              <w:spacing w:after="0" w:line="240" w:lineRule="auto"/>
              <w:ind w:left="0" w:right="0"/>
              <w:rPr>
                <w:rFonts w:eastAsia="Calibri"/>
                <w:b/>
              </w:rPr>
            </w:pPr>
            <w:r w:rsidRPr="00700012">
              <w:rPr>
                <w:rFonts w:eastAsia="Calibri"/>
                <w:b/>
              </w:rPr>
              <w:t>Teaching Hours</w:t>
            </w:r>
          </w:p>
        </w:tc>
      </w:tr>
      <w:tr w:rsidR="00D80B15" w:rsidRPr="00700012" w:rsidTr="00D80B15">
        <w:trPr>
          <w:trHeight w:val="330"/>
        </w:trPr>
        <w:tc>
          <w:tcPr>
            <w:tcW w:w="9409" w:type="dxa"/>
            <w:gridSpan w:val="7"/>
            <w:shd w:val="clear" w:color="auto" w:fill="auto"/>
            <w:noWrap/>
            <w:hideMark/>
          </w:tcPr>
          <w:p w:rsidR="00D80B15" w:rsidRPr="00700012" w:rsidRDefault="00D80B15" w:rsidP="00D80B15">
            <w:pPr>
              <w:spacing w:after="0" w:line="240" w:lineRule="auto"/>
              <w:ind w:left="0" w:right="0"/>
              <w:rPr>
                <w:rFonts w:eastAsia="Calibri"/>
              </w:rPr>
            </w:pPr>
            <w:r w:rsidRPr="00700012">
              <w:rPr>
                <w:b/>
              </w:rPr>
              <w:t xml:space="preserve">Unit-1 </w:t>
            </w:r>
          </w:p>
        </w:tc>
      </w:tr>
      <w:tr w:rsidR="00D80B15" w:rsidRPr="00700012" w:rsidTr="00D80B15">
        <w:trPr>
          <w:trHeight w:val="1056"/>
        </w:trPr>
        <w:tc>
          <w:tcPr>
            <w:tcW w:w="8054" w:type="dxa"/>
            <w:gridSpan w:val="5"/>
            <w:shd w:val="clear" w:color="auto" w:fill="auto"/>
          </w:tcPr>
          <w:p w:rsidR="00D80B15" w:rsidRPr="00700012" w:rsidRDefault="00D80B15" w:rsidP="00D80B15">
            <w:pPr>
              <w:spacing w:after="0" w:line="240" w:lineRule="auto"/>
              <w:ind w:left="0" w:right="0"/>
              <w:rPr>
                <w:rFonts w:cstheme="minorHAnsi"/>
              </w:rPr>
            </w:pPr>
            <w:r w:rsidRPr="00700012">
              <w:rPr>
                <w:rFonts w:cstheme="minorHAnsi"/>
              </w:rPr>
              <w:t>Data Storage: File processing system, Disadvantages; DBMS: Need of DBMS, Terms: Data, Database, Metadata, Data Dictionary, Database System, Database Management System, Data Abstraction, Data Independence, System Architecture of DBMS, Data Model: Definition, ER and Relational Data Model, Object Oriented, Object Relational Models; ER Model: Entity, Entity Set, Attributes, Primary Key, Relationship, Types and Attributes of Relationship, Role, Cardinality Ratio, Participation Constraint, Weak Entity Set, EER Features.</w:t>
            </w:r>
          </w:p>
        </w:tc>
        <w:tc>
          <w:tcPr>
            <w:tcW w:w="1355" w:type="dxa"/>
            <w:gridSpan w:val="2"/>
            <w:shd w:val="clear" w:color="auto" w:fill="auto"/>
            <w:noWrap/>
          </w:tcPr>
          <w:p w:rsidR="00D80B15" w:rsidRPr="00700012" w:rsidRDefault="00D80B15" w:rsidP="00D80B15">
            <w:pPr>
              <w:spacing w:after="0" w:line="240" w:lineRule="auto"/>
              <w:ind w:left="0" w:right="0"/>
              <w:rPr>
                <w:rFonts w:eastAsia="Calibri"/>
              </w:rPr>
            </w:pPr>
          </w:p>
          <w:p w:rsidR="00D80B15" w:rsidRPr="00700012" w:rsidRDefault="00D80B15" w:rsidP="00D80B15">
            <w:pPr>
              <w:spacing w:after="0" w:line="240" w:lineRule="auto"/>
              <w:ind w:left="0" w:right="0"/>
              <w:jc w:val="center"/>
              <w:rPr>
                <w:rFonts w:eastAsia="Calibri"/>
              </w:rPr>
            </w:pPr>
            <w:r w:rsidRPr="00700012">
              <w:rPr>
                <w:rFonts w:eastAsia="Calibri"/>
              </w:rPr>
              <w:t>8</w:t>
            </w:r>
          </w:p>
        </w:tc>
      </w:tr>
      <w:tr w:rsidR="00D80B15" w:rsidRPr="00700012" w:rsidTr="00D80B15">
        <w:trPr>
          <w:trHeight w:val="330"/>
        </w:trPr>
        <w:tc>
          <w:tcPr>
            <w:tcW w:w="9409" w:type="dxa"/>
            <w:gridSpan w:val="7"/>
            <w:shd w:val="clear" w:color="auto" w:fill="auto"/>
            <w:noWrap/>
          </w:tcPr>
          <w:p w:rsidR="00D80B15" w:rsidRPr="00700012" w:rsidRDefault="00D80B15" w:rsidP="00D80B15">
            <w:pPr>
              <w:spacing w:after="0" w:line="240" w:lineRule="auto"/>
              <w:ind w:left="0" w:right="0"/>
              <w:rPr>
                <w:b/>
              </w:rPr>
            </w:pPr>
            <w:r w:rsidRPr="00700012">
              <w:rPr>
                <w:rFonts w:eastAsia="Calibri"/>
                <w:b/>
                <w:i/>
              </w:rPr>
              <w:t>Self-Study:</w:t>
            </w:r>
          </w:p>
        </w:tc>
      </w:tr>
      <w:tr w:rsidR="00D80B15" w:rsidRPr="00700012" w:rsidTr="00D80B15">
        <w:trPr>
          <w:trHeight w:val="330"/>
        </w:trPr>
        <w:tc>
          <w:tcPr>
            <w:tcW w:w="9409" w:type="dxa"/>
            <w:gridSpan w:val="7"/>
            <w:shd w:val="clear" w:color="auto" w:fill="auto"/>
            <w:noWrap/>
            <w:hideMark/>
          </w:tcPr>
          <w:p w:rsidR="00D80B15" w:rsidRPr="00700012" w:rsidRDefault="00D80B15" w:rsidP="00D80B15">
            <w:pPr>
              <w:spacing w:after="0" w:line="240" w:lineRule="auto"/>
              <w:ind w:left="0" w:right="0"/>
              <w:rPr>
                <w:rFonts w:eastAsia="Calibri"/>
                <w:strike/>
              </w:rPr>
            </w:pPr>
            <w:r w:rsidRPr="00700012">
              <w:rPr>
                <w:b/>
              </w:rPr>
              <w:t xml:space="preserve">Unit-2 </w:t>
            </w:r>
          </w:p>
        </w:tc>
      </w:tr>
      <w:tr w:rsidR="00D80B15" w:rsidRPr="00700012" w:rsidTr="00D80B15">
        <w:trPr>
          <w:trHeight w:val="1062"/>
        </w:trPr>
        <w:tc>
          <w:tcPr>
            <w:tcW w:w="8054" w:type="dxa"/>
            <w:gridSpan w:val="5"/>
            <w:shd w:val="clear" w:color="auto" w:fill="auto"/>
          </w:tcPr>
          <w:p w:rsidR="00D80B15" w:rsidRPr="00700012" w:rsidRDefault="00D80B15" w:rsidP="00D80B15">
            <w:pPr>
              <w:autoSpaceDE w:val="0"/>
              <w:autoSpaceDN w:val="0"/>
              <w:adjustRightInd w:val="0"/>
              <w:spacing w:after="0" w:line="240" w:lineRule="auto"/>
              <w:ind w:left="0" w:right="0"/>
              <w:rPr>
                <w:rFonts w:eastAsia="Calibri"/>
              </w:rPr>
            </w:pPr>
            <w:r w:rsidRPr="00700012">
              <w:rPr>
                <w:rFonts w:cstheme="minorHAnsi"/>
              </w:rPr>
              <w:t>Relational Data Model: Terms: Relation, Schema, Attributes, Tuples, Domains, Relation Degree (or Arity) and Cardinality, Relation Intention and Extension, Super Key, Candidate Key, Primary Key and Foreign Key, Relational Model Constraints, Schema Diagram, ER to Relation Mapping, Detailed storage architecture, Magnetic disk RAID Storage Access, File &amp; Record Organization Indexing and order indices (B, B+ Tree).</w:t>
            </w:r>
          </w:p>
        </w:tc>
        <w:tc>
          <w:tcPr>
            <w:tcW w:w="1355" w:type="dxa"/>
            <w:gridSpan w:val="2"/>
            <w:shd w:val="clear" w:color="auto" w:fill="auto"/>
            <w:noWrap/>
          </w:tcPr>
          <w:p w:rsidR="00D80B15" w:rsidRPr="00700012" w:rsidRDefault="00D80B15" w:rsidP="00D80B15">
            <w:pPr>
              <w:spacing w:after="0" w:line="240" w:lineRule="auto"/>
              <w:ind w:left="0" w:right="0"/>
              <w:rPr>
                <w:rFonts w:eastAsia="Calibri"/>
              </w:rPr>
            </w:pPr>
          </w:p>
          <w:p w:rsidR="00D80B15" w:rsidRPr="00700012" w:rsidRDefault="00D80B15" w:rsidP="00D80B15">
            <w:pPr>
              <w:spacing w:after="0" w:line="240" w:lineRule="auto"/>
              <w:ind w:left="0" w:right="0"/>
              <w:jc w:val="center"/>
              <w:rPr>
                <w:rFonts w:eastAsia="Calibri"/>
              </w:rPr>
            </w:pPr>
            <w:r w:rsidRPr="00700012">
              <w:rPr>
                <w:rFonts w:eastAsia="Calibri"/>
              </w:rPr>
              <w:t>7</w:t>
            </w:r>
          </w:p>
        </w:tc>
      </w:tr>
      <w:tr w:rsidR="00D80B15" w:rsidRPr="00700012" w:rsidTr="00D80B15">
        <w:trPr>
          <w:trHeight w:val="330"/>
        </w:trPr>
        <w:tc>
          <w:tcPr>
            <w:tcW w:w="9409" w:type="dxa"/>
            <w:gridSpan w:val="7"/>
            <w:shd w:val="clear" w:color="auto" w:fill="auto"/>
            <w:noWrap/>
          </w:tcPr>
          <w:p w:rsidR="00D80B15" w:rsidRPr="00700012" w:rsidRDefault="00D80B15" w:rsidP="00D80B15">
            <w:pPr>
              <w:spacing w:after="0" w:line="240" w:lineRule="auto"/>
              <w:ind w:left="0" w:right="0"/>
              <w:rPr>
                <w:b/>
              </w:rPr>
            </w:pPr>
            <w:r w:rsidRPr="00700012">
              <w:rPr>
                <w:rFonts w:eastAsia="Calibri"/>
                <w:b/>
                <w:i/>
              </w:rPr>
              <w:t>Self-Study:</w:t>
            </w:r>
          </w:p>
        </w:tc>
      </w:tr>
      <w:tr w:rsidR="00D80B15" w:rsidRPr="00700012" w:rsidTr="00D80B15">
        <w:trPr>
          <w:trHeight w:val="330"/>
        </w:trPr>
        <w:tc>
          <w:tcPr>
            <w:tcW w:w="9409" w:type="dxa"/>
            <w:gridSpan w:val="7"/>
            <w:shd w:val="clear" w:color="auto" w:fill="auto"/>
            <w:noWrap/>
          </w:tcPr>
          <w:p w:rsidR="00D80B15" w:rsidRPr="00700012" w:rsidRDefault="00D80B15" w:rsidP="00D80B15">
            <w:pPr>
              <w:spacing w:after="0" w:line="240" w:lineRule="auto"/>
              <w:ind w:left="0" w:right="0"/>
              <w:rPr>
                <w:b/>
              </w:rPr>
            </w:pPr>
            <w:r w:rsidRPr="00700012">
              <w:rPr>
                <w:b/>
              </w:rPr>
              <w:t>Unit-3</w:t>
            </w:r>
          </w:p>
        </w:tc>
      </w:tr>
      <w:tr w:rsidR="00D80B15" w:rsidRPr="00700012" w:rsidTr="00D80B15">
        <w:trPr>
          <w:trHeight w:val="330"/>
        </w:trPr>
        <w:tc>
          <w:tcPr>
            <w:tcW w:w="8054" w:type="dxa"/>
            <w:gridSpan w:val="5"/>
            <w:shd w:val="clear" w:color="auto" w:fill="auto"/>
            <w:noWrap/>
          </w:tcPr>
          <w:p w:rsidR="00D80B15" w:rsidRPr="00700012" w:rsidRDefault="00D80B15" w:rsidP="00D80B15">
            <w:pPr>
              <w:spacing w:after="0" w:line="240" w:lineRule="auto"/>
              <w:ind w:left="0" w:right="0"/>
              <w:rPr>
                <w:rFonts w:cstheme="minorHAnsi"/>
              </w:rPr>
            </w:pPr>
            <w:r w:rsidRPr="00700012">
              <w:rPr>
                <w:rFonts w:cstheme="minorHAnsi"/>
              </w:rPr>
              <w:t>Relational Algebra and its Operations: Set Theoretic Operators (Union, Intersection, Cartesian product, Division), Relational Algebra operators (Projection, Selection, Join, Rename.</w:t>
            </w:r>
          </w:p>
          <w:p w:rsidR="00D80B15" w:rsidRPr="00700012" w:rsidRDefault="00D80B15" w:rsidP="00D80B15">
            <w:pPr>
              <w:spacing w:after="0" w:line="240" w:lineRule="auto"/>
              <w:ind w:left="0" w:right="0"/>
              <w:rPr>
                <w:b/>
              </w:rPr>
            </w:pPr>
            <w:r w:rsidRPr="00700012">
              <w:rPr>
                <w:rFonts w:cstheme="minorHAnsi"/>
              </w:rPr>
              <w:t>Relational Calculus: TRC, DRC.Database Language: SQL (DDL, DML, DCL), QBE.</w:t>
            </w:r>
          </w:p>
        </w:tc>
        <w:tc>
          <w:tcPr>
            <w:tcW w:w="1355" w:type="dxa"/>
            <w:gridSpan w:val="2"/>
            <w:shd w:val="clear" w:color="auto" w:fill="auto"/>
          </w:tcPr>
          <w:p w:rsidR="00D80B15" w:rsidRPr="00700012" w:rsidRDefault="00D80B15" w:rsidP="00D80B15">
            <w:pPr>
              <w:spacing w:after="0" w:line="240" w:lineRule="auto"/>
              <w:ind w:left="0" w:right="0"/>
              <w:jc w:val="center"/>
              <w:rPr>
                <w:b/>
              </w:rPr>
            </w:pPr>
            <w:r w:rsidRPr="00700012">
              <w:rPr>
                <w:rFonts w:eastAsia="Calibri"/>
              </w:rPr>
              <w:t>8</w:t>
            </w:r>
          </w:p>
        </w:tc>
      </w:tr>
      <w:tr w:rsidR="00D80B15" w:rsidRPr="00700012" w:rsidTr="00D80B15">
        <w:trPr>
          <w:trHeight w:val="330"/>
        </w:trPr>
        <w:tc>
          <w:tcPr>
            <w:tcW w:w="9409" w:type="dxa"/>
            <w:gridSpan w:val="7"/>
            <w:shd w:val="clear" w:color="auto" w:fill="auto"/>
            <w:noWrap/>
          </w:tcPr>
          <w:p w:rsidR="00D80B15" w:rsidRPr="00700012" w:rsidRDefault="00D80B15" w:rsidP="00D80B15">
            <w:pPr>
              <w:spacing w:after="0" w:line="240" w:lineRule="auto"/>
              <w:ind w:left="0" w:right="0"/>
              <w:rPr>
                <w:b/>
                <w:i/>
              </w:rPr>
            </w:pPr>
            <w:r w:rsidRPr="00700012">
              <w:rPr>
                <w:b/>
                <w:i/>
              </w:rPr>
              <w:t>Self-study:</w:t>
            </w:r>
          </w:p>
        </w:tc>
      </w:tr>
      <w:tr w:rsidR="00D80B15" w:rsidRPr="00700012" w:rsidTr="00D80B15">
        <w:trPr>
          <w:trHeight w:val="330"/>
        </w:trPr>
        <w:tc>
          <w:tcPr>
            <w:tcW w:w="9409" w:type="dxa"/>
            <w:gridSpan w:val="7"/>
            <w:shd w:val="clear" w:color="auto" w:fill="auto"/>
            <w:noWrap/>
            <w:hideMark/>
          </w:tcPr>
          <w:p w:rsidR="00D80B15" w:rsidRPr="00700012" w:rsidRDefault="00D80B15" w:rsidP="00D80B15">
            <w:pPr>
              <w:spacing w:after="0" w:line="240" w:lineRule="auto"/>
              <w:ind w:left="0" w:right="0"/>
              <w:rPr>
                <w:rFonts w:eastAsia="Calibri"/>
              </w:rPr>
            </w:pPr>
            <w:r w:rsidRPr="00700012">
              <w:rPr>
                <w:b/>
              </w:rPr>
              <w:t>Unit-4</w:t>
            </w:r>
          </w:p>
        </w:tc>
      </w:tr>
      <w:tr w:rsidR="00D80B15" w:rsidRPr="00700012" w:rsidTr="00D80B15">
        <w:trPr>
          <w:trHeight w:val="416"/>
        </w:trPr>
        <w:tc>
          <w:tcPr>
            <w:tcW w:w="8054" w:type="dxa"/>
            <w:gridSpan w:val="5"/>
            <w:shd w:val="clear" w:color="auto" w:fill="auto"/>
          </w:tcPr>
          <w:p w:rsidR="00D80B15" w:rsidRPr="00700012" w:rsidRDefault="00D80B15" w:rsidP="00D80B15">
            <w:pPr>
              <w:autoSpaceDE w:val="0"/>
              <w:autoSpaceDN w:val="0"/>
              <w:adjustRightInd w:val="0"/>
              <w:spacing w:after="0" w:line="240" w:lineRule="auto"/>
              <w:ind w:left="0" w:right="0"/>
              <w:rPr>
                <w:rFonts w:eastAsia="Calibri"/>
              </w:rPr>
            </w:pPr>
            <w:r w:rsidRPr="00700012">
              <w:rPr>
                <w:rFonts w:cstheme="minorHAnsi"/>
              </w:rPr>
              <w:t xml:space="preserve">Normalization: Anomalies of un-Normalized Relation, Need of Normalization, Pros and Cons of Normalization, Functional Dependency: Trivial, Full, Partial, Transitive, Multivalued, Join, Inclusion Dependency, Dependency Diagram, Inference Rules for Functional Dependencies, Closure of Functional Dependencies, Algorithms to find: 1. Candidate Key, 2. Closure of Attribute Set, 3. Minimal Cover of Functional Dependencies, Normal Forms: Checking of Lossless Join Decomposition and Dependency Preservation, Normal Forms: </w:t>
            </w:r>
            <w:r w:rsidRPr="00700012">
              <w:rPr>
                <w:rFonts w:cstheme="minorHAnsi"/>
              </w:rPr>
              <w:lastRenderedPageBreak/>
              <w:t>1NF, 2NF, 3NF, BCNF, 4NF.</w:t>
            </w:r>
          </w:p>
        </w:tc>
        <w:tc>
          <w:tcPr>
            <w:tcW w:w="1355" w:type="dxa"/>
            <w:gridSpan w:val="2"/>
            <w:shd w:val="clear" w:color="auto" w:fill="auto"/>
            <w:noWrap/>
          </w:tcPr>
          <w:p w:rsidR="00D80B15" w:rsidRPr="00700012" w:rsidRDefault="00D80B15" w:rsidP="00D80B15">
            <w:pPr>
              <w:spacing w:after="0" w:line="240" w:lineRule="auto"/>
              <w:ind w:left="0" w:right="0"/>
              <w:jc w:val="center"/>
              <w:rPr>
                <w:rFonts w:eastAsia="Calibri"/>
              </w:rPr>
            </w:pPr>
            <w:r w:rsidRPr="00700012">
              <w:rPr>
                <w:rFonts w:eastAsia="Calibri"/>
              </w:rPr>
              <w:lastRenderedPageBreak/>
              <w:t>9</w:t>
            </w:r>
          </w:p>
        </w:tc>
      </w:tr>
      <w:tr w:rsidR="00D80B15" w:rsidRPr="00700012" w:rsidTr="00D80B15">
        <w:trPr>
          <w:trHeight w:val="330"/>
        </w:trPr>
        <w:tc>
          <w:tcPr>
            <w:tcW w:w="9409" w:type="dxa"/>
            <w:gridSpan w:val="7"/>
            <w:shd w:val="clear" w:color="auto" w:fill="auto"/>
            <w:noWrap/>
          </w:tcPr>
          <w:p w:rsidR="00D80B15" w:rsidRPr="00700012" w:rsidRDefault="00D80B15" w:rsidP="00D80B15">
            <w:pPr>
              <w:spacing w:after="0" w:line="240" w:lineRule="auto"/>
              <w:ind w:left="0" w:right="0"/>
              <w:rPr>
                <w:b/>
              </w:rPr>
            </w:pPr>
            <w:r w:rsidRPr="00700012">
              <w:rPr>
                <w:rFonts w:eastAsia="Calibri"/>
                <w:b/>
                <w:i/>
              </w:rPr>
              <w:lastRenderedPageBreak/>
              <w:t>Self-Study:</w:t>
            </w:r>
          </w:p>
        </w:tc>
      </w:tr>
      <w:tr w:rsidR="00D80B15" w:rsidRPr="00700012" w:rsidTr="00D80B15">
        <w:trPr>
          <w:trHeight w:val="330"/>
        </w:trPr>
        <w:tc>
          <w:tcPr>
            <w:tcW w:w="9409" w:type="dxa"/>
            <w:gridSpan w:val="7"/>
            <w:shd w:val="clear" w:color="auto" w:fill="auto"/>
            <w:noWrap/>
            <w:hideMark/>
          </w:tcPr>
          <w:p w:rsidR="00D80B15" w:rsidRPr="00700012" w:rsidRDefault="00D80B15" w:rsidP="00D80B15">
            <w:pPr>
              <w:spacing w:after="0" w:line="240" w:lineRule="auto"/>
              <w:ind w:left="0" w:right="0"/>
              <w:rPr>
                <w:rFonts w:eastAsia="Calibri"/>
              </w:rPr>
            </w:pPr>
            <w:r w:rsidRPr="00700012">
              <w:rPr>
                <w:b/>
              </w:rPr>
              <w:t>Unit-5</w:t>
            </w:r>
          </w:p>
        </w:tc>
      </w:tr>
      <w:tr w:rsidR="00D80B15" w:rsidRPr="00700012" w:rsidTr="00D80B15">
        <w:trPr>
          <w:trHeight w:val="710"/>
        </w:trPr>
        <w:tc>
          <w:tcPr>
            <w:tcW w:w="8054" w:type="dxa"/>
            <w:gridSpan w:val="5"/>
            <w:shd w:val="clear" w:color="auto" w:fill="auto"/>
          </w:tcPr>
          <w:p w:rsidR="00D80B15" w:rsidRPr="00700012" w:rsidRDefault="00D80B15" w:rsidP="00D80B15">
            <w:pPr>
              <w:autoSpaceDE w:val="0"/>
              <w:autoSpaceDN w:val="0"/>
              <w:adjustRightInd w:val="0"/>
              <w:spacing w:after="0" w:line="240" w:lineRule="auto"/>
              <w:ind w:left="0" w:right="0"/>
              <w:rPr>
                <w:rFonts w:eastAsia="Calibri" w:cstheme="minorHAnsi"/>
              </w:rPr>
            </w:pPr>
            <w:r w:rsidRPr="00700012">
              <w:rPr>
                <w:rFonts w:cstheme="minorHAnsi"/>
                <w:b/>
              </w:rPr>
              <w:t>Complexity Theory:</w:t>
            </w:r>
            <w:r w:rsidRPr="00700012">
              <w:rPr>
                <w:rFonts w:cstheme="minorHAnsi"/>
              </w:rPr>
              <w:t xml:space="preserve"> Transaction: Concept, ACID properties, Transaction States; Schedule: Definition, Types of Schedule, Serializability, Conflict and View Serializability, Precedence Graph, Recoverable Schedule, Cascade less Schedule, Deadlock, Concurrency </w:t>
            </w:r>
            <w:proofErr w:type="spellStart"/>
            <w:r w:rsidRPr="00700012">
              <w:rPr>
                <w:rFonts w:cstheme="minorHAnsi"/>
              </w:rPr>
              <w:t>ControlProtocols</w:t>
            </w:r>
            <w:proofErr w:type="spellEnd"/>
            <w:r w:rsidRPr="00700012">
              <w:rPr>
                <w:rFonts w:cstheme="minorHAnsi"/>
              </w:rPr>
              <w:t>: Lock Based, Timestamp Based Protocol, Recovery System: Log based Recovery, Checkpoint, Shadow paging.</w:t>
            </w:r>
          </w:p>
        </w:tc>
        <w:tc>
          <w:tcPr>
            <w:tcW w:w="1355" w:type="dxa"/>
            <w:gridSpan w:val="2"/>
            <w:shd w:val="clear" w:color="auto" w:fill="auto"/>
            <w:noWrap/>
          </w:tcPr>
          <w:p w:rsidR="00D80B15" w:rsidRPr="00700012" w:rsidRDefault="00D80B15" w:rsidP="00D80B15">
            <w:pPr>
              <w:spacing w:after="0" w:line="240" w:lineRule="auto"/>
              <w:ind w:left="0" w:right="0"/>
              <w:jc w:val="center"/>
              <w:rPr>
                <w:rFonts w:eastAsia="Calibri"/>
              </w:rPr>
            </w:pPr>
            <w:r w:rsidRPr="00700012">
              <w:rPr>
                <w:rFonts w:eastAsia="Calibri"/>
              </w:rPr>
              <w:t>8</w:t>
            </w:r>
          </w:p>
        </w:tc>
      </w:tr>
      <w:tr w:rsidR="00D80B15" w:rsidRPr="00700012" w:rsidTr="00D80B15">
        <w:trPr>
          <w:trHeight w:val="330"/>
        </w:trPr>
        <w:tc>
          <w:tcPr>
            <w:tcW w:w="9409" w:type="dxa"/>
            <w:gridSpan w:val="7"/>
            <w:shd w:val="clear" w:color="auto" w:fill="auto"/>
            <w:noWrap/>
            <w:hideMark/>
          </w:tcPr>
          <w:p w:rsidR="00D80B15" w:rsidRPr="00700012" w:rsidRDefault="00D80B15" w:rsidP="00D80B15">
            <w:pPr>
              <w:spacing w:after="0" w:line="240" w:lineRule="auto"/>
              <w:ind w:left="0" w:right="0"/>
              <w:rPr>
                <w:rFonts w:eastAsia="Calibri"/>
                <w:b/>
                <w:i/>
              </w:rPr>
            </w:pPr>
            <w:r w:rsidRPr="00700012">
              <w:rPr>
                <w:rFonts w:eastAsia="Calibri"/>
                <w:b/>
                <w:i/>
              </w:rPr>
              <w:t xml:space="preserve">Self-Study: </w:t>
            </w:r>
          </w:p>
        </w:tc>
      </w:tr>
      <w:tr w:rsidR="00D80B15" w:rsidRPr="00700012" w:rsidTr="00D80B15">
        <w:trPr>
          <w:trHeight w:val="1691"/>
        </w:trPr>
        <w:tc>
          <w:tcPr>
            <w:tcW w:w="9409" w:type="dxa"/>
            <w:gridSpan w:val="7"/>
            <w:shd w:val="clear" w:color="auto" w:fill="auto"/>
            <w:hideMark/>
          </w:tcPr>
          <w:p w:rsidR="00D80B15" w:rsidRPr="00700012" w:rsidRDefault="00D80B15" w:rsidP="00D80B15">
            <w:pPr>
              <w:spacing w:after="0" w:line="240" w:lineRule="auto"/>
              <w:ind w:left="0" w:right="0"/>
              <w:rPr>
                <w:rFonts w:eastAsia="Calibri"/>
                <w:b/>
                <w:u w:val="single"/>
              </w:rPr>
            </w:pPr>
            <w:r w:rsidRPr="00700012">
              <w:rPr>
                <w:rFonts w:eastAsia="Calibri"/>
                <w:b/>
                <w:u w:val="single"/>
              </w:rPr>
              <w:t>Course outcomes:</w:t>
            </w:r>
          </w:p>
          <w:p w:rsidR="00D80B15" w:rsidRPr="00700012" w:rsidRDefault="00D80B15" w:rsidP="00D80B15">
            <w:pPr>
              <w:autoSpaceDE w:val="0"/>
              <w:autoSpaceDN w:val="0"/>
              <w:adjustRightInd w:val="0"/>
              <w:spacing w:after="0" w:line="240" w:lineRule="auto"/>
              <w:ind w:left="0" w:right="0"/>
              <w:rPr>
                <w:rFonts w:cstheme="minorHAnsi"/>
                <w:bCs/>
              </w:rPr>
            </w:pPr>
            <w:r w:rsidRPr="00700012">
              <w:rPr>
                <w:rFonts w:cstheme="minorHAnsi"/>
                <w:b/>
                <w:bCs/>
              </w:rPr>
              <w:t>CO1:</w:t>
            </w:r>
            <w:r w:rsidRPr="00700012">
              <w:rPr>
                <w:rFonts w:cstheme="minorHAnsi"/>
                <w:bCs/>
              </w:rPr>
              <w:t>Differentiate the database concepts from conventional file storage system and describe DBMS architecture, relational, hierarchical and network database  models</w:t>
            </w:r>
          </w:p>
          <w:p w:rsidR="00D80B15" w:rsidRPr="00700012" w:rsidRDefault="00D80B15" w:rsidP="00D80B15">
            <w:pPr>
              <w:spacing w:after="0" w:line="240" w:lineRule="auto"/>
              <w:ind w:left="0" w:right="0"/>
              <w:rPr>
                <w:rFonts w:cstheme="minorHAnsi"/>
                <w:bCs/>
              </w:rPr>
            </w:pPr>
            <w:r w:rsidRPr="00700012">
              <w:rPr>
                <w:rFonts w:cstheme="minorHAnsi"/>
                <w:bCs/>
              </w:rPr>
              <w:t xml:space="preserve">CO2: Analyse application data using E-R </w:t>
            </w:r>
            <w:proofErr w:type="spellStart"/>
            <w:r w:rsidRPr="00700012">
              <w:rPr>
                <w:rFonts w:cstheme="minorHAnsi"/>
                <w:bCs/>
              </w:rPr>
              <w:t>modeling</w:t>
            </w:r>
            <w:proofErr w:type="spellEnd"/>
            <w:r w:rsidRPr="00700012">
              <w:rPr>
                <w:rFonts w:cstheme="minorHAnsi"/>
                <w:bCs/>
              </w:rPr>
              <w:t xml:space="preserve"> and describe the logical and physical database designs.</w:t>
            </w:r>
          </w:p>
          <w:p w:rsidR="00D80B15" w:rsidRPr="00700012" w:rsidRDefault="00D80B15" w:rsidP="00D80B15">
            <w:pPr>
              <w:spacing w:after="0" w:line="240" w:lineRule="auto"/>
              <w:ind w:left="0" w:right="0"/>
              <w:rPr>
                <w:rFonts w:cstheme="minorHAnsi"/>
                <w:bCs/>
              </w:rPr>
            </w:pPr>
            <w:r w:rsidRPr="00700012">
              <w:rPr>
                <w:rFonts w:cstheme="minorHAnsi"/>
                <w:b/>
                <w:bCs/>
              </w:rPr>
              <w:t>CO3:</w:t>
            </w:r>
            <w:r w:rsidRPr="00700012">
              <w:rPr>
                <w:rFonts w:cstheme="minorHAnsi"/>
                <w:bCs/>
              </w:rPr>
              <w:t xml:space="preserve"> Understand relational algebra, calculus and apply structured query language (SQL) for database definition and manipulation.</w:t>
            </w:r>
          </w:p>
          <w:p w:rsidR="00D80B15" w:rsidRPr="00700012" w:rsidRDefault="00D80B15" w:rsidP="00D80B15">
            <w:pPr>
              <w:spacing w:after="0" w:line="240" w:lineRule="auto"/>
              <w:ind w:left="0" w:right="0"/>
              <w:rPr>
                <w:rFonts w:cstheme="minorHAnsi"/>
                <w:bCs/>
              </w:rPr>
            </w:pPr>
            <w:r w:rsidRPr="00700012">
              <w:rPr>
                <w:rFonts w:cstheme="minorHAnsi"/>
                <w:b/>
                <w:bCs/>
              </w:rPr>
              <w:t>CO4</w:t>
            </w:r>
            <w:proofErr w:type="gramStart"/>
            <w:r w:rsidRPr="00700012">
              <w:rPr>
                <w:rFonts w:cstheme="minorHAnsi"/>
                <w:b/>
                <w:bCs/>
              </w:rPr>
              <w:t>:</w:t>
            </w:r>
            <w:r w:rsidRPr="00700012">
              <w:rPr>
                <w:rFonts w:cstheme="minorHAnsi"/>
                <w:bCs/>
              </w:rPr>
              <w:t>Demonstrate</w:t>
            </w:r>
            <w:proofErr w:type="gramEnd"/>
            <w:r w:rsidRPr="00700012">
              <w:rPr>
                <w:rFonts w:cstheme="minorHAnsi"/>
                <w:bCs/>
              </w:rPr>
              <w:t xml:space="preserve"> an understanding of normalization theory and apply such knowledge to the normalization of a database.</w:t>
            </w:r>
          </w:p>
          <w:p w:rsidR="00D80B15" w:rsidRPr="00700012" w:rsidRDefault="00D80B15" w:rsidP="00D80B15">
            <w:pPr>
              <w:spacing w:after="0" w:line="240" w:lineRule="auto"/>
              <w:ind w:left="0" w:right="0"/>
              <w:rPr>
                <w:rFonts w:ascii="Times New Roman" w:eastAsiaTheme="minorHAnsi" w:hAnsi="Times New Roman" w:cs="Times New Roman"/>
                <w:sz w:val="24"/>
                <w:szCs w:val="24"/>
                <w:lang w:eastAsia="en-US" w:bidi="or-IN"/>
              </w:rPr>
            </w:pPr>
            <w:r w:rsidRPr="00700012">
              <w:rPr>
                <w:rFonts w:cstheme="minorHAnsi"/>
                <w:b/>
                <w:bCs/>
              </w:rPr>
              <w:t>CO5</w:t>
            </w:r>
            <w:proofErr w:type="gramStart"/>
            <w:r w:rsidRPr="00700012">
              <w:rPr>
                <w:rFonts w:cstheme="minorHAnsi"/>
                <w:b/>
                <w:bCs/>
              </w:rPr>
              <w:t>:</w:t>
            </w:r>
            <w:r w:rsidRPr="00700012">
              <w:rPr>
                <w:rFonts w:cstheme="minorHAnsi"/>
                <w:bCs/>
              </w:rPr>
              <w:t>Use</w:t>
            </w:r>
            <w:proofErr w:type="gramEnd"/>
            <w:r w:rsidRPr="00700012">
              <w:rPr>
                <w:rFonts w:cstheme="minorHAnsi"/>
                <w:bCs/>
              </w:rPr>
              <w:t xml:space="preserve"> transaction management systems and recover methods.</w:t>
            </w:r>
          </w:p>
        </w:tc>
      </w:tr>
      <w:tr w:rsidR="00D80B15" w:rsidRPr="00700012" w:rsidTr="00D80B15">
        <w:trPr>
          <w:trHeight w:val="962"/>
        </w:trPr>
        <w:tc>
          <w:tcPr>
            <w:tcW w:w="9409" w:type="dxa"/>
            <w:gridSpan w:val="7"/>
            <w:shd w:val="clear" w:color="auto" w:fill="auto"/>
            <w:hideMark/>
          </w:tcPr>
          <w:p w:rsidR="00D80B15" w:rsidRPr="00700012" w:rsidRDefault="00D80B15" w:rsidP="00D80B15">
            <w:pPr>
              <w:spacing w:after="0" w:line="240" w:lineRule="auto"/>
              <w:ind w:left="0" w:right="0"/>
              <w:rPr>
                <w:rFonts w:eastAsia="Calibri"/>
                <w:b/>
                <w:u w:val="single"/>
              </w:rPr>
            </w:pPr>
            <w:r w:rsidRPr="00700012">
              <w:rPr>
                <w:rFonts w:eastAsia="Calibri"/>
                <w:b/>
                <w:u w:val="single"/>
              </w:rPr>
              <w:t>Text Books:</w:t>
            </w:r>
          </w:p>
          <w:p w:rsidR="00D80B15" w:rsidRPr="00700012" w:rsidRDefault="00D80B15" w:rsidP="00D80B15">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 xml:space="preserve">T1. “Database System Concepts”, </w:t>
            </w:r>
            <w:proofErr w:type="spellStart"/>
            <w:r w:rsidRPr="00700012">
              <w:rPr>
                <w:rFonts w:eastAsiaTheme="minorHAnsi" w:cstheme="minorHAnsi"/>
                <w:lang w:eastAsia="en-US" w:bidi="or-IN"/>
              </w:rPr>
              <w:t>Silberschatz</w:t>
            </w:r>
            <w:proofErr w:type="spellEnd"/>
            <w:r w:rsidRPr="00700012">
              <w:rPr>
                <w:rFonts w:eastAsiaTheme="minorHAnsi" w:cstheme="minorHAnsi"/>
                <w:lang w:eastAsia="en-US" w:bidi="or-IN"/>
              </w:rPr>
              <w:t xml:space="preserve">, </w:t>
            </w:r>
            <w:proofErr w:type="spellStart"/>
            <w:r w:rsidRPr="00700012">
              <w:rPr>
                <w:rFonts w:eastAsiaTheme="minorHAnsi" w:cstheme="minorHAnsi"/>
                <w:lang w:eastAsia="en-US" w:bidi="or-IN"/>
              </w:rPr>
              <w:t>Korth</w:t>
            </w:r>
            <w:proofErr w:type="spellEnd"/>
            <w:r w:rsidRPr="00700012">
              <w:rPr>
                <w:rFonts w:eastAsiaTheme="minorHAnsi" w:cstheme="minorHAnsi"/>
                <w:lang w:eastAsia="en-US" w:bidi="or-IN"/>
              </w:rPr>
              <w:t xml:space="preserve">, </w:t>
            </w:r>
            <w:proofErr w:type="spellStart"/>
            <w:r w:rsidRPr="00700012">
              <w:rPr>
                <w:rFonts w:eastAsiaTheme="minorHAnsi" w:cstheme="minorHAnsi"/>
                <w:lang w:eastAsia="en-US" w:bidi="or-IN"/>
              </w:rPr>
              <w:t>Sudarshan</w:t>
            </w:r>
            <w:proofErr w:type="spellEnd"/>
            <w:r w:rsidRPr="00700012">
              <w:rPr>
                <w:rFonts w:eastAsiaTheme="minorHAnsi" w:cstheme="minorHAnsi"/>
                <w:lang w:eastAsia="en-US" w:bidi="or-IN"/>
              </w:rPr>
              <w:t xml:space="preserve">, McGraw </w:t>
            </w:r>
            <w:proofErr w:type="spellStart"/>
            <w:r w:rsidRPr="00700012">
              <w:rPr>
                <w:rFonts w:eastAsiaTheme="minorHAnsi" w:cstheme="minorHAnsi"/>
                <w:lang w:eastAsia="en-US" w:bidi="or-IN"/>
              </w:rPr>
              <w:t>HillInternational</w:t>
            </w:r>
            <w:proofErr w:type="spellEnd"/>
            <w:r w:rsidRPr="00700012">
              <w:rPr>
                <w:rFonts w:eastAsiaTheme="minorHAnsi" w:cstheme="minorHAnsi"/>
                <w:lang w:eastAsia="en-US" w:bidi="or-IN"/>
              </w:rPr>
              <w:t xml:space="preserve"> Edition, ISBN- 0-07-228363-7, 4th Edition.</w:t>
            </w:r>
          </w:p>
          <w:p w:rsidR="00D80B15" w:rsidRPr="00700012" w:rsidRDefault="00D80B15" w:rsidP="00D80B15">
            <w:pPr>
              <w:autoSpaceDE w:val="0"/>
              <w:autoSpaceDN w:val="0"/>
              <w:adjustRightInd w:val="0"/>
              <w:spacing w:after="0" w:line="240" w:lineRule="auto"/>
              <w:ind w:left="0" w:right="0"/>
              <w:rPr>
                <w:sz w:val="20"/>
                <w:szCs w:val="20"/>
              </w:rPr>
            </w:pPr>
            <w:r w:rsidRPr="00700012">
              <w:rPr>
                <w:rFonts w:eastAsiaTheme="minorHAnsi" w:cstheme="minorHAnsi"/>
                <w:lang w:eastAsia="en-US" w:bidi="or-IN"/>
              </w:rPr>
              <w:t xml:space="preserve">T2. “Fundamentals of Database Systems”, </w:t>
            </w:r>
            <w:proofErr w:type="spellStart"/>
            <w:r w:rsidRPr="00700012">
              <w:rPr>
                <w:rFonts w:eastAsiaTheme="minorHAnsi" w:cstheme="minorHAnsi"/>
                <w:lang w:eastAsia="en-US" w:bidi="or-IN"/>
              </w:rPr>
              <w:t>Elmasri</w:t>
            </w:r>
            <w:proofErr w:type="spellEnd"/>
            <w:r w:rsidRPr="00700012">
              <w:rPr>
                <w:rFonts w:eastAsiaTheme="minorHAnsi" w:cstheme="minorHAnsi"/>
                <w:lang w:eastAsia="en-US" w:bidi="or-IN"/>
              </w:rPr>
              <w:t xml:space="preserve"> and </w:t>
            </w:r>
            <w:proofErr w:type="spellStart"/>
            <w:r w:rsidRPr="00700012">
              <w:rPr>
                <w:rFonts w:eastAsiaTheme="minorHAnsi" w:cstheme="minorHAnsi"/>
                <w:lang w:eastAsia="en-US" w:bidi="or-IN"/>
              </w:rPr>
              <w:t>Navathe</w:t>
            </w:r>
            <w:proofErr w:type="spellEnd"/>
            <w:r w:rsidRPr="00700012">
              <w:rPr>
                <w:rFonts w:eastAsiaTheme="minorHAnsi" w:cstheme="minorHAnsi"/>
                <w:lang w:eastAsia="en-US" w:bidi="or-IN"/>
              </w:rPr>
              <w:t xml:space="preserve">, Pearson </w:t>
            </w:r>
            <w:proofErr w:type="spellStart"/>
            <w:r w:rsidRPr="00700012">
              <w:rPr>
                <w:rFonts w:eastAsiaTheme="minorHAnsi" w:cstheme="minorHAnsi"/>
                <w:lang w:eastAsia="en-US" w:bidi="or-IN"/>
              </w:rPr>
              <w:t>Education</w:t>
            </w:r>
            <w:proofErr w:type="gramStart"/>
            <w:r w:rsidRPr="00700012">
              <w:rPr>
                <w:rFonts w:eastAsiaTheme="minorHAnsi" w:cstheme="minorHAnsi"/>
                <w:lang w:eastAsia="en-US" w:bidi="or-IN"/>
              </w:rPr>
              <w:t>,ISBN</w:t>
            </w:r>
            <w:proofErr w:type="spellEnd"/>
            <w:proofErr w:type="gramEnd"/>
            <w:r w:rsidRPr="00700012">
              <w:rPr>
                <w:rFonts w:eastAsiaTheme="minorHAnsi" w:cstheme="minorHAnsi"/>
                <w:lang w:eastAsia="en-US" w:bidi="or-IN"/>
              </w:rPr>
              <w:t xml:space="preserve"> 81-297-0228-2, 4th Edition.</w:t>
            </w:r>
          </w:p>
        </w:tc>
      </w:tr>
      <w:tr w:rsidR="00D80B15" w:rsidRPr="00700012" w:rsidTr="00D80B15">
        <w:trPr>
          <w:trHeight w:val="806"/>
        </w:trPr>
        <w:tc>
          <w:tcPr>
            <w:tcW w:w="9409" w:type="dxa"/>
            <w:gridSpan w:val="7"/>
            <w:shd w:val="clear" w:color="auto" w:fill="auto"/>
            <w:hideMark/>
          </w:tcPr>
          <w:p w:rsidR="00D80B15" w:rsidRPr="00700012" w:rsidRDefault="00D80B15" w:rsidP="00D80B15">
            <w:pPr>
              <w:spacing w:after="0" w:line="240" w:lineRule="auto"/>
              <w:ind w:left="0" w:right="0"/>
              <w:rPr>
                <w:rFonts w:eastAsia="Calibri"/>
                <w:b/>
                <w:u w:val="single"/>
              </w:rPr>
            </w:pPr>
            <w:r w:rsidRPr="00700012">
              <w:rPr>
                <w:rFonts w:eastAsia="Calibri"/>
                <w:b/>
                <w:u w:val="single"/>
              </w:rPr>
              <w:t>Reference Books:</w:t>
            </w:r>
          </w:p>
          <w:p w:rsidR="00D80B15" w:rsidRPr="00700012" w:rsidRDefault="00D80B15" w:rsidP="00D80B15">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 xml:space="preserve">R1. “Database Systems”, Thomas Connolly and Carolyn </w:t>
            </w:r>
            <w:proofErr w:type="spellStart"/>
            <w:r w:rsidRPr="00700012">
              <w:rPr>
                <w:rFonts w:eastAsiaTheme="minorHAnsi" w:cstheme="minorHAnsi"/>
                <w:lang w:eastAsia="en-US" w:bidi="or-IN"/>
              </w:rPr>
              <w:t>Begg</w:t>
            </w:r>
            <w:proofErr w:type="spellEnd"/>
            <w:r w:rsidRPr="00700012">
              <w:rPr>
                <w:rFonts w:eastAsiaTheme="minorHAnsi" w:cstheme="minorHAnsi"/>
                <w:lang w:eastAsia="en-US" w:bidi="or-IN"/>
              </w:rPr>
              <w:t xml:space="preserve">, Pearson </w:t>
            </w:r>
            <w:proofErr w:type="spellStart"/>
            <w:r w:rsidRPr="00700012">
              <w:rPr>
                <w:rFonts w:eastAsiaTheme="minorHAnsi" w:cstheme="minorHAnsi"/>
                <w:lang w:eastAsia="en-US" w:bidi="or-IN"/>
              </w:rPr>
              <w:t>Education</w:t>
            </w:r>
            <w:proofErr w:type="gramStart"/>
            <w:r w:rsidRPr="00700012">
              <w:rPr>
                <w:rFonts w:eastAsiaTheme="minorHAnsi" w:cstheme="minorHAnsi"/>
                <w:lang w:eastAsia="en-US" w:bidi="or-IN"/>
              </w:rPr>
              <w:t>,ISBN</w:t>
            </w:r>
            <w:proofErr w:type="spellEnd"/>
            <w:proofErr w:type="gramEnd"/>
            <w:r w:rsidRPr="00700012">
              <w:rPr>
                <w:rFonts w:eastAsiaTheme="minorHAnsi" w:cstheme="minorHAnsi"/>
                <w:lang w:eastAsia="en-US" w:bidi="or-IN"/>
              </w:rPr>
              <w:t xml:space="preserve"> 81-7808-861-4, 3rd Edition.</w:t>
            </w:r>
          </w:p>
          <w:p w:rsidR="00D80B15" w:rsidRPr="00700012" w:rsidRDefault="00D80B15" w:rsidP="00D80B15">
            <w:pPr>
              <w:autoSpaceDE w:val="0"/>
              <w:autoSpaceDN w:val="0"/>
              <w:adjustRightInd w:val="0"/>
              <w:spacing w:after="0" w:line="240" w:lineRule="auto"/>
              <w:ind w:left="0" w:right="0"/>
              <w:rPr>
                <w:rFonts w:eastAsiaTheme="minorHAnsi" w:cstheme="minorHAnsi"/>
                <w:lang w:eastAsia="en-US" w:bidi="or-IN"/>
              </w:rPr>
            </w:pPr>
            <w:r w:rsidRPr="00700012">
              <w:rPr>
                <w:rFonts w:eastAsiaTheme="minorHAnsi" w:cstheme="minorHAnsi"/>
                <w:lang w:eastAsia="en-US" w:bidi="or-IN"/>
              </w:rPr>
              <w:t xml:space="preserve">R2. “Database Management Systems”, </w:t>
            </w:r>
            <w:proofErr w:type="spellStart"/>
            <w:r w:rsidRPr="00700012">
              <w:rPr>
                <w:rFonts w:eastAsiaTheme="minorHAnsi" w:cstheme="minorHAnsi"/>
                <w:lang w:eastAsia="en-US" w:bidi="or-IN"/>
              </w:rPr>
              <w:t>Ramakrishnan</w:t>
            </w:r>
            <w:proofErr w:type="spellEnd"/>
            <w:r w:rsidRPr="00700012">
              <w:rPr>
                <w:rFonts w:eastAsiaTheme="minorHAnsi" w:cstheme="minorHAnsi"/>
                <w:lang w:eastAsia="en-US" w:bidi="or-IN"/>
              </w:rPr>
              <w:t xml:space="preserve"> and </w:t>
            </w:r>
            <w:proofErr w:type="spellStart"/>
            <w:r w:rsidRPr="00700012">
              <w:rPr>
                <w:rFonts w:eastAsiaTheme="minorHAnsi" w:cstheme="minorHAnsi"/>
                <w:lang w:eastAsia="en-US" w:bidi="or-IN"/>
              </w:rPr>
              <w:t>Gehrke</w:t>
            </w:r>
            <w:proofErr w:type="spellEnd"/>
            <w:r w:rsidRPr="00700012">
              <w:rPr>
                <w:rFonts w:eastAsiaTheme="minorHAnsi" w:cstheme="minorHAnsi"/>
                <w:lang w:eastAsia="en-US" w:bidi="or-IN"/>
              </w:rPr>
              <w:t>, McGraw-</w:t>
            </w:r>
            <w:proofErr w:type="spellStart"/>
            <w:r w:rsidRPr="00700012">
              <w:rPr>
                <w:rFonts w:eastAsiaTheme="minorHAnsi" w:cstheme="minorHAnsi"/>
                <w:lang w:eastAsia="en-US" w:bidi="or-IN"/>
              </w:rPr>
              <w:t>HillInternational</w:t>
            </w:r>
            <w:proofErr w:type="spellEnd"/>
            <w:r w:rsidRPr="00700012">
              <w:rPr>
                <w:rFonts w:eastAsiaTheme="minorHAnsi" w:cstheme="minorHAnsi"/>
                <w:lang w:eastAsia="en-US" w:bidi="or-IN"/>
              </w:rPr>
              <w:t xml:space="preserve"> Edition, ISBN 0-07-115110-9, 3rd Edition.</w:t>
            </w:r>
          </w:p>
          <w:p w:rsidR="00D80B15" w:rsidRPr="00700012" w:rsidRDefault="00D80B15" w:rsidP="00D80B15">
            <w:pPr>
              <w:autoSpaceDE w:val="0"/>
              <w:autoSpaceDN w:val="0"/>
              <w:adjustRightInd w:val="0"/>
              <w:spacing w:after="0" w:line="240" w:lineRule="auto"/>
              <w:ind w:left="0" w:right="0"/>
              <w:rPr>
                <w:rFonts w:eastAsia="Times New Roman"/>
                <w:kern w:val="36"/>
                <w:sz w:val="20"/>
                <w:szCs w:val="20"/>
              </w:rPr>
            </w:pPr>
            <w:r w:rsidRPr="00700012">
              <w:rPr>
                <w:rFonts w:eastAsiaTheme="minorHAnsi" w:cstheme="minorHAnsi"/>
                <w:lang w:eastAsia="en-US" w:bidi="or-IN"/>
              </w:rPr>
              <w:t xml:space="preserve">R3. An introduction to Database System – </w:t>
            </w:r>
            <w:proofErr w:type="spellStart"/>
            <w:r w:rsidRPr="00700012">
              <w:rPr>
                <w:rFonts w:eastAsiaTheme="minorHAnsi" w:cstheme="minorHAnsi"/>
                <w:lang w:eastAsia="en-US" w:bidi="or-IN"/>
              </w:rPr>
              <w:t>Bipin</w:t>
            </w:r>
            <w:proofErr w:type="spellEnd"/>
            <w:r w:rsidRPr="00700012">
              <w:rPr>
                <w:rFonts w:eastAsiaTheme="minorHAnsi" w:cstheme="minorHAnsi"/>
                <w:lang w:eastAsia="en-US" w:bidi="or-IN"/>
              </w:rPr>
              <w:t xml:space="preserve"> Desai, </w:t>
            </w:r>
            <w:proofErr w:type="spellStart"/>
            <w:r w:rsidRPr="00700012">
              <w:rPr>
                <w:rFonts w:eastAsiaTheme="minorHAnsi" w:cstheme="minorHAnsi"/>
                <w:lang w:eastAsia="en-US" w:bidi="or-IN"/>
              </w:rPr>
              <w:t>Galgotia</w:t>
            </w:r>
            <w:proofErr w:type="spellEnd"/>
            <w:r w:rsidRPr="00700012">
              <w:rPr>
                <w:rFonts w:eastAsiaTheme="minorHAnsi" w:cstheme="minorHAnsi"/>
                <w:lang w:eastAsia="en-US" w:bidi="or-IN"/>
              </w:rPr>
              <w:t xml:space="preserve"> Publications.</w:t>
            </w:r>
          </w:p>
        </w:tc>
      </w:tr>
    </w:tbl>
    <w:p w:rsidR="00D80B15" w:rsidRDefault="00D80B15" w:rsidP="001905CC">
      <w:pPr>
        <w:spacing w:after="0" w:line="240" w:lineRule="auto"/>
        <w:ind w:left="0" w:right="0"/>
      </w:pPr>
    </w:p>
    <w:p w:rsidR="00D80B15" w:rsidRDefault="00D80B15" w:rsidP="001905CC">
      <w:pPr>
        <w:spacing w:after="0" w:line="240" w:lineRule="auto"/>
        <w:ind w:left="0" w:right="0"/>
      </w:pPr>
    </w:p>
    <w:p w:rsidR="00D80B15" w:rsidRDefault="00D80B15" w:rsidP="001905CC">
      <w:pPr>
        <w:spacing w:after="0" w:line="240" w:lineRule="auto"/>
        <w:ind w:left="0" w:right="0"/>
      </w:pPr>
    </w:p>
    <w:tbl>
      <w:tblPr>
        <w:tblW w:w="9873"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48"/>
        <w:gridCol w:w="709"/>
        <w:gridCol w:w="567"/>
        <w:gridCol w:w="576"/>
        <w:gridCol w:w="3583"/>
        <w:gridCol w:w="233"/>
        <w:gridCol w:w="1657"/>
      </w:tblGrid>
      <w:tr w:rsidR="00D80B15" w:rsidRPr="00700012" w:rsidTr="001072A7">
        <w:trPr>
          <w:trHeight w:val="330"/>
        </w:trPr>
        <w:tc>
          <w:tcPr>
            <w:tcW w:w="9873" w:type="dxa"/>
            <w:gridSpan w:val="7"/>
            <w:shd w:val="clear" w:color="auto" w:fill="auto"/>
            <w:noWrap/>
            <w:hideMark/>
          </w:tcPr>
          <w:p w:rsidR="00D80B15" w:rsidRPr="00700012" w:rsidRDefault="00D80B15" w:rsidP="00D80B15">
            <w:pPr>
              <w:spacing w:after="0" w:line="240" w:lineRule="auto"/>
              <w:ind w:left="0" w:right="0"/>
              <w:jc w:val="center"/>
              <w:rPr>
                <w:rFonts w:eastAsia="Calibri"/>
                <w:b/>
              </w:rPr>
            </w:pPr>
            <w:r w:rsidRPr="00700012">
              <w:rPr>
                <w:rFonts w:eastAsia="Calibri"/>
                <w:b/>
              </w:rPr>
              <w:t>Course Name: Design Algorithm and Analysis</w:t>
            </w:r>
          </w:p>
        </w:tc>
      </w:tr>
      <w:tr w:rsidR="00D80B15" w:rsidRPr="00700012" w:rsidTr="001072A7">
        <w:trPr>
          <w:trHeight w:val="330"/>
        </w:trPr>
        <w:tc>
          <w:tcPr>
            <w:tcW w:w="9873" w:type="dxa"/>
            <w:gridSpan w:val="7"/>
            <w:shd w:val="clear" w:color="auto" w:fill="auto"/>
            <w:noWrap/>
          </w:tcPr>
          <w:p w:rsidR="00D80B15" w:rsidRPr="00700012" w:rsidRDefault="00D80B15" w:rsidP="00D80B15">
            <w:pPr>
              <w:spacing w:after="0" w:line="240" w:lineRule="auto"/>
              <w:ind w:left="0" w:right="0"/>
              <w:jc w:val="center"/>
              <w:rPr>
                <w:rFonts w:eastAsia="Calibri"/>
              </w:rPr>
            </w:pPr>
            <w:r w:rsidRPr="00700012">
              <w:rPr>
                <w:rFonts w:eastAsia="Calibri"/>
              </w:rPr>
              <w:t>Course Code : ******</w:t>
            </w:r>
            <w:r w:rsidR="00AB7799" w:rsidRPr="00700012">
              <w:rPr>
                <w:rFonts w:ascii="Calibri" w:eastAsia="Times New Roman" w:hAnsi="Calibri" w:cs="Calibri"/>
              </w:rPr>
              <w:t> </w:t>
            </w:r>
            <w:r w:rsidR="00AB7799" w:rsidRPr="001836B9">
              <w:rPr>
                <w:rFonts w:ascii="Calibri" w:eastAsia="Times New Roman" w:hAnsi="Calibri" w:cs="Calibri"/>
              </w:rPr>
              <w:t>20BTCSETPC404</w:t>
            </w:r>
          </w:p>
        </w:tc>
      </w:tr>
      <w:tr w:rsidR="00D80B15" w:rsidRPr="00700012" w:rsidTr="001072A7">
        <w:trPr>
          <w:trHeight w:val="330"/>
        </w:trPr>
        <w:tc>
          <w:tcPr>
            <w:tcW w:w="2548" w:type="dxa"/>
            <w:shd w:val="clear" w:color="auto" w:fill="auto"/>
            <w:noWrap/>
          </w:tcPr>
          <w:p w:rsidR="00D80B15" w:rsidRPr="00700012" w:rsidRDefault="00D80B15" w:rsidP="00D80B15">
            <w:pPr>
              <w:spacing w:after="0" w:line="240" w:lineRule="auto"/>
              <w:ind w:left="0" w:right="0"/>
              <w:rPr>
                <w:rFonts w:eastAsia="Calibri"/>
              </w:rPr>
            </w:pPr>
          </w:p>
        </w:tc>
        <w:tc>
          <w:tcPr>
            <w:tcW w:w="709"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L</w:t>
            </w:r>
          </w:p>
        </w:tc>
        <w:tc>
          <w:tcPr>
            <w:tcW w:w="56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T</w:t>
            </w:r>
          </w:p>
        </w:tc>
        <w:tc>
          <w:tcPr>
            <w:tcW w:w="576"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P</w:t>
            </w:r>
          </w:p>
        </w:tc>
        <w:tc>
          <w:tcPr>
            <w:tcW w:w="3816" w:type="dxa"/>
            <w:gridSpan w:val="2"/>
            <w:shd w:val="clear" w:color="auto" w:fill="auto"/>
          </w:tcPr>
          <w:p w:rsidR="00D80B15" w:rsidRPr="00700012" w:rsidRDefault="00D80B15" w:rsidP="00D80B15">
            <w:pPr>
              <w:spacing w:after="0" w:line="240" w:lineRule="auto"/>
              <w:ind w:left="0" w:right="0"/>
            </w:pPr>
            <w:r w:rsidRPr="00700012">
              <w:t xml:space="preserve">Category </w:t>
            </w:r>
          </w:p>
        </w:tc>
        <w:tc>
          <w:tcPr>
            <w:tcW w:w="165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PC</w:t>
            </w:r>
          </w:p>
        </w:tc>
      </w:tr>
      <w:tr w:rsidR="00D80B15" w:rsidRPr="00700012" w:rsidTr="001072A7">
        <w:trPr>
          <w:trHeight w:val="330"/>
        </w:trPr>
        <w:tc>
          <w:tcPr>
            <w:tcW w:w="2548" w:type="dxa"/>
            <w:shd w:val="clear" w:color="auto" w:fill="auto"/>
            <w:noWrap/>
          </w:tcPr>
          <w:p w:rsidR="00D80B15" w:rsidRPr="00700012" w:rsidRDefault="00D80B15" w:rsidP="00D80B15">
            <w:pPr>
              <w:spacing w:after="0" w:line="240" w:lineRule="auto"/>
              <w:ind w:left="0" w:right="0"/>
            </w:pPr>
            <w:r w:rsidRPr="00700012">
              <w:t xml:space="preserve">Contact Hrs./Week </w:t>
            </w:r>
          </w:p>
        </w:tc>
        <w:tc>
          <w:tcPr>
            <w:tcW w:w="709"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3</w:t>
            </w:r>
          </w:p>
        </w:tc>
        <w:tc>
          <w:tcPr>
            <w:tcW w:w="56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576"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3816" w:type="dxa"/>
            <w:gridSpan w:val="2"/>
            <w:shd w:val="clear" w:color="auto" w:fill="auto"/>
          </w:tcPr>
          <w:p w:rsidR="00D80B15" w:rsidRPr="00700012" w:rsidRDefault="00D80B15" w:rsidP="00D80B15">
            <w:pPr>
              <w:spacing w:after="0" w:line="240" w:lineRule="auto"/>
              <w:ind w:left="0" w:right="0"/>
              <w:rPr>
                <w:rFonts w:eastAsia="Calibri"/>
              </w:rPr>
            </w:pPr>
            <w:r w:rsidRPr="00700012">
              <w:rPr>
                <w:rFonts w:eastAsia="Calibri"/>
              </w:rPr>
              <w:t>Internal Marks</w:t>
            </w:r>
          </w:p>
        </w:tc>
        <w:tc>
          <w:tcPr>
            <w:tcW w:w="165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40</w:t>
            </w:r>
          </w:p>
        </w:tc>
      </w:tr>
      <w:tr w:rsidR="00D80B15" w:rsidRPr="00700012" w:rsidTr="001072A7">
        <w:trPr>
          <w:trHeight w:val="330"/>
        </w:trPr>
        <w:tc>
          <w:tcPr>
            <w:tcW w:w="2548" w:type="dxa"/>
            <w:shd w:val="clear" w:color="auto" w:fill="auto"/>
            <w:noWrap/>
          </w:tcPr>
          <w:p w:rsidR="00D80B15" w:rsidRPr="00700012" w:rsidRDefault="00D80B15" w:rsidP="00D80B15">
            <w:pPr>
              <w:spacing w:after="0" w:line="240" w:lineRule="auto"/>
              <w:ind w:left="0" w:right="0"/>
            </w:pPr>
            <w:r w:rsidRPr="00700012">
              <w:t xml:space="preserve">Contact Hrs./Sem. </w:t>
            </w:r>
          </w:p>
        </w:tc>
        <w:tc>
          <w:tcPr>
            <w:tcW w:w="709"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40</w:t>
            </w:r>
          </w:p>
        </w:tc>
        <w:tc>
          <w:tcPr>
            <w:tcW w:w="56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576"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3816" w:type="dxa"/>
            <w:gridSpan w:val="2"/>
            <w:shd w:val="clear" w:color="auto" w:fill="auto"/>
          </w:tcPr>
          <w:p w:rsidR="00D80B15" w:rsidRPr="00700012" w:rsidRDefault="00D80B15" w:rsidP="00D80B15">
            <w:pPr>
              <w:spacing w:after="0" w:line="240" w:lineRule="auto"/>
              <w:ind w:left="0" w:right="0"/>
              <w:rPr>
                <w:rFonts w:eastAsia="Calibri"/>
              </w:rPr>
            </w:pPr>
            <w:r w:rsidRPr="00700012">
              <w:rPr>
                <w:rFonts w:eastAsia="Calibri"/>
              </w:rPr>
              <w:t>Semester Marks</w:t>
            </w:r>
          </w:p>
        </w:tc>
        <w:tc>
          <w:tcPr>
            <w:tcW w:w="165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60</w:t>
            </w:r>
          </w:p>
        </w:tc>
      </w:tr>
      <w:tr w:rsidR="00D80B15" w:rsidRPr="00700012" w:rsidTr="001072A7">
        <w:trPr>
          <w:trHeight w:val="330"/>
        </w:trPr>
        <w:tc>
          <w:tcPr>
            <w:tcW w:w="2548" w:type="dxa"/>
            <w:shd w:val="clear" w:color="auto" w:fill="auto"/>
            <w:noWrap/>
          </w:tcPr>
          <w:p w:rsidR="00D80B15" w:rsidRPr="00700012" w:rsidRDefault="00D80B15" w:rsidP="00D80B15">
            <w:pPr>
              <w:spacing w:after="0" w:line="240" w:lineRule="auto"/>
              <w:ind w:left="0" w:right="0"/>
            </w:pPr>
            <w:r w:rsidRPr="00700012">
              <w:t>Credits.</w:t>
            </w:r>
          </w:p>
        </w:tc>
        <w:tc>
          <w:tcPr>
            <w:tcW w:w="709"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 xml:space="preserve">3 </w:t>
            </w:r>
          </w:p>
        </w:tc>
        <w:tc>
          <w:tcPr>
            <w:tcW w:w="56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576"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0</w:t>
            </w:r>
          </w:p>
        </w:tc>
        <w:tc>
          <w:tcPr>
            <w:tcW w:w="3816" w:type="dxa"/>
            <w:gridSpan w:val="2"/>
            <w:shd w:val="clear" w:color="auto" w:fill="auto"/>
          </w:tcPr>
          <w:p w:rsidR="00D80B15" w:rsidRPr="00700012" w:rsidRDefault="00D80B15" w:rsidP="00D80B15">
            <w:pPr>
              <w:spacing w:after="0" w:line="240" w:lineRule="auto"/>
              <w:ind w:left="0" w:right="0"/>
              <w:rPr>
                <w:rFonts w:eastAsia="Calibri"/>
              </w:rPr>
            </w:pPr>
            <w:r w:rsidRPr="00700012">
              <w:rPr>
                <w:rFonts w:eastAsia="Calibri"/>
              </w:rPr>
              <w:t>Exam Hours</w:t>
            </w:r>
          </w:p>
        </w:tc>
        <w:tc>
          <w:tcPr>
            <w:tcW w:w="1657" w:type="dxa"/>
            <w:shd w:val="clear" w:color="auto" w:fill="auto"/>
          </w:tcPr>
          <w:p w:rsidR="00D80B15" w:rsidRPr="00700012" w:rsidRDefault="00D80B15" w:rsidP="00D80B15">
            <w:pPr>
              <w:spacing w:after="0" w:line="240" w:lineRule="auto"/>
              <w:ind w:left="0" w:right="0"/>
              <w:rPr>
                <w:rFonts w:eastAsia="Calibri"/>
              </w:rPr>
            </w:pPr>
            <w:r w:rsidRPr="00700012">
              <w:rPr>
                <w:rFonts w:eastAsia="Calibri"/>
              </w:rPr>
              <w:t>3</w:t>
            </w:r>
          </w:p>
        </w:tc>
      </w:tr>
      <w:tr w:rsidR="00D80B15" w:rsidRPr="00700012" w:rsidTr="001072A7">
        <w:trPr>
          <w:trHeight w:val="1123"/>
        </w:trPr>
        <w:tc>
          <w:tcPr>
            <w:tcW w:w="9873" w:type="dxa"/>
            <w:gridSpan w:val="7"/>
            <w:shd w:val="clear" w:color="auto" w:fill="auto"/>
            <w:hideMark/>
          </w:tcPr>
          <w:p w:rsidR="00D80B15" w:rsidRPr="00700012" w:rsidRDefault="00D80B15" w:rsidP="00D80B15">
            <w:pPr>
              <w:autoSpaceDE w:val="0"/>
              <w:autoSpaceDN w:val="0"/>
              <w:adjustRightInd w:val="0"/>
              <w:spacing w:after="0" w:line="240" w:lineRule="auto"/>
              <w:ind w:left="0" w:right="0"/>
              <w:rPr>
                <w:rFonts w:eastAsia="Calibri"/>
              </w:rPr>
            </w:pPr>
            <w:r w:rsidRPr="00AC6A68">
              <w:rPr>
                <w:rFonts w:eastAsia="Calibri"/>
                <w:b/>
              </w:rPr>
              <w:t>Course objectives:</w:t>
            </w:r>
            <w:r>
              <w:t>The course covers main approaches to design and analysis of algorithms including important algorithms and data structures, and results in complexity and computability. Different algorithms for a given computational task are presented and their relative merits evaluated based on performance measures</w:t>
            </w:r>
          </w:p>
        </w:tc>
      </w:tr>
      <w:tr w:rsidR="00D80B15" w:rsidRPr="00700012" w:rsidTr="001072A7">
        <w:trPr>
          <w:trHeight w:val="315"/>
        </w:trPr>
        <w:tc>
          <w:tcPr>
            <w:tcW w:w="9873" w:type="dxa"/>
            <w:gridSpan w:val="7"/>
            <w:shd w:val="clear" w:color="auto" w:fill="auto"/>
            <w:noWrap/>
          </w:tcPr>
          <w:p w:rsidR="00D80B15" w:rsidRPr="00700012" w:rsidRDefault="00D80B15" w:rsidP="00D80B15">
            <w:pPr>
              <w:spacing w:after="0" w:line="240" w:lineRule="auto"/>
              <w:ind w:left="0" w:right="0"/>
              <w:rPr>
                <w:rFonts w:eastAsia="Calibri"/>
              </w:rPr>
            </w:pPr>
            <w:r w:rsidRPr="00700012">
              <w:rPr>
                <w:rFonts w:eastAsia="Calibri"/>
              </w:rPr>
              <w:t xml:space="preserve">Prerequisite(s): Programming,  </w:t>
            </w:r>
            <w:r w:rsidRPr="00700012">
              <w:t>Data Structures</w:t>
            </w:r>
          </w:p>
        </w:tc>
      </w:tr>
      <w:tr w:rsidR="00D80B15" w:rsidRPr="00700012" w:rsidTr="001072A7">
        <w:trPr>
          <w:trHeight w:val="311"/>
        </w:trPr>
        <w:tc>
          <w:tcPr>
            <w:tcW w:w="7983" w:type="dxa"/>
            <w:gridSpan w:val="5"/>
            <w:shd w:val="clear" w:color="auto" w:fill="auto"/>
            <w:noWrap/>
            <w:hideMark/>
          </w:tcPr>
          <w:p w:rsidR="00D80B15" w:rsidRPr="00700012" w:rsidRDefault="00D80B15" w:rsidP="00D80B15">
            <w:pPr>
              <w:spacing w:after="0" w:line="240" w:lineRule="auto"/>
              <w:ind w:left="0" w:right="0"/>
              <w:rPr>
                <w:rFonts w:eastAsia="Calibri"/>
                <w:b/>
              </w:rPr>
            </w:pPr>
            <w:r w:rsidRPr="00700012">
              <w:rPr>
                <w:rFonts w:eastAsia="Calibri"/>
                <w:b/>
              </w:rPr>
              <w:t>Units</w:t>
            </w:r>
          </w:p>
        </w:tc>
        <w:tc>
          <w:tcPr>
            <w:tcW w:w="1890" w:type="dxa"/>
            <w:gridSpan w:val="2"/>
            <w:shd w:val="clear" w:color="auto" w:fill="auto"/>
            <w:hideMark/>
          </w:tcPr>
          <w:p w:rsidR="00D80B15" w:rsidRPr="00700012" w:rsidRDefault="00D80B15" w:rsidP="00D80B15">
            <w:pPr>
              <w:spacing w:after="0" w:line="240" w:lineRule="auto"/>
              <w:ind w:left="0" w:right="0"/>
              <w:rPr>
                <w:rFonts w:eastAsia="Calibri"/>
                <w:b/>
              </w:rPr>
            </w:pPr>
            <w:r w:rsidRPr="00700012">
              <w:rPr>
                <w:rFonts w:eastAsia="Calibri"/>
                <w:b/>
              </w:rPr>
              <w:t>Teaching Hours</w:t>
            </w:r>
          </w:p>
        </w:tc>
      </w:tr>
      <w:tr w:rsidR="00D80B15" w:rsidRPr="00700012" w:rsidTr="001072A7">
        <w:trPr>
          <w:trHeight w:val="330"/>
        </w:trPr>
        <w:tc>
          <w:tcPr>
            <w:tcW w:w="9873" w:type="dxa"/>
            <w:gridSpan w:val="7"/>
            <w:shd w:val="clear" w:color="auto" w:fill="auto"/>
            <w:noWrap/>
            <w:hideMark/>
          </w:tcPr>
          <w:p w:rsidR="00D80B15" w:rsidRPr="00700012" w:rsidRDefault="00D80B15" w:rsidP="00D80B15">
            <w:pPr>
              <w:spacing w:after="0" w:line="240" w:lineRule="auto"/>
              <w:ind w:left="0" w:right="0"/>
              <w:rPr>
                <w:rFonts w:eastAsia="Calibri"/>
              </w:rPr>
            </w:pPr>
            <w:r w:rsidRPr="00AC6A68">
              <w:rPr>
                <w:b/>
              </w:rPr>
              <w:t xml:space="preserve">Unit-1 </w:t>
            </w:r>
            <w:r>
              <w:rPr>
                <w:b/>
              </w:rPr>
              <w:t>Analysis Techniques</w:t>
            </w:r>
          </w:p>
        </w:tc>
      </w:tr>
      <w:tr w:rsidR="00D80B15" w:rsidRPr="00700012" w:rsidTr="001072A7">
        <w:trPr>
          <w:trHeight w:val="1056"/>
        </w:trPr>
        <w:tc>
          <w:tcPr>
            <w:tcW w:w="7983" w:type="dxa"/>
            <w:gridSpan w:val="5"/>
            <w:shd w:val="clear" w:color="auto" w:fill="auto"/>
          </w:tcPr>
          <w:p w:rsidR="00D80B15" w:rsidRPr="00700012" w:rsidRDefault="00D80B15" w:rsidP="00D80B15">
            <w:pPr>
              <w:spacing w:after="0" w:line="240" w:lineRule="auto"/>
              <w:ind w:left="0" w:right="0"/>
              <w:rPr>
                <w:rFonts w:eastAsia="Calibri"/>
              </w:rPr>
            </w:pPr>
            <w:r>
              <w:lastRenderedPageBreak/>
              <w:t xml:space="preserve">Introduction: Characteristics of algorithm. Analysis of algorithm: Asymptotic analysis of complexity bounds – best, average and worst-case </w:t>
            </w:r>
            <w:proofErr w:type="spellStart"/>
            <w:r>
              <w:t>behavior</w:t>
            </w:r>
            <w:proofErr w:type="spellEnd"/>
            <w:r>
              <w:t>; Performance measurements of Algorithm, Time and space trade-offs, summations, Analysis of recursive algorithms through recurrence relations: Substitution method, Recursion tree method and Masters’ theorem, searching and their analysis.</w:t>
            </w:r>
          </w:p>
        </w:tc>
        <w:tc>
          <w:tcPr>
            <w:tcW w:w="1890" w:type="dxa"/>
            <w:gridSpan w:val="2"/>
            <w:shd w:val="clear" w:color="auto" w:fill="auto"/>
            <w:noWrap/>
            <w:vAlign w:val="center"/>
          </w:tcPr>
          <w:p w:rsidR="00D80B15" w:rsidRPr="00700012" w:rsidRDefault="00D80B15" w:rsidP="00D80B15">
            <w:pPr>
              <w:spacing w:after="0" w:line="240" w:lineRule="auto"/>
              <w:ind w:left="0" w:right="0"/>
              <w:jc w:val="center"/>
              <w:rPr>
                <w:rFonts w:eastAsia="Calibri"/>
              </w:rPr>
            </w:pPr>
            <w:r w:rsidRPr="00700012">
              <w:rPr>
                <w:rFonts w:eastAsia="Calibri"/>
              </w:rPr>
              <w:t>10</w:t>
            </w:r>
          </w:p>
        </w:tc>
      </w:tr>
      <w:tr w:rsidR="00D80B15" w:rsidRPr="00700012" w:rsidTr="001072A7">
        <w:trPr>
          <w:trHeight w:val="330"/>
        </w:trPr>
        <w:tc>
          <w:tcPr>
            <w:tcW w:w="9873" w:type="dxa"/>
            <w:gridSpan w:val="7"/>
            <w:shd w:val="clear" w:color="auto" w:fill="auto"/>
            <w:noWrap/>
          </w:tcPr>
          <w:p w:rsidR="00D80B15" w:rsidRPr="00700012" w:rsidRDefault="00D80B15" w:rsidP="00D80B15">
            <w:pPr>
              <w:spacing w:after="0" w:line="240" w:lineRule="auto"/>
              <w:ind w:left="0" w:right="0"/>
              <w:rPr>
                <w:b/>
              </w:rPr>
            </w:pPr>
            <w:r w:rsidRPr="00700012">
              <w:rPr>
                <w:rFonts w:eastAsia="Calibri"/>
                <w:b/>
                <w:i/>
              </w:rPr>
              <w:t>Self-Study:</w:t>
            </w:r>
          </w:p>
        </w:tc>
      </w:tr>
      <w:tr w:rsidR="00D80B15" w:rsidRPr="00700012" w:rsidTr="001072A7">
        <w:trPr>
          <w:trHeight w:val="330"/>
        </w:trPr>
        <w:tc>
          <w:tcPr>
            <w:tcW w:w="9873" w:type="dxa"/>
            <w:gridSpan w:val="7"/>
            <w:shd w:val="clear" w:color="auto" w:fill="auto"/>
            <w:noWrap/>
            <w:hideMark/>
          </w:tcPr>
          <w:p w:rsidR="00D80B15" w:rsidRPr="00700012" w:rsidRDefault="00D80B15" w:rsidP="00D80B15">
            <w:pPr>
              <w:spacing w:after="0" w:line="240" w:lineRule="auto"/>
              <w:ind w:left="0" w:right="0"/>
              <w:rPr>
                <w:rFonts w:eastAsia="Calibri"/>
                <w:strike/>
              </w:rPr>
            </w:pPr>
            <w:r w:rsidRPr="00AC6A68">
              <w:rPr>
                <w:b/>
              </w:rPr>
              <w:t xml:space="preserve">Unit-2 </w:t>
            </w:r>
            <w:r w:rsidRPr="00AB5F15">
              <w:rPr>
                <w:b/>
              </w:rPr>
              <w:t>Fundamental Algorithmic Strategies</w:t>
            </w:r>
          </w:p>
        </w:tc>
      </w:tr>
      <w:tr w:rsidR="00D80B15" w:rsidRPr="00700012" w:rsidTr="001072A7">
        <w:trPr>
          <w:trHeight w:val="1062"/>
        </w:trPr>
        <w:tc>
          <w:tcPr>
            <w:tcW w:w="7983" w:type="dxa"/>
            <w:gridSpan w:val="5"/>
            <w:shd w:val="clear" w:color="auto" w:fill="auto"/>
          </w:tcPr>
          <w:p w:rsidR="00D80B15" w:rsidRPr="00700012" w:rsidRDefault="00D80B15" w:rsidP="00D80B15">
            <w:pPr>
              <w:spacing w:after="0" w:line="240" w:lineRule="auto"/>
              <w:ind w:left="0" w:right="0"/>
              <w:rPr>
                <w:rFonts w:eastAsia="Calibri"/>
              </w:rPr>
            </w:pPr>
            <w:r>
              <w:t xml:space="preserve">Divide and conquer- merge sort, quick sort  and their analysis, Priority </w:t>
            </w:r>
            <w:proofErr w:type="spellStart"/>
            <w:r>
              <w:t>queue,Greedy</w:t>
            </w:r>
            <w:proofErr w:type="spellEnd"/>
            <w:r>
              <w:t xml:space="preserve">: Huffman coding, </w:t>
            </w:r>
            <w:proofErr w:type="spellStart"/>
            <w:r>
              <w:t>knapasack</w:t>
            </w:r>
            <w:proofErr w:type="spellEnd"/>
            <w:r>
              <w:t xml:space="preserve"> problem, Activity selection </w:t>
            </w:r>
            <w:proofErr w:type="spellStart"/>
            <w:r>
              <w:t>Problem,Dynamic</w:t>
            </w:r>
            <w:proofErr w:type="spellEnd"/>
            <w:r>
              <w:t xml:space="preserve"> Programming: matrix chain multiplication, Longest common subsequence, Travelling Salesman Problem,;</w:t>
            </w:r>
          </w:p>
        </w:tc>
        <w:tc>
          <w:tcPr>
            <w:tcW w:w="1890" w:type="dxa"/>
            <w:gridSpan w:val="2"/>
            <w:shd w:val="clear" w:color="auto" w:fill="auto"/>
            <w:noWrap/>
            <w:vAlign w:val="center"/>
          </w:tcPr>
          <w:p w:rsidR="00D80B15" w:rsidRPr="00700012" w:rsidRDefault="00D80B15" w:rsidP="00D80B15">
            <w:pPr>
              <w:spacing w:after="0" w:line="240" w:lineRule="auto"/>
              <w:ind w:left="0" w:right="0"/>
              <w:jc w:val="center"/>
              <w:rPr>
                <w:rFonts w:eastAsia="Calibri"/>
              </w:rPr>
            </w:pPr>
            <w:r>
              <w:rPr>
                <w:rFonts w:eastAsia="Calibri"/>
              </w:rPr>
              <w:t>08</w:t>
            </w:r>
          </w:p>
        </w:tc>
      </w:tr>
      <w:tr w:rsidR="00D80B15" w:rsidRPr="00700012" w:rsidTr="001072A7">
        <w:trPr>
          <w:trHeight w:val="330"/>
        </w:trPr>
        <w:tc>
          <w:tcPr>
            <w:tcW w:w="9873" w:type="dxa"/>
            <w:gridSpan w:val="7"/>
            <w:shd w:val="clear" w:color="auto" w:fill="auto"/>
            <w:noWrap/>
          </w:tcPr>
          <w:p w:rsidR="00D80B15" w:rsidRPr="00700012" w:rsidRDefault="00D80B15" w:rsidP="00D80B15">
            <w:pPr>
              <w:spacing w:after="0" w:line="240" w:lineRule="auto"/>
              <w:ind w:left="0" w:right="0"/>
              <w:rPr>
                <w:b/>
              </w:rPr>
            </w:pPr>
            <w:r w:rsidRPr="00700012">
              <w:rPr>
                <w:rFonts w:eastAsia="Calibri"/>
                <w:b/>
                <w:i/>
              </w:rPr>
              <w:t>Self-Study:</w:t>
            </w:r>
          </w:p>
        </w:tc>
      </w:tr>
      <w:tr w:rsidR="00D80B15" w:rsidRPr="00700012" w:rsidTr="001072A7">
        <w:trPr>
          <w:trHeight w:val="330"/>
        </w:trPr>
        <w:tc>
          <w:tcPr>
            <w:tcW w:w="9873" w:type="dxa"/>
            <w:gridSpan w:val="7"/>
            <w:shd w:val="clear" w:color="auto" w:fill="auto"/>
            <w:noWrap/>
            <w:hideMark/>
          </w:tcPr>
          <w:p w:rsidR="00D80B15" w:rsidRPr="00700012" w:rsidRDefault="00D80B15" w:rsidP="00D80B15">
            <w:pPr>
              <w:spacing w:after="0" w:line="240" w:lineRule="auto"/>
              <w:ind w:left="0" w:right="0"/>
              <w:rPr>
                <w:rFonts w:eastAsia="Calibri"/>
              </w:rPr>
            </w:pPr>
            <w:r w:rsidRPr="00C30B51">
              <w:rPr>
                <w:b/>
                <w:bCs/>
              </w:rPr>
              <w:t>Unit – 3 Back Tracking and Branch  and  Bound</w:t>
            </w:r>
          </w:p>
        </w:tc>
      </w:tr>
      <w:tr w:rsidR="00D80B15" w:rsidRPr="00700012" w:rsidTr="001072A7">
        <w:trPr>
          <w:trHeight w:val="416"/>
        </w:trPr>
        <w:tc>
          <w:tcPr>
            <w:tcW w:w="7983" w:type="dxa"/>
            <w:gridSpan w:val="5"/>
            <w:shd w:val="clear" w:color="auto" w:fill="auto"/>
          </w:tcPr>
          <w:p w:rsidR="00D80B15" w:rsidRPr="00700012" w:rsidRDefault="00D80B15" w:rsidP="00D80B15">
            <w:pPr>
              <w:spacing w:after="0" w:line="240" w:lineRule="auto"/>
              <w:ind w:left="0" w:right="0"/>
              <w:rPr>
                <w:rFonts w:eastAsia="Calibri"/>
              </w:rPr>
            </w:pPr>
            <w:r>
              <w:t xml:space="preserve">Branch- and-Bound – knapsack and </w:t>
            </w:r>
            <w:proofErr w:type="gramStart"/>
            <w:r>
              <w:t>TSP ,Backtracking</w:t>
            </w:r>
            <w:proofErr w:type="gramEnd"/>
            <w:r>
              <w:t>- Knapsack, TSP and N-Queen methodologies for the design of algorithms.</w:t>
            </w:r>
            <w:r w:rsidRPr="00700012">
              <w:t>.</w:t>
            </w:r>
          </w:p>
        </w:tc>
        <w:tc>
          <w:tcPr>
            <w:tcW w:w="1890" w:type="dxa"/>
            <w:gridSpan w:val="2"/>
            <w:shd w:val="clear" w:color="auto" w:fill="auto"/>
            <w:noWrap/>
          </w:tcPr>
          <w:p w:rsidR="00D80B15" w:rsidRPr="00700012" w:rsidRDefault="00D80B15" w:rsidP="00D80B15">
            <w:pPr>
              <w:spacing w:after="0" w:line="240" w:lineRule="auto"/>
              <w:ind w:left="0" w:right="0"/>
              <w:jc w:val="center"/>
              <w:rPr>
                <w:rFonts w:eastAsia="Calibri"/>
              </w:rPr>
            </w:pPr>
          </w:p>
          <w:p w:rsidR="00D80B15" w:rsidRPr="00700012" w:rsidRDefault="00D80B15" w:rsidP="00D80B15">
            <w:pPr>
              <w:spacing w:after="0" w:line="240" w:lineRule="auto"/>
              <w:ind w:left="0" w:right="0"/>
              <w:jc w:val="center"/>
              <w:rPr>
                <w:rFonts w:eastAsia="Calibri"/>
              </w:rPr>
            </w:pPr>
          </w:p>
          <w:p w:rsidR="00D80B15" w:rsidRPr="00700012" w:rsidRDefault="00D80B15" w:rsidP="00D80B15">
            <w:pPr>
              <w:spacing w:after="0" w:line="240" w:lineRule="auto"/>
              <w:ind w:left="0" w:right="0"/>
              <w:jc w:val="center"/>
              <w:rPr>
                <w:rFonts w:eastAsia="Calibri"/>
              </w:rPr>
            </w:pPr>
            <w:r>
              <w:rPr>
                <w:rFonts w:eastAsia="Calibri"/>
              </w:rPr>
              <w:t>06</w:t>
            </w:r>
          </w:p>
        </w:tc>
      </w:tr>
      <w:tr w:rsidR="00D80B15" w:rsidRPr="00700012" w:rsidTr="001072A7">
        <w:trPr>
          <w:trHeight w:val="330"/>
        </w:trPr>
        <w:tc>
          <w:tcPr>
            <w:tcW w:w="9873" w:type="dxa"/>
            <w:gridSpan w:val="7"/>
            <w:shd w:val="clear" w:color="auto" w:fill="auto"/>
            <w:noWrap/>
          </w:tcPr>
          <w:p w:rsidR="00D80B15" w:rsidRPr="00700012" w:rsidRDefault="00D80B15" w:rsidP="00D80B15">
            <w:pPr>
              <w:spacing w:after="0" w:line="240" w:lineRule="auto"/>
              <w:ind w:left="0" w:right="0"/>
              <w:rPr>
                <w:b/>
              </w:rPr>
            </w:pPr>
            <w:r w:rsidRPr="00700012">
              <w:rPr>
                <w:rFonts w:eastAsia="Calibri"/>
                <w:b/>
                <w:i/>
              </w:rPr>
              <w:t>Self-Study:</w:t>
            </w:r>
          </w:p>
        </w:tc>
      </w:tr>
      <w:tr w:rsidR="00D80B15" w:rsidRPr="00700012" w:rsidTr="001072A7">
        <w:trPr>
          <w:trHeight w:val="330"/>
        </w:trPr>
        <w:tc>
          <w:tcPr>
            <w:tcW w:w="9873" w:type="dxa"/>
            <w:gridSpan w:val="7"/>
            <w:shd w:val="clear" w:color="auto" w:fill="auto"/>
            <w:noWrap/>
            <w:hideMark/>
          </w:tcPr>
          <w:p w:rsidR="00D80B15" w:rsidRPr="00700012" w:rsidRDefault="00D80B15" w:rsidP="00D80B15">
            <w:pPr>
              <w:spacing w:after="0" w:line="240" w:lineRule="auto"/>
              <w:ind w:left="0" w:right="0"/>
              <w:rPr>
                <w:rFonts w:eastAsia="Calibri"/>
              </w:rPr>
            </w:pPr>
            <w:r w:rsidRPr="00AC6A68">
              <w:rPr>
                <w:b/>
              </w:rPr>
              <w:t xml:space="preserve">Unit </w:t>
            </w:r>
            <w:r>
              <w:rPr>
                <w:b/>
              </w:rPr>
              <w:t xml:space="preserve">-4 </w:t>
            </w:r>
            <w:r w:rsidRPr="00AB5F15">
              <w:rPr>
                <w:b/>
              </w:rPr>
              <w:t>Elementary Graph algorithms</w:t>
            </w:r>
          </w:p>
        </w:tc>
      </w:tr>
      <w:tr w:rsidR="00D80B15" w:rsidRPr="00700012" w:rsidTr="001072A7">
        <w:trPr>
          <w:trHeight w:val="1106"/>
        </w:trPr>
        <w:tc>
          <w:tcPr>
            <w:tcW w:w="7983" w:type="dxa"/>
            <w:gridSpan w:val="5"/>
            <w:shd w:val="clear" w:color="auto" w:fill="auto"/>
          </w:tcPr>
          <w:p w:rsidR="00D80B15" w:rsidRPr="00700012" w:rsidRDefault="00D80B15" w:rsidP="00D80B15">
            <w:pPr>
              <w:spacing w:after="0" w:line="240" w:lineRule="auto"/>
              <w:ind w:left="0" w:right="0"/>
              <w:rPr>
                <w:rFonts w:eastAsia="Calibri"/>
              </w:rPr>
            </w:pPr>
            <w:r>
              <w:t>Graph and Tree Algorithms: Traversal algorithms: Depth First Search (DFS) and Breadth First Search (BFS); Shortest path algorithms</w:t>
            </w:r>
            <w:r w:rsidRPr="00F95DEA">
              <w:t>: Single source shortest path, All pair shortest path, Transitive closure, Minimum Spanning Tree, Topological sorting, Network Flow Algorithm.</w:t>
            </w:r>
          </w:p>
        </w:tc>
        <w:tc>
          <w:tcPr>
            <w:tcW w:w="1890" w:type="dxa"/>
            <w:gridSpan w:val="2"/>
            <w:shd w:val="clear" w:color="auto" w:fill="auto"/>
            <w:noWrap/>
            <w:vAlign w:val="center"/>
          </w:tcPr>
          <w:p w:rsidR="00D80B15" w:rsidRPr="00700012" w:rsidRDefault="00D80B15" w:rsidP="00D80B15">
            <w:pPr>
              <w:spacing w:after="0" w:line="240" w:lineRule="auto"/>
              <w:ind w:left="0" w:right="0"/>
              <w:jc w:val="center"/>
              <w:rPr>
                <w:rFonts w:eastAsia="Calibri"/>
              </w:rPr>
            </w:pPr>
          </w:p>
          <w:p w:rsidR="00D80B15" w:rsidRPr="00700012" w:rsidRDefault="00D80B15" w:rsidP="00D80B15">
            <w:pPr>
              <w:spacing w:after="0" w:line="240" w:lineRule="auto"/>
              <w:ind w:left="0" w:right="0"/>
              <w:jc w:val="center"/>
              <w:rPr>
                <w:rFonts w:eastAsia="Calibri"/>
              </w:rPr>
            </w:pPr>
            <w:r>
              <w:rPr>
                <w:rFonts w:eastAsia="Calibri"/>
              </w:rPr>
              <w:t>10</w:t>
            </w:r>
          </w:p>
        </w:tc>
      </w:tr>
      <w:tr w:rsidR="00D80B15" w:rsidRPr="00700012" w:rsidTr="001072A7">
        <w:trPr>
          <w:trHeight w:val="397"/>
        </w:trPr>
        <w:tc>
          <w:tcPr>
            <w:tcW w:w="9873" w:type="dxa"/>
            <w:gridSpan w:val="7"/>
            <w:shd w:val="clear" w:color="auto" w:fill="auto"/>
          </w:tcPr>
          <w:p w:rsidR="00D80B15" w:rsidRPr="00700012" w:rsidRDefault="00D80B15" w:rsidP="00D80B15">
            <w:pPr>
              <w:tabs>
                <w:tab w:val="left" w:pos="765"/>
              </w:tabs>
              <w:spacing w:after="0" w:line="240" w:lineRule="auto"/>
              <w:ind w:left="0" w:right="0"/>
              <w:rPr>
                <w:rFonts w:eastAsia="Calibri"/>
              </w:rPr>
            </w:pPr>
            <w:r w:rsidRPr="00AC6A68">
              <w:rPr>
                <w:b/>
              </w:rPr>
              <w:t>Unit-</w:t>
            </w:r>
            <w:r>
              <w:rPr>
                <w:b/>
              </w:rPr>
              <w:t xml:space="preserve">5 </w:t>
            </w:r>
            <w:r w:rsidRPr="00AB5F15">
              <w:rPr>
                <w:b/>
              </w:rPr>
              <w:t>NP-Completeness</w:t>
            </w:r>
          </w:p>
        </w:tc>
      </w:tr>
      <w:tr w:rsidR="00D80B15" w:rsidRPr="00700012" w:rsidTr="001072A7">
        <w:trPr>
          <w:trHeight w:val="397"/>
        </w:trPr>
        <w:tc>
          <w:tcPr>
            <w:tcW w:w="7983" w:type="dxa"/>
            <w:gridSpan w:val="5"/>
            <w:shd w:val="clear" w:color="auto" w:fill="auto"/>
          </w:tcPr>
          <w:p w:rsidR="00D80B15" w:rsidRDefault="00D80B15" w:rsidP="00D80B15">
            <w:pPr>
              <w:spacing w:after="0" w:line="240" w:lineRule="auto"/>
              <w:ind w:left="0" w:right="0"/>
            </w:pPr>
            <w:r>
              <w:t>Tractable and Intractable Problems: Computability of Algorithms, Computability classes – P, NP, NP-complete and NP-hard. Cook’s theorem, Standard NP-complete problems (Clique Decision, Node cover Decision and Chromatic Number Decision problem</w:t>
            </w:r>
          </w:p>
        </w:tc>
        <w:tc>
          <w:tcPr>
            <w:tcW w:w="1890" w:type="dxa"/>
            <w:gridSpan w:val="2"/>
            <w:shd w:val="clear" w:color="auto" w:fill="auto"/>
            <w:noWrap/>
            <w:vAlign w:val="center"/>
          </w:tcPr>
          <w:p w:rsidR="00D80B15" w:rsidRPr="00700012" w:rsidRDefault="00D80B15" w:rsidP="00D80B15">
            <w:pPr>
              <w:spacing w:after="0" w:line="240" w:lineRule="auto"/>
              <w:ind w:left="0" w:right="0"/>
              <w:jc w:val="center"/>
              <w:rPr>
                <w:rFonts w:eastAsia="Calibri"/>
              </w:rPr>
            </w:pPr>
          </w:p>
        </w:tc>
      </w:tr>
      <w:tr w:rsidR="00D80B15" w:rsidRPr="00700012" w:rsidTr="001072A7">
        <w:trPr>
          <w:trHeight w:val="330"/>
        </w:trPr>
        <w:tc>
          <w:tcPr>
            <w:tcW w:w="9873" w:type="dxa"/>
            <w:gridSpan w:val="7"/>
            <w:shd w:val="clear" w:color="auto" w:fill="auto"/>
            <w:noWrap/>
            <w:hideMark/>
          </w:tcPr>
          <w:p w:rsidR="00D80B15" w:rsidRPr="00700012" w:rsidRDefault="00D80B15" w:rsidP="00D80B15">
            <w:pPr>
              <w:spacing w:after="0" w:line="240" w:lineRule="auto"/>
              <w:ind w:left="0" w:right="0"/>
              <w:rPr>
                <w:rFonts w:eastAsia="Calibri"/>
                <w:b/>
                <w:i/>
              </w:rPr>
            </w:pPr>
            <w:r w:rsidRPr="00700012">
              <w:rPr>
                <w:rFonts w:eastAsia="Calibri"/>
                <w:b/>
                <w:i/>
              </w:rPr>
              <w:t xml:space="preserve">Self-Study: </w:t>
            </w:r>
          </w:p>
        </w:tc>
      </w:tr>
      <w:tr w:rsidR="00D80B15" w:rsidRPr="00700012" w:rsidTr="001072A7">
        <w:trPr>
          <w:trHeight w:val="350"/>
        </w:trPr>
        <w:tc>
          <w:tcPr>
            <w:tcW w:w="9873" w:type="dxa"/>
            <w:gridSpan w:val="7"/>
            <w:shd w:val="clear" w:color="auto" w:fill="auto"/>
            <w:hideMark/>
          </w:tcPr>
          <w:p w:rsidR="00D80B15" w:rsidRPr="00700012" w:rsidRDefault="00D80B15" w:rsidP="00D80B15">
            <w:pPr>
              <w:autoSpaceDE w:val="0"/>
              <w:autoSpaceDN w:val="0"/>
              <w:adjustRightInd w:val="0"/>
              <w:spacing w:after="0" w:line="240" w:lineRule="auto"/>
              <w:ind w:left="0" w:right="0"/>
            </w:pPr>
            <w:r w:rsidRPr="00700012">
              <w:rPr>
                <w:b/>
              </w:rPr>
              <w:t>Course Outcomes:</w:t>
            </w:r>
            <w:r w:rsidRPr="00700012">
              <w:t xml:space="preserve"> At the end of the course, the students will be able to: </w:t>
            </w:r>
          </w:p>
          <w:p w:rsidR="00D80B15" w:rsidRPr="00700012" w:rsidRDefault="00D80B15" w:rsidP="00D80B15">
            <w:pPr>
              <w:autoSpaceDE w:val="0"/>
              <w:autoSpaceDN w:val="0"/>
              <w:adjustRightInd w:val="0"/>
              <w:spacing w:after="0" w:line="240" w:lineRule="auto"/>
              <w:ind w:left="0" w:right="0"/>
            </w:pPr>
            <w:r w:rsidRPr="00700012">
              <w:rPr>
                <w:b/>
              </w:rPr>
              <w:t>CO1:</w:t>
            </w:r>
            <w:r w:rsidRPr="00700012">
              <w:t xml:space="preserve">Analyze the asymptotic performance of algorithms </w:t>
            </w:r>
          </w:p>
          <w:p w:rsidR="00D80B15" w:rsidRPr="00700012" w:rsidRDefault="00D80B15" w:rsidP="00D80B15">
            <w:pPr>
              <w:autoSpaceDE w:val="0"/>
              <w:autoSpaceDN w:val="0"/>
              <w:adjustRightInd w:val="0"/>
              <w:spacing w:after="0" w:line="240" w:lineRule="auto"/>
              <w:ind w:left="0" w:right="0"/>
            </w:pPr>
            <w:r w:rsidRPr="00700012">
              <w:rPr>
                <w:b/>
              </w:rPr>
              <w:t>CO2:</w:t>
            </w:r>
            <w:r w:rsidRPr="00700012">
              <w:t xml:space="preserve"> Understand different algorithm design techniques </w:t>
            </w:r>
          </w:p>
          <w:p w:rsidR="00D80B15" w:rsidRPr="00700012" w:rsidRDefault="00D80B15" w:rsidP="00D80B15">
            <w:pPr>
              <w:autoSpaceDE w:val="0"/>
              <w:autoSpaceDN w:val="0"/>
              <w:adjustRightInd w:val="0"/>
              <w:spacing w:after="0" w:line="240" w:lineRule="auto"/>
              <w:ind w:left="0" w:right="0"/>
            </w:pPr>
            <w:r w:rsidRPr="00700012">
              <w:rPr>
                <w:b/>
              </w:rPr>
              <w:t>CO3:</w:t>
            </w:r>
            <w:r w:rsidRPr="00700012">
              <w:t xml:space="preserve"> Apply important algorithmic design paradigms and methods of analysis </w:t>
            </w:r>
          </w:p>
          <w:p w:rsidR="00D80B15" w:rsidRPr="00700012" w:rsidRDefault="00D80B15" w:rsidP="00D80B15">
            <w:pPr>
              <w:autoSpaceDE w:val="0"/>
              <w:autoSpaceDN w:val="0"/>
              <w:adjustRightInd w:val="0"/>
              <w:spacing w:after="0" w:line="240" w:lineRule="auto"/>
              <w:ind w:left="0" w:right="0"/>
            </w:pPr>
            <w:r w:rsidRPr="00700012">
              <w:rPr>
                <w:b/>
              </w:rPr>
              <w:t>CO4:</w:t>
            </w:r>
            <w:r w:rsidRPr="00700012">
              <w:t xml:space="preserve"> Demonstrate familiarity with major algorithms and data structures </w:t>
            </w:r>
          </w:p>
          <w:p w:rsidR="00D80B15" w:rsidRPr="00700012" w:rsidRDefault="00D80B15" w:rsidP="00D80B15">
            <w:pPr>
              <w:autoSpaceDE w:val="0"/>
              <w:autoSpaceDN w:val="0"/>
              <w:adjustRightInd w:val="0"/>
              <w:spacing w:after="0" w:line="240" w:lineRule="auto"/>
              <w:ind w:left="0" w:right="0"/>
            </w:pPr>
            <w:r w:rsidRPr="00700012">
              <w:rPr>
                <w:b/>
              </w:rPr>
              <w:t>CO5:</w:t>
            </w:r>
            <w:r w:rsidRPr="00700012">
              <w:t xml:space="preserve"> Evaluate different classes of problems: P, NP , NP Complete and NP Hard </w:t>
            </w:r>
          </w:p>
          <w:p w:rsidR="00D80B15" w:rsidRPr="00700012" w:rsidRDefault="00D80B15" w:rsidP="00D80B15">
            <w:pPr>
              <w:autoSpaceDE w:val="0"/>
              <w:autoSpaceDN w:val="0"/>
              <w:adjustRightInd w:val="0"/>
              <w:spacing w:after="0" w:line="240" w:lineRule="auto"/>
              <w:ind w:left="0" w:right="0"/>
            </w:pPr>
            <w:r w:rsidRPr="00700012">
              <w:rPr>
                <w:b/>
              </w:rPr>
              <w:t>CO6:</w:t>
            </w:r>
            <w:r w:rsidRPr="00700012">
              <w:t xml:space="preserve"> Develop algorithms to apply in common engineering design situations</w:t>
            </w:r>
          </w:p>
          <w:p w:rsidR="00D80B15" w:rsidRPr="00700012" w:rsidRDefault="00D80B15" w:rsidP="00D80B15">
            <w:pPr>
              <w:spacing w:after="0" w:line="240" w:lineRule="auto"/>
              <w:ind w:left="0" w:right="0"/>
              <w:rPr>
                <w:rFonts w:eastAsia="Calibri"/>
              </w:rPr>
            </w:pPr>
          </w:p>
        </w:tc>
      </w:tr>
    </w:tbl>
    <w:p w:rsidR="00D80B15" w:rsidRDefault="00D80B15" w:rsidP="001905CC">
      <w:pPr>
        <w:spacing w:after="0" w:line="240" w:lineRule="auto"/>
        <w:ind w:left="0" w:right="0"/>
      </w:pPr>
    </w:p>
    <w:p w:rsidR="001072A7" w:rsidRDefault="001072A7" w:rsidP="001905CC">
      <w:pPr>
        <w:spacing w:after="0" w:line="240" w:lineRule="auto"/>
        <w:ind w:left="0" w:right="0"/>
      </w:pPr>
    </w:p>
    <w:tbl>
      <w:tblPr>
        <w:tblW w:w="100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37"/>
        <w:gridCol w:w="709"/>
        <w:gridCol w:w="567"/>
        <w:gridCol w:w="572"/>
        <w:gridCol w:w="3587"/>
        <w:gridCol w:w="233"/>
        <w:gridCol w:w="1562"/>
      </w:tblGrid>
      <w:tr w:rsidR="001072A7" w:rsidRPr="00700012" w:rsidTr="001072A7">
        <w:trPr>
          <w:trHeight w:val="330"/>
          <w:jc w:val="center"/>
        </w:trPr>
        <w:tc>
          <w:tcPr>
            <w:tcW w:w="10067" w:type="dxa"/>
            <w:gridSpan w:val="7"/>
            <w:shd w:val="clear" w:color="auto" w:fill="auto"/>
            <w:noWrap/>
            <w:hideMark/>
          </w:tcPr>
          <w:p w:rsidR="001072A7" w:rsidRPr="00700012" w:rsidRDefault="001072A7" w:rsidP="001072A7">
            <w:pPr>
              <w:spacing w:after="0" w:line="240" w:lineRule="auto"/>
              <w:ind w:left="0" w:right="0"/>
              <w:contextualSpacing/>
              <w:jc w:val="center"/>
              <w:rPr>
                <w:rFonts w:eastAsia="Calibri" w:cstheme="minorHAnsi"/>
                <w:b/>
              </w:rPr>
            </w:pPr>
            <w:r w:rsidRPr="00700012">
              <w:rPr>
                <w:rFonts w:eastAsia="Calibri" w:cstheme="minorHAnsi"/>
                <w:b/>
              </w:rPr>
              <w:t xml:space="preserve">Course Name: </w:t>
            </w:r>
            <w:r w:rsidRPr="00700012">
              <w:rPr>
                <w:rFonts w:ascii="Calibri" w:eastAsia="Times New Roman" w:hAnsi="Calibri" w:cs="Calibri"/>
                <w:b/>
              </w:rPr>
              <w:t xml:space="preserve">Programming for Problem Solving using </w:t>
            </w:r>
            <w:r w:rsidRPr="00700012">
              <w:rPr>
                <w:rFonts w:cstheme="minorHAnsi"/>
                <w:b/>
              </w:rPr>
              <w:t>Python</w:t>
            </w:r>
          </w:p>
        </w:tc>
      </w:tr>
      <w:tr w:rsidR="001072A7" w:rsidRPr="00700012" w:rsidTr="001072A7">
        <w:trPr>
          <w:trHeight w:val="330"/>
          <w:jc w:val="center"/>
        </w:trPr>
        <w:tc>
          <w:tcPr>
            <w:tcW w:w="10067" w:type="dxa"/>
            <w:gridSpan w:val="7"/>
            <w:shd w:val="clear" w:color="auto" w:fill="auto"/>
            <w:noWrap/>
          </w:tcPr>
          <w:p w:rsidR="001072A7" w:rsidRPr="00700012" w:rsidRDefault="001072A7" w:rsidP="001072A7">
            <w:pPr>
              <w:spacing w:after="0" w:line="240" w:lineRule="auto"/>
              <w:ind w:left="0" w:right="0"/>
              <w:contextualSpacing/>
              <w:jc w:val="center"/>
              <w:rPr>
                <w:rFonts w:eastAsia="Calibri" w:cstheme="minorHAnsi"/>
              </w:rPr>
            </w:pPr>
            <w:r w:rsidRPr="00700012">
              <w:rPr>
                <w:rFonts w:eastAsia="Calibri" w:cstheme="minorHAnsi"/>
              </w:rPr>
              <w:t>Course Code :</w:t>
            </w:r>
            <w:r w:rsidR="00AB7799" w:rsidRPr="001836B9">
              <w:rPr>
                <w:rFonts w:ascii="Calibri" w:eastAsia="Times New Roman" w:hAnsi="Calibri" w:cs="Calibri"/>
              </w:rPr>
              <w:t xml:space="preserve"> 20BTCSETPC405</w:t>
            </w:r>
          </w:p>
        </w:tc>
      </w:tr>
      <w:tr w:rsidR="001072A7" w:rsidRPr="00700012" w:rsidTr="001072A7">
        <w:trPr>
          <w:trHeight w:val="330"/>
          <w:jc w:val="center"/>
        </w:trPr>
        <w:tc>
          <w:tcPr>
            <w:tcW w:w="2837" w:type="dxa"/>
            <w:shd w:val="clear" w:color="auto" w:fill="auto"/>
            <w:noWrap/>
          </w:tcPr>
          <w:p w:rsidR="001072A7" w:rsidRPr="00700012" w:rsidRDefault="001072A7" w:rsidP="001072A7">
            <w:pPr>
              <w:spacing w:after="0" w:line="240" w:lineRule="auto"/>
              <w:ind w:left="0" w:right="0"/>
              <w:contextualSpacing/>
              <w:rPr>
                <w:rFonts w:eastAsia="Calibri" w:cstheme="minorHAnsi"/>
              </w:rPr>
            </w:pPr>
          </w:p>
        </w:tc>
        <w:tc>
          <w:tcPr>
            <w:tcW w:w="709"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L</w:t>
            </w:r>
          </w:p>
        </w:tc>
        <w:tc>
          <w:tcPr>
            <w:tcW w:w="567"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T</w:t>
            </w:r>
          </w:p>
        </w:tc>
        <w:tc>
          <w:tcPr>
            <w:tcW w:w="572"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P</w:t>
            </w:r>
          </w:p>
        </w:tc>
        <w:tc>
          <w:tcPr>
            <w:tcW w:w="3820" w:type="dxa"/>
            <w:gridSpan w:val="2"/>
            <w:shd w:val="clear" w:color="auto" w:fill="auto"/>
          </w:tcPr>
          <w:p w:rsidR="001072A7" w:rsidRPr="00700012" w:rsidRDefault="001072A7" w:rsidP="001072A7">
            <w:pPr>
              <w:spacing w:after="0" w:line="240" w:lineRule="auto"/>
              <w:ind w:left="0" w:right="0"/>
              <w:contextualSpacing/>
              <w:rPr>
                <w:rFonts w:cstheme="minorHAnsi"/>
              </w:rPr>
            </w:pPr>
            <w:r w:rsidRPr="00700012">
              <w:rPr>
                <w:rFonts w:cstheme="minorHAnsi"/>
              </w:rPr>
              <w:t xml:space="preserve">Category </w:t>
            </w:r>
          </w:p>
        </w:tc>
        <w:tc>
          <w:tcPr>
            <w:tcW w:w="1562"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PC</w:t>
            </w:r>
          </w:p>
        </w:tc>
      </w:tr>
      <w:tr w:rsidR="001072A7" w:rsidRPr="00700012" w:rsidTr="001072A7">
        <w:trPr>
          <w:trHeight w:val="330"/>
          <w:jc w:val="center"/>
        </w:trPr>
        <w:tc>
          <w:tcPr>
            <w:tcW w:w="2837" w:type="dxa"/>
            <w:shd w:val="clear" w:color="auto" w:fill="auto"/>
            <w:noWrap/>
          </w:tcPr>
          <w:p w:rsidR="001072A7" w:rsidRPr="00700012" w:rsidRDefault="001072A7" w:rsidP="001072A7">
            <w:pPr>
              <w:spacing w:after="0" w:line="240" w:lineRule="auto"/>
              <w:ind w:left="0" w:right="0"/>
              <w:contextualSpacing/>
              <w:rPr>
                <w:rFonts w:cstheme="minorHAnsi"/>
              </w:rPr>
            </w:pPr>
            <w:r w:rsidRPr="00700012">
              <w:rPr>
                <w:rFonts w:cstheme="minorHAnsi"/>
              </w:rPr>
              <w:t xml:space="preserve">Contact Hrs./Week </w:t>
            </w:r>
          </w:p>
        </w:tc>
        <w:tc>
          <w:tcPr>
            <w:tcW w:w="709"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3</w:t>
            </w:r>
          </w:p>
        </w:tc>
        <w:tc>
          <w:tcPr>
            <w:tcW w:w="567"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0</w:t>
            </w:r>
          </w:p>
        </w:tc>
        <w:tc>
          <w:tcPr>
            <w:tcW w:w="572"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0</w:t>
            </w:r>
          </w:p>
        </w:tc>
        <w:tc>
          <w:tcPr>
            <w:tcW w:w="3820" w:type="dxa"/>
            <w:gridSpan w:val="2"/>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Internal Marks</w:t>
            </w:r>
          </w:p>
        </w:tc>
        <w:tc>
          <w:tcPr>
            <w:tcW w:w="1562"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40</w:t>
            </w:r>
          </w:p>
        </w:tc>
      </w:tr>
      <w:tr w:rsidR="001072A7" w:rsidRPr="00700012" w:rsidTr="001072A7">
        <w:trPr>
          <w:trHeight w:val="330"/>
          <w:jc w:val="center"/>
        </w:trPr>
        <w:tc>
          <w:tcPr>
            <w:tcW w:w="2837" w:type="dxa"/>
            <w:shd w:val="clear" w:color="auto" w:fill="auto"/>
            <w:noWrap/>
          </w:tcPr>
          <w:p w:rsidR="001072A7" w:rsidRPr="00700012" w:rsidRDefault="001072A7" w:rsidP="001072A7">
            <w:pPr>
              <w:spacing w:after="0" w:line="240" w:lineRule="auto"/>
              <w:ind w:left="0" w:right="0"/>
              <w:contextualSpacing/>
              <w:rPr>
                <w:rFonts w:cstheme="minorHAnsi"/>
              </w:rPr>
            </w:pPr>
            <w:r w:rsidRPr="00700012">
              <w:rPr>
                <w:rFonts w:cstheme="minorHAnsi"/>
              </w:rPr>
              <w:t xml:space="preserve">Contact Hrs./Sem. </w:t>
            </w:r>
          </w:p>
        </w:tc>
        <w:tc>
          <w:tcPr>
            <w:tcW w:w="709"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40</w:t>
            </w:r>
          </w:p>
        </w:tc>
        <w:tc>
          <w:tcPr>
            <w:tcW w:w="567"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0</w:t>
            </w:r>
          </w:p>
        </w:tc>
        <w:tc>
          <w:tcPr>
            <w:tcW w:w="572"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0</w:t>
            </w:r>
          </w:p>
        </w:tc>
        <w:tc>
          <w:tcPr>
            <w:tcW w:w="3820" w:type="dxa"/>
            <w:gridSpan w:val="2"/>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Semester Marks</w:t>
            </w:r>
          </w:p>
        </w:tc>
        <w:tc>
          <w:tcPr>
            <w:tcW w:w="1562"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60</w:t>
            </w:r>
          </w:p>
        </w:tc>
      </w:tr>
      <w:tr w:rsidR="001072A7" w:rsidRPr="00700012" w:rsidTr="001072A7">
        <w:trPr>
          <w:trHeight w:val="330"/>
          <w:jc w:val="center"/>
        </w:trPr>
        <w:tc>
          <w:tcPr>
            <w:tcW w:w="2837" w:type="dxa"/>
            <w:shd w:val="clear" w:color="auto" w:fill="auto"/>
            <w:noWrap/>
          </w:tcPr>
          <w:p w:rsidR="001072A7" w:rsidRPr="00700012" w:rsidRDefault="001072A7" w:rsidP="001072A7">
            <w:pPr>
              <w:spacing w:after="0" w:line="240" w:lineRule="auto"/>
              <w:ind w:left="0" w:right="0"/>
              <w:contextualSpacing/>
              <w:rPr>
                <w:rFonts w:cstheme="minorHAnsi"/>
              </w:rPr>
            </w:pPr>
            <w:r w:rsidRPr="00700012">
              <w:rPr>
                <w:rFonts w:cstheme="minorHAnsi"/>
              </w:rPr>
              <w:t>Credits.</w:t>
            </w:r>
          </w:p>
        </w:tc>
        <w:tc>
          <w:tcPr>
            <w:tcW w:w="709"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3</w:t>
            </w:r>
          </w:p>
        </w:tc>
        <w:tc>
          <w:tcPr>
            <w:tcW w:w="567"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0</w:t>
            </w:r>
          </w:p>
        </w:tc>
        <w:tc>
          <w:tcPr>
            <w:tcW w:w="572"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0</w:t>
            </w:r>
          </w:p>
        </w:tc>
        <w:tc>
          <w:tcPr>
            <w:tcW w:w="3820" w:type="dxa"/>
            <w:gridSpan w:val="2"/>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Exam Hours</w:t>
            </w:r>
          </w:p>
        </w:tc>
        <w:tc>
          <w:tcPr>
            <w:tcW w:w="1562" w:type="dxa"/>
            <w:shd w:val="clear" w:color="auto" w:fill="auto"/>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3</w:t>
            </w:r>
          </w:p>
        </w:tc>
      </w:tr>
      <w:tr w:rsidR="001072A7" w:rsidRPr="00700012" w:rsidTr="001072A7">
        <w:trPr>
          <w:trHeight w:val="1123"/>
          <w:jc w:val="center"/>
        </w:trPr>
        <w:tc>
          <w:tcPr>
            <w:tcW w:w="10067" w:type="dxa"/>
            <w:gridSpan w:val="7"/>
            <w:shd w:val="clear" w:color="auto" w:fill="auto"/>
            <w:hideMark/>
          </w:tcPr>
          <w:p w:rsidR="001072A7" w:rsidRPr="00700012" w:rsidRDefault="001072A7" w:rsidP="001072A7">
            <w:pPr>
              <w:spacing w:after="0" w:line="240" w:lineRule="auto"/>
              <w:ind w:left="0" w:right="0"/>
              <w:rPr>
                <w:rFonts w:eastAsia="Calibri" w:cstheme="minorHAnsi"/>
              </w:rPr>
            </w:pPr>
            <w:r w:rsidRPr="00700012">
              <w:rPr>
                <w:rFonts w:eastAsia="Calibri" w:cstheme="minorHAnsi"/>
                <w:b/>
              </w:rPr>
              <w:t>Course objectives:</w:t>
            </w:r>
          </w:p>
          <w:p w:rsidR="001072A7" w:rsidRPr="00700012" w:rsidRDefault="001072A7" w:rsidP="001072A7">
            <w:pPr>
              <w:pStyle w:val="ListParagraph"/>
              <w:numPr>
                <w:ilvl w:val="0"/>
                <w:numId w:val="16"/>
              </w:numPr>
              <w:spacing w:after="0" w:line="240" w:lineRule="auto"/>
              <w:ind w:left="0" w:firstLine="0"/>
              <w:jc w:val="both"/>
              <w:rPr>
                <w:rFonts w:cstheme="minorHAnsi"/>
              </w:rPr>
            </w:pPr>
            <w:r w:rsidRPr="00700012">
              <w:rPr>
                <w:rFonts w:cstheme="minorHAnsi"/>
              </w:rPr>
              <w:t>To read and write simple Python programs.</w:t>
            </w:r>
          </w:p>
          <w:p w:rsidR="001072A7" w:rsidRPr="00700012" w:rsidRDefault="001072A7" w:rsidP="001072A7">
            <w:pPr>
              <w:pStyle w:val="ListParagraph"/>
              <w:numPr>
                <w:ilvl w:val="0"/>
                <w:numId w:val="16"/>
              </w:numPr>
              <w:spacing w:after="0" w:line="240" w:lineRule="auto"/>
              <w:ind w:left="0" w:firstLine="0"/>
              <w:jc w:val="both"/>
              <w:rPr>
                <w:rFonts w:cstheme="minorHAnsi"/>
              </w:rPr>
            </w:pPr>
            <w:r w:rsidRPr="00700012">
              <w:rPr>
                <w:rFonts w:cstheme="minorHAnsi"/>
              </w:rPr>
              <w:t xml:space="preserve">To develop Python programs with conditionals and loops. </w:t>
            </w:r>
          </w:p>
          <w:p w:rsidR="001072A7" w:rsidRPr="00700012" w:rsidRDefault="001072A7" w:rsidP="001072A7">
            <w:pPr>
              <w:pStyle w:val="ListParagraph"/>
              <w:numPr>
                <w:ilvl w:val="0"/>
                <w:numId w:val="16"/>
              </w:numPr>
              <w:spacing w:after="0" w:line="240" w:lineRule="auto"/>
              <w:ind w:left="0" w:firstLine="0"/>
              <w:jc w:val="both"/>
              <w:rPr>
                <w:rFonts w:cstheme="minorHAnsi"/>
              </w:rPr>
            </w:pPr>
            <w:r w:rsidRPr="00700012">
              <w:rPr>
                <w:rFonts w:cstheme="minorHAnsi"/>
              </w:rPr>
              <w:t>To define Python functions and call them.</w:t>
            </w:r>
          </w:p>
          <w:p w:rsidR="001072A7" w:rsidRPr="00700012" w:rsidRDefault="001072A7" w:rsidP="001072A7">
            <w:pPr>
              <w:pStyle w:val="ListParagraph"/>
              <w:numPr>
                <w:ilvl w:val="0"/>
                <w:numId w:val="16"/>
              </w:numPr>
              <w:spacing w:after="0" w:line="240" w:lineRule="auto"/>
              <w:ind w:left="0" w:firstLine="0"/>
              <w:jc w:val="both"/>
              <w:rPr>
                <w:rFonts w:cstheme="minorHAnsi"/>
              </w:rPr>
            </w:pPr>
            <w:r w:rsidRPr="00700012">
              <w:rPr>
                <w:rFonts w:cstheme="minorHAnsi"/>
              </w:rPr>
              <w:lastRenderedPageBreak/>
              <w:t>To use Python data structures –- lists, tuples, dictionaries.</w:t>
            </w:r>
          </w:p>
          <w:p w:rsidR="001072A7" w:rsidRPr="00700012" w:rsidRDefault="001072A7" w:rsidP="001072A7">
            <w:pPr>
              <w:pStyle w:val="ListParagraph"/>
              <w:numPr>
                <w:ilvl w:val="0"/>
                <w:numId w:val="16"/>
              </w:numPr>
              <w:spacing w:after="0" w:line="240" w:lineRule="auto"/>
              <w:ind w:left="0" w:firstLine="0"/>
              <w:jc w:val="both"/>
              <w:rPr>
                <w:rFonts w:cstheme="minorHAnsi"/>
              </w:rPr>
            </w:pPr>
            <w:r w:rsidRPr="00700012">
              <w:rPr>
                <w:rFonts w:cstheme="minorHAnsi"/>
              </w:rPr>
              <w:t>To do input/output with files in Python.</w:t>
            </w:r>
          </w:p>
          <w:p w:rsidR="001072A7" w:rsidRPr="00700012" w:rsidRDefault="001072A7" w:rsidP="001072A7">
            <w:pPr>
              <w:pStyle w:val="ListParagraph"/>
              <w:numPr>
                <w:ilvl w:val="0"/>
                <w:numId w:val="16"/>
              </w:numPr>
              <w:spacing w:after="0" w:line="240" w:lineRule="auto"/>
              <w:ind w:left="0" w:firstLine="0"/>
              <w:jc w:val="both"/>
              <w:rPr>
                <w:rFonts w:cstheme="minorHAnsi"/>
                <w:sz w:val="24"/>
                <w:szCs w:val="24"/>
              </w:rPr>
            </w:pPr>
            <w:r w:rsidRPr="00700012">
              <w:rPr>
                <w:rFonts w:cstheme="minorHAnsi"/>
              </w:rPr>
              <w:t>To use OOP concept such as class, object, inheritance in Python.</w:t>
            </w:r>
          </w:p>
        </w:tc>
      </w:tr>
      <w:tr w:rsidR="001072A7" w:rsidRPr="00700012" w:rsidTr="001072A7">
        <w:trPr>
          <w:trHeight w:val="315"/>
          <w:jc w:val="center"/>
        </w:trPr>
        <w:tc>
          <w:tcPr>
            <w:tcW w:w="10067" w:type="dxa"/>
            <w:gridSpan w:val="7"/>
            <w:shd w:val="clear" w:color="auto" w:fill="auto"/>
            <w:noWrap/>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b/>
              </w:rPr>
              <w:lastRenderedPageBreak/>
              <w:t>Prerequisites:</w:t>
            </w:r>
            <w:r w:rsidRPr="00700012">
              <w:rPr>
                <w:rFonts w:eastAsia="Calibri" w:cstheme="minorHAnsi"/>
              </w:rPr>
              <w:t xml:space="preserve"> Basic knowledge of programming </w:t>
            </w:r>
          </w:p>
        </w:tc>
      </w:tr>
      <w:tr w:rsidR="001072A7" w:rsidRPr="00700012" w:rsidTr="001072A7">
        <w:trPr>
          <w:trHeight w:val="311"/>
          <w:jc w:val="center"/>
        </w:trPr>
        <w:tc>
          <w:tcPr>
            <w:tcW w:w="8272" w:type="dxa"/>
            <w:gridSpan w:val="5"/>
            <w:shd w:val="clear" w:color="auto" w:fill="auto"/>
            <w:noWrap/>
            <w:hideMark/>
          </w:tcPr>
          <w:p w:rsidR="001072A7" w:rsidRPr="00700012" w:rsidRDefault="001072A7" w:rsidP="001072A7">
            <w:pPr>
              <w:spacing w:after="0" w:line="240" w:lineRule="auto"/>
              <w:ind w:left="0" w:right="0"/>
              <w:contextualSpacing/>
              <w:rPr>
                <w:rFonts w:eastAsia="Calibri" w:cstheme="minorHAnsi"/>
                <w:b/>
              </w:rPr>
            </w:pPr>
            <w:r w:rsidRPr="00700012">
              <w:rPr>
                <w:rFonts w:eastAsia="Calibri" w:cstheme="minorHAnsi"/>
                <w:b/>
              </w:rPr>
              <w:t>Units</w:t>
            </w:r>
          </w:p>
        </w:tc>
        <w:tc>
          <w:tcPr>
            <w:tcW w:w="1795" w:type="dxa"/>
            <w:gridSpan w:val="2"/>
            <w:shd w:val="clear" w:color="auto" w:fill="auto"/>
            <w:hideMark/>
          </w:tcPr>
          <w:p w:rsidR="001072A7" w:rsidRPr="00700012" w:rsidRDefault="001072A7" w:rsidP="001072A7">
            <w:pPr>
              <w:spacing w:after="0" w:line="240" w:lineRule="auto"/>
              <w:ind w:left="0" w:right="0"/>
              <w:contextualSpacing/>
              <w:rPr>
                <w:rFonts w:eastAsia="Calibri" w:cstheme="minorHAnsi"/>
                <w:b/>
              </w:rPr>
            </w:pPr>
            <w:r w:rsidRPr="00700012">
              <w:rPr>
                <w:rFonts w:eastAsia="Calibri" w:cstheme="minorHAnsi"/>
                <w:b/>
              </w:rPr>
              <w:t>Teaching Hours</w:t>
            </w:r>
          </w:p>
        </w:tc>
      </w:tr>
      <w:tr w:rsidR="001072A7" w:rsidRPr="00700012" w:rsidTr="001072A7">
        <w:trPr>
          <w:trHeight w:val="330"/>
          <w:jc w:val="center"/>
        </w:trPr>
        <w:tc>
          <w:tcPr>
            <w:tcW w:w="10067" w:type="dxa"/>
            <w:gridSpan w:val="7"/>
            <w:shd w:val="clear" w:color="auto" w:fill="auto"/>
            <w:noWrap/>
            <w:hideMark/>
          </w:tcPr>
          <w:p w:rsidR="001072A7" w:rsidRPr="00700012" w:rsidRDefault="001072A7" w:rsidP="001072A7">
            <w:pPr>
              <w:spacing w:after="0" w:line="240" w:lineRule="auto"/>
              <w:ind w:left="0" w:right="0"/>
              <w:contextualSpacing/>
              <w:rPr>
                <w:rFonts w:eastAsia="Calibri" w:cstheme="minorHAnsi"/>
              </w:rPr>
            </w:pPr>
            <w:r w:rsidRPr="00700012">
              <w:rPr>
                <w:rFonts w:cstheme="minorHAnsi"/>
                <w:b/>
              </w:rPr>
              <w:t xml:space="preserve">Unit-1 </w:t>
            </w:r>
          </w:p>
        </w:tc>
      </w:tr>
      <w:tr w:rsidR="001072A7" w:rsidRPr="00700012" w:rsidTr="001072A7">
        <w:trPr>
          <w:trHeight w:val="1056"/>
          <w:jc w:val="center"/>
        </w:trPr>
        <w:tc>
          <w:tcPr>
            <w:tcW w:w="8272" w:type="dxa"/>
            <w:gridSpan w:val="5"/>
            <w:shd w:val="clear" w:color="auto" w:fill="auto"/>
          </w:tcPr>
          <w:p w:rsidR="001072A7" w:rsidRPr="00700012" w:rsidRDefault="001072A7" w:rsidP="001072A7">
            <w:pPr>
              <w:spacing w:after="0" w:line="240" w:lineRule="auto"/>
              <w:ind w:left="0" w:right="0"/>
              <w:rPr>
                <w:rFonts w:eastAsia="Calibri" w:cstheme="minorHAnsi"/>
              </w:rPr>
            </w:pPr>
            <w:r w:rsidRPr="00700012">
              <w:rPr>
                <w:rFonts w:cstheme="minorHAnsi"/>
                <w:b/>
              </w:rPr>
              <w:t>Data, Expressions, Statements:</w:t>
            </w:r>
            <w:r w:rsidRPr="00700012">
              <w:rPr>
                <w:rFonts w:cstheme="minorHAnsi"/>
              </w:rPr>
              <w:t xml:space="preserve"> Python interpreter and interactive mode; values and types: </w:t>
            </w:r>
            <w:proofErr w:type="spellStart"/>
            <w:r w:rsidRPr="00700012">
              <w:rPr>
                <w:rFonts w:cstheme="minorHAnsi"/>
              </w:rPr>
              <w:t>int</w:t>
            </w:r>
            <w:proofErr w:type="spellEnd"/>
            <w:r w:rsidRPr="00700012">
              <w:rPr>
                <w:rFonts w:cstheme="minorHAnsi"/>
              </w:rPr>
              <w:t xml:space="preserve">, float, </w:t>
            </w:r>
            <w:proofErr w:type="spellStart"/>
            <w:r w:rsidRPr="00700012">
              <w:rPr>
                <w:rFonts w:cstheme="minorHAnsi"/>
              </w:rPr>
              <w:t>boolean</w:t>
            </w:r>
            <w:proofErr w:type="spellEnd"/>
            <w:r w:rsidRPr="00700012">
              <w:rPr>
                <w:rFonts w:cstheme="minorHAnsi"/>
              </w:rPr>
              <w:t xml:space="preserve">, string, and list; variables, expressions, statements, tuple assignment, precedence of operators, comments; modules and functions, function definition and use, flow of execution, parameters and arguments; </w:t>
            </w:r>
          </w:p>
        </w:tc>
        <w:tc>
          <w:tcPr>
            <w:tcW w:w="1795" w:type="dxa"/>
            <w:gridSpan w:val="2"/>
            <w:shd w:val="clear" w:color="auto" w:fill="auto"/>
            <w:noWrap/>
            <w:vAlign w:val="center"/>
          </w:tcPr>
          <w:p w:rsidR="001072A7" w:rsidRPr="00700012" w:rsidRDefault="001072A7" w:rsidP="001072A7">
            <w:pPr>
              <w:spacing w:after="0" w:line="240" w:lineRule="auto"/>
              <w:ind w:left="0" w:right="0"/>
              <w:contextualSpacing/>
              <w:rPr>
                <w:rFonts w:eastAsia="Calibri" w:cstheme="minorHAnsi"/>
              </w:rPr>
            </w:pPr>
          </w:p>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7</w:t>
            </w:r>
          </w:p>
        </w:tc>
      </w:tr>
      <w:tr w:rsidR="001072A7" w:rsidRPr="00700012" w:rsidTr="001072A7">
        <w:trPr>
          <w:trHeight w:val="330"/>
          <w:jc w:val="center"/>
        </w:trPr>
        <w:tc>
          <w:tcPr>
            <w:tcW w:w="10067" w:type="dxa"/>
            <w:gridSpan w:val="7"/>
            <w:shd w:val="clear" w:color="auto" w:fill="auto"/>
            <w:noWrap/>
          </w:tcPr>
          <w:p w:rsidR="001072A7" w:rsidRPr="00700012" w:rsidRDefault="001072A7" w:rsidP="001072A7">
            <w:pPr>
              <w:spacing w:after="0" w:line="240" w:lineRule="auto"/>
              <w:ind w:left="0" w:right="0"/>
              <w:contextualSpacing/>
              <w:rPr>
                <w:rFonts w:cstheme="minorHAnsi"/>
                <w:b/>
              </w:rPr>
            </w:pPr>
            <w:r w:rsidRPr="00700012">
              <w:rPr>
                <w:rFonts w:eastAsia="Calibri" w:cstheme="minorHAnsi"/>
                <w:b/>
                <w:i/>
              </w:rPr>
              <w:t>Self-Study:</w:t>
            </w:r>
          </w:p>
        </w:tc>
      </w:tr>
      <w:tr w:rsidR="001072A7" w:rsidRPr="00700012" w:rsidTr="001072A7">
        <w:trPr>
          <w:trHeight w:val="330"/>
          <w:jc w:val="center"/>
        </w:trPr>
        <w:tc>
          <w:tcPr>
            <w:tcW w:w="10067" w:type="dxa"/>
            <w:gridSpan w:val="7"/>
            <w:shd w:val="clear" w:color="auto" w:fill="auto"/>
            <w:noWrap/>
            <w:hideMark/>
          </w:tcPr>
          <w:p w:rsidR="001072A7" w:rsidRPr="00700012" w:rsidRDefault="001072A7" w:rsidP="001072A7">
            <w:pPr>
              <w:spacing w:after="0" w:line="240" w:lineRule="auto"/>
              <w:ind w:left="0" w:right="0"/>
              <w:contextualSpacing/>
              <w:rPr>
                <w:rFonts w:eastAsia="Calibri" w:cstheme="minorHAnsi"/>
                <w:strike/>
              </w:rPr>
            </w:pPr>
            <w:r w:rsidRPr="00700012">
              <w:rPr>
                <w:rFonts w:cstheme="minorHAnsi"/>
                <w:b/>
              </w:rPr>
              <w:t xml:space="preserve">Unit-2 </w:t>
            </w:r>
          </w:p>
        </w:tc>
      </w:tr>
      <w:tr w:rsidR="001072A7" w:rsidRPr="00700012" w:rsidTr="001072A7">
        <w:trPr>
          <w:trHeight w:val="1493"/>
          <w:jc w:val="center"/>
        </w:trPr>
        <w:tc>
          <w:tcPr>
            <w:tcW w:w="8272" w:type="dxa"/>
            <w:gridSpan w:val="5"/>
            <w:shd w:val="clear" w:color="auto" w:fill="auto"/>
          </w:tcPr>
          <w:p w:rsidR="001072A7" w:rsidRPr="00700012" w:rsidRDefault="001072A7" w:rsidP="001072A7">
            <w:pPr>
              <w:spacing w:after="0" w:line="240" w:lineRule="auto"/>
              <w:ind w:left="0" w:right="0"/>
              <w:rPr>
                <w:rFonts w:eastAsia="Calibri" w:cstheme="minorHAnsi"/>
              </w:rPr>
            </w:pPr>
            <w:r w:rsidRPr="00700012">
              <w:rPr>
                <w:rFonts w:cstheme="minorHAnsi"/>
                <w:b/>
              </w:rPr>
              <w:t>Control Flow, Functions:</w:t>
            </w:r>
            <w:r w:rsidRPr="00700012">
              <w:rPr>
                <w:rFonts w:cstheme="minorHAnsi"/>
              </w:rPr>
              <w:t xml:space="preserve"> Conditionals: Boolean values and operators, conditional (if), alternative (if-else), chained conditional (if-</w:t>
            </w:r>
            <w:proofErr w:type="spellStart"/>
            <w:r w:rsidRPr="00700012">
              <w:rPr>
                <w:rFonts w:cstheme="minorHAnsi"/>
              </w:rPr>
              <w:t>elif</w:t>
            </w:r>
            <w:proofErr w:type="spellEnd"/>
            <w:r w:rsidRPr="00700012">
              <w:rPr>
                <w:rFonts w:cstheme="minorHAnsi"/>
              </w:rPr>
              <w:t xml:space="preserve">-else); Iteration: state, while, for, break, continue, pass; Fruitful functions: return values, parameters, local and global scope, function composition, recursion; Strings: string slices, immutability, string functions and methods, string module; Lists as arrays. </w:t>
            </w:r>
          </w:p>
        </w:tc>
        <w:tc>
          <w:tcPr>
            <w:tcW w:w="1795" w:type="dxa"/>
            <w:gridSpan w:val="2"/>
            <w:shd w:val="clear" w:color="auto" w:fill="auto"/>
            <w:noWrap/>
            <w:vAlign w:val="center"/>
          </w:tcPr>
          <w:p w:rsidR="001072A7" w:rsidRPr="00700012" w:rsidRDefault="001072A7" w:rsidP="001072A7">
            <w:pPr>
              <w:spacing w:after="0" w:line="240" w:lineRule="auto"/>
              <w:ind w:left="0" w:right="0"/>
              <w:contextualSpacing/>
              <w:rPr>
                <w:rFonts w:eastAsia="Calibri" w:cstheme="minorHAnsi"/>
              </w:rPr>
            </w:pPr>
          </w:p>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10</w:t>
            </w:r>
          </w:p>
        </w:tc>
      </w:tr>
      <w:tr w:rsidR="001072A7" w:rsidRPr="00700012" w:rsidTr="001072A7">
        <w:trPr>
          <w:trHeight w:val="330"/>
          <w:jc w:val="center"/>
        </w:trPr>
        <w:tc>
          <w:tcPr>
            <w:tcW w:w="10067" w:type="dxa"/>
            <w:gridSpan w:val="7"/>
            <w:shd w:val="clear" w:color="auto" w:fill="auto"/>
            <w:noWrap/>
          </w:tcPr>
          <w:p w:rsidR="001072A7" w:rsidRPr="00700012" w:rsidRDefault="001072A7" w:rsidP="001072A7">
            <w:pPr>
              <w:spacing w:after="0" w:line="240" w:lineRule="auto"/>
              <w:ind w:left="0" w:right="0"/>
              <w:contextualSpacing/>
              <w:rPr>
                <w:rFonts w:cstheme="minorHAnsi"/>
                <w:b/>
              </w:rPr>
            </w:pPr>
            <w:r w:rsidRPr="00700012">
              <w:rPr>
                <w:rFonts w:eastAsia="Calibri" w:cstheme="minorHAnsi"/>
                <w:b/>
                <w:i/>
              </w:rPr>
              <w:t>Self-Study:</w:t>
            </w:r>
          </w:p>
        </w:tc>
      </w:tr>
      <w:tr w:rsidR="001072A7" w:rsidRPr="00700012" w:rsidTr="001072A7">
        <w:trPr>
          <w:trHeight w:val="330"/>
          <w:jc w:val="center"/>
        </w:trPr>
        <w:tc>
          <w:tcPr>
            <w:tcW w:w="10067" w:type="dxa"/>
            <w:gridSpan w:val="7"/>
            <w:shd w:val="clear" w:color="auto" w:fill="auto"/>
            <w:noWrap/>
            <w:hideMark/>
          </w:tcPr>
          <w:p w:rsidR="001072A7" w:rsidRPr="00700012" w:rsidRDefault="001072A7" w:rsidP="001072A7">
            <w:pPr>
              <w:spacing w:after="0" w:line="240" w:lineRule="auto"/>
              <w:ind w:left="0" w:right="0"/>
              <w:contextualSpacing/>
              <w:rPr>
                <w:rFonts w:eastAsia="Calibri" w:cstheme="minorHAnsi"/>
              </w:rPr>
            </w:pPr>
            <w:r w:rsidRPr="00700012">
              <w:rPr>
                <w:rFonts w:cstheme="minorHAnsi"/>
                <w:b/>
              </w:rPr>
              <w:t xml:space="preserve">Unit 3 </w:t>
            </w:r>
          </w:p>
        </w:tc>
      </w:tr>
      <w:tr w:rsidR="001072A7" w:rsidRPr="00700012" w:rsidTr="001072A7">
        <w:trPr>
          <w:trHeight w:val="20"/>
          <w:jc w:val="center"/>
        </w:trPr>
        <w:tc>
          <w:tcPr>
            <w:tcW w:w="8272" w:type="dxa"/>
            <w:gridSpan w:val="5"/>
            <w:shd w:val="clear" w:color="auto" w:fill="auto"/>
          </w:tcPr>
          <w:p w:rsidR="001072A7" w:rsidRPr="00700012" w:rsidRDefault="001072A7" w:rsidP="001072A7">
            <w:pPr>
              <w:spacing w:after="0" w:line="240" w:lineRule="auto"/>
              <w:ind w:left="0" w:right="0"/>
              <w:rPr>
                <w:rFonts w:eastAsia="Calibri" w:cstheme="minorHAnsi"/>
              </w:rPr>
            </w:pPr>
            <w:r w:rsidRPr="00700012">
              <w:rPr>
                <w:rFonts w:cstheme="minorHAnsi"/>
                <w:b/>
              </w:rPr>
              <w:t>Lists, Tuples, Dictionaries:</w:t>
            </w:r>
            <w:r w:rsidRPr="00700012">
              <w:rPr>
                <w:rFonts w:cstheme="minorHAnsi"/>
              </w:rPr>
              <w:t xml:space="preserve"> Lists: list operations, list slices, list methods, list loop, mutability, aliasing, cloning lists, list parameters; Tuples: tuple assignment, tuple as return value; Dictionaries: operations and methods; advanced list processing - list comprehension; </w:t>
            </w:r>
          </w:p>
        </w:tc>
        <w:tc>
          <w:tcPr>
            <w:tcW w:w="1795" w:type="dxa"/>
            <w:gridSpan w:val="2"/>
            <w:shd w:val="clear" w:color="auto" w:fill="auto"/>
            <w:noWrap/>
            <w:vAlign w:val="center"/>
          </w:tcPr>
          <w:p w:rsidR="001072A7" w:rsidRPr="00700012" w:rsidRDefault="001072A7" w:rsidP="001072A7">
            <w:pPr>
              <w:spacing w:after="0" w:line="240" w:lineRule="auto"/>
              <w:ind w:left="0" w:right="0"/>
              <w:contextualSpacing/>
              <w:rPr>
                <w:rFonts w:eastAsia="Calibri" w:cstheme="minorHAnsi"/>
              </w:rPr>
            </w:pPr>
          </w:p>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8</w:t>
            </w:r>
          </w:p>
          <w:p w:rsidR="001072A7" w:rsidRPr="00700012" w:rsidRDefault="001072A7" w:rsidP="001072A7">
            <w:pPr>
              <w:spacing w:after="0" w:line="240" w:lineRule="auto"/>
              <w:ind w:left="0" w:right="0"/>
              <w:contextualSpacing/>
              <w:rPr>
                <w:rFonts w:eastAsia="Calibri" w:cstheme="minorHAnsi"/>
              </w:rPr>
            </w:pPr>
          </w:p>
        </w:tc>
      </w:tr>
      <w:tr w:rsidR="001072A7" w:rsidRPr="00700012" w:rsidTr="001072A7">
        <w:trPr>
          <w:trHeight w:val="330"/>
          <w:jc w:val="center"/>
        </w:trPr>
        <w:tc>
          <w:tcPr>
            <w:tcW w:w="10067" w:type="dxa"/>
            <w:gridSpan w:val="7"/>
            <w:shd w:val="clear" w:color="auto" w:fill="auto"/>
            <w:noWrap/>
          </w:tcPr>
          <w:p w:rsidR="001072A7" w:rsidRPr="00700012" w:rsidRDefault="001072A7" w:rsidP="001072A7">
            <w:pPr>
              <w:spacing w:after="0" w:line="240" w:lineRule="auto"/>
              <w:ind w:left="0" w:right="0"/>
              <w:contextualSpacing/>
              <w:rPr>
                <w:rFonts w:cstheme="minorHAnsi"/>
                <w:b/>
              </w:rPr>
            </w:pPr>
            <w:r w:rsidRPr="00700012">
              <w:rPr>
                <w:rFonts w:eastAsia="Calibri" w:cstheme="minorHAnsi"/>
                <w:b/>
                <w:i/>
              </w:rPr>
              <w:t>Self-Study:</w:t>
            </w:r>
          </w:p>
        </w:tc>
      </w:tr>
      <w:tr w:rsidR="001072A7" w:rsidRPr="00700012" w:rsidTr="001072A7">
        <w:trPr>
          <w:trHeight w:val="330"/>
          <w:jc w:val="center"/>
        </w:trPr>
        <w:tc>
          <w:tcPr>
            <w:tcW w:w="10067" w:type="dxa"/>
            <w:gridSpan w:val="7"/>
            <w:shd w:val="clear" w:color="auto" w:fill="auto"/>
            <w:noWrap/>
            <w:hideMark/>
          </w:tcPr>
          <w:p w:rsidR="001072A7" w:rsidRPr="00700012" w:rsidRDefault="001072A7" w:rsidP="001072A7">
            <w:pPr>
              <w:spacing w:after="0" w:line="240" w:lineRule="auto"/>
              <w:ind w:left="0" w:right="0"/>
              <w:contextualSpacing/>
              <w:rPr>
                <w:rFonts w:eastAsia="Calibri" w:cstheme="minorHAnsi"/>
              </w:rPr>
            </w:pPr>
            <w:r w:rsidRPr="00700012">
              <w:rPr>
                <w:rFonts w:cstheme="minorHAnsi"/>
                <w:b/>
              </w:rPr>
              <w:t xml:space="preserve">Unit-4 </w:t>
            </w:r>
          </w:p>
        </w:tc>
      </w:tr>
      <w:tr w:rsidR="001072A7" w:rsidRPr="00700012" w:rsidTr="001072A7">
        <w:trPr>
          <w:trHeight w:val="908"/>
          <w:jc w:val="center"/>
        </w:trPr>
        <w:tc>
          <w:tcPr>
            <w:tcW w:w="8272" w:type="dxa"/>
            <w:gridSpan w:val="5"/>
            <w:shd w:val="clear" w:color="auto" w:fill="auto"/>
          </w:tcPr>
          <w:p w:rsidR="001072A7" w:rsidRPr="00700012" w:rsidRDefault="001072A7" w:rsidP="001072A7">
            <w:pPr>
              <w:spacing w:after="0" w:line="240" w:lineRule="auto"/>
              <w:ind w:left="0" w:right="0"/>
              <w:rPr>
                <w:rFonts w:eastAsia="Calibri" w:cstheme="minorHAnsi"/>
              </w:rPr>
            </w:pPr>
            <w:r w:rsidRPr="00700012">
              <w:rPr>
                <w:rFonts w:cstheme="minorHAnsi"/>
                <w:b/>
              </w:rPr>
              <w:t>Files, Modules, Packages:</w:t>
            </w:r>
            <w:r w:rsidRPr="00700012">
              <w:rPr>
                <w:rFonts w:cstheme="minorHAnsi"/>
              </w:rPr>
              <w:t xml:space="preserve"> Files and exception: text files, reading and writing files, format operator; command line arguments, errors and exceptions, handling exceptions, modules, packages</w:t>
            </w:r>
          </w:p>
        </w:tc>
        <w:tc>
          <w:tcPr>
            <w:tcW w:w="1795" w:type="dxa"/>
            <w:gridSpan w:val="2"/>
            <w:shd w:val="clear" w:color="auto" w:fill="auto"/>
            <w:noWrap/>
            <w:vAlign w:val="center"/>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7</w:t>
            </w:r>
          </w:p>
        </w:tc>
      </w:tr>
      <w:tr w:rsidR="001072A7" w:rsidRPr="00700012" w:rsidTr="001072A7">
        <w:trPr>
          <w:trHeight w:val="330"/>
          <w:jc w:val="center"/>
        </w:trPr>
        <w:tc>
          <w:tcPr>
            <w:tcW w:w="10067" w:type="dxa"/>
            <w:gridSpan w:val="7"/>
            <w:shd w:val="clear" w:color="auto" w:fill="auto"/>
            <w:noWrap/>
            <w:hideMark/>
          </w:tcPr>
          <w:p w:rsidR="001072A7" w:rsidRPr="00700012" w:rsidRDefault="001072A7" w:rsidP="001072A7">
            <w:pPr>
              <w:spacing w:after="0" w:line="240" w:lineRule="auto"/>
              <w:ind w:left="0" w:right="0"/>
              <w:contextualSpacing/>
              <w:rPr>
                <w:rFonts w:eastAsia="Calibri" w:cstheme="minorHAnsi"/>
                <w:b/>
                <w:i/>
              </w:rPr>
            </w:pPr>
            <w:r w:rsidRPr="00700012">
              <w:rPr>
                <w:rFonts w:eastAsia="Calibri" w:cstheme="minorHAnsi"/>
                <w:b/>
                <w:i/>
              </w:rPr>
              <w:t xml:space="preserve">Self-Study: </w:t>
            </w:r>
          </w:p>
        </w:tc>
      </w:tr>
      <w:tr w:rsidR="001072A7" w:rsidRPr="00700012" w:rsidTr="001072A7">
        <w:trPr>
          <w:trHeight w:val="330"/>
          <w:jc w:val="center"/>
        </w:trPr>
        <w:tc>
          <w:tcPr>
            <w:tcW w:w="10067" w:type="dxa"/>
            <w:gridSpan w:val="7"/>
            <w:shd w:val="clear" w:color="auto" w:fill="auto"/>
            <w:noWrap/>
            <w:hideMark/>
          </w:tcPr>
          <w:p w:rsidR="001072A7" w:rsidRPr="00700012" w:rsidRDefault="001072A7" w:rsidP="001072A7">
            <w:pPr>
              <w:spacing w:after="0" w:line="240" w:lineRule="auto"/>
              <w:ind w:left="0" w:right="0"/>
              <w:contextualSpacing/>
              <w:rPr>
                <w:rFonts w:eastAsia="Calibri" w:cstheme="minorHAnsi"/>
                <w:b/>
              </w:rPr>
            </w:pPr>
            <w:r w:rsidRPr="00700012">
              <w:rPr>
                <w:rFonts w:eastAsia="Calibri" w:cstheme="minorHAnsi"/>
                <w:b/>
              </w:rPr>
              <w:t>Unit-5</w:t>
            </w:r>
          </w:p>
        </w:tc>
      </w:tr>
      <w:tr w:rsidR="001072A7" w:rsidRPr="00700012" w:rsidTr="001072A7">
        <w:trPr>
          <w:trHeight w:val="890"/>
          <w:jc w:val="center"/>
        </w:trPr>
        <w:tc>
          <w:tcPr>
            <w:tcW w:w="8272" w:type="dxa"/>
            <w:gridSpan w:val="5"/>
            <w:shd w:val="clear" w:color="auto" w:fill="auto"/>
            <w:noWrap/>
            <w:hideMark/>
          </w:tcPr>
          <w:p w:rsidR="001072A7" w:rsidRPr="00700012" w:rsidRDefault="001072A7" w:rsidP="001072A7">
            <w:pPr>
              <w:spacing w:after="0" w:line="240" w:lineRule="auto"/>
              <w:ind w:left="0" w:right="0"/>
              <w:rPr>
                <w:rFonts w:eastAsia="Calibri" w:cstheme="minorHAnsi"/>
                <w:b/>
              </w:rPr>
            </w:pPr>
            <w:r w:rsidRPr="00700012">
              <w:rPr>
                <w:rFonts w:cstheme="minorHAnsi"/>
                <w:b/>
              </w:rPr>
              <w:t>OOP Concepts:</w:t>
            </w:r>
            <w:r w:rsidRPr="00700012">
              <w:rPr>
                <w:rFonts w:cstheme="minorHAnsi"/>
              </w:rPr>
              <w:t xml:space="preserve"> Basic Concepts of Object-Oriented Programming, Class, Objects and object instantiation, Class constructor, Class methods, creating more than one object of a class, Inheritance in Python Class.</w:t>
            </w:r>
          </w:p>
        </w:tc>
        <w:tc>
          <w:tcPr>
            <w:tcW w:w="1795" w:type="dxa"/>
            <w:gridSpan w:val="2"/>
            <w:shd w:val="clear" w:color="auto" w:fill="auto"/>
            <w:vAlign w:val="center"/>
          </w:tcPr>
          <w:p w:rsidR="001072A7" w:rsidRPr="00700012" w:rsidRDefault="001072A7" w:rsidP="001072A7">
            <w:pPr>
              <w:spacing w:after="0" w:line="240" w:lineRule="auto"/>
              <w:ind w:left="0" w:right="0"/>
              <w:contextualSpacing/>
              <w:rPr>
                <w:rFonts w:eastAsia="Calibri" w:cstheme="minorHAnsi"/>
              </w:rPr>
            </w:pPr>
            <w:r w:rsidRPr="00700012">
              <w:rPr>
                <w:rFonts w:eastAsia="Calibri" w:cstheme="minorHAnsi"/>
              </w:rPr>
              <w:t>8</w:t>
            </w:r>
          </w:p>
        </w:tc>
      </w:tr>
      <w:tr w:rsidR="001072A7" w:rsidRPr="00700012" w:rsidTr="001072A7">
        <w:trPr>
          <w:trHeight w:val="350"/>
          <w:jc w:val="center"/>
        </w:trPr>
        <w:tc>
          <w:tcPr>
            <w:tcW w:w="10067" w:type="dxa"/>
            <w:gridSpan w:val="7"/>
            <w:shd w:val="clear" w:color="auto" w:fill="auto"/>
            <w:noWrap/>
            <w:hideMark/>
          </w:tcPr>
          <w:p w:rsidR="001072A7" w:rsidRPr="00700012" w:rsidRDefault="001072A7" w:rsidP="001072A7">
            <w:pPr>
              <w:spacing w:after="0" w:line="240" w:lineRule="auto"/>
              <w:ind w:left="0" w:right="0"/>
              <w:contextualSpacing/>
              <w:rPr>
                <w:rFonts w:eastAsia="Calibri" w:cstheme="minorHAnsi"/>
                <w:b/>
              </w:rPr>
            </w:pPr>
            <w:r w:rsidRPr="00700012">
              <w:rPr>
                <w:rFonts w:eastAsia="Calibri" w:cstheme="minorHAnsi"/>
                <w:b/>
                <w:i/>
              </w:rPr>
              <w:t>Self-Study:</w:t>
            </w:r>
          </w:p>
        </w:tc>
      </w:tr>
      <w:tr w:rsidR="001072A7" w:rsidRPr="00700012" w:rsidTr="001072A7">
        <w:trPr>
          <w:trHeight w:val="1691"/>
          <w:jc w:val="center"/>
        </w:trPr>
        <w:tc>
          <w:tcPr>
            <w:tcW w:w="10067" w:type="dxa"/>
            <w:gridSpan w:val="7"/>
            <w:shd w:val="clear" w:color="auto" w:fill="auto"/>
            <w:hideMark/>
          </w:tcPr>
          <w:p w:rsidR="001072A7" w:rsidRPr="00700012" w:rsidRDefault="001072A7" w:rsidP="001072A7">
            <w:pPr>
              <w:spacing w:after="0" w:line="240" w:lineRule="auto"/>
              <w:ind w:left="0" w:right="0"/>
              <w:contextualSpacing/>
              <w:rPr>
                <w:rFonts w:eastAsia="Calibri" w:cstheme="minorHAnsi"/>
                <w:b/>
                <w:sz w:val="24"/>
                <w:u w:val="single"/>
              </w:rPr>
            </w:pPr>
            <w:r w:rsidRPr="00700012">
              <w:rPr>
                <w:rFonts w:eastAsia="Calibri" w:cstheme="minorHAnsi"/>
                <w:b/>
                <w:sz w:val="24"/>
                <w:u w:val="single"/>
              </w:rPr>
              <w:t>Course outcomes:</w:t>
            </w:r>
          </w:p>
          <w:p w:rsidR="001072A7" w:rsidRPr="00700012" w:rsidRDefault="001072A7" w:rsidP="001072A7">
            <w:pPr>
              <w:autoSpaceDE w:val="0"/>
              <w:autoSpaceDN w:val="0"/>
              <w:adjustRightInd w:val="0"/>
              <w:spacing w:after="0" w:line="240" w:lineRule="auto"/>
              <w:ind w:left="0" w:right="0"/>
            </w:pPr>
            <w:r w:rsidRPr="00700012">
              <w:rPr>
                <w:b/>
              </w:rPr>
              <w:t>CO1:</w:t>
            </w:r>
            <w:r w:rsidRPr="00700012">
              <w:t xml:space="preserve"> To get familiar with python environment.</w:t>
            </w:r>
          </w:p>
          <w:p w:rsidR="001072A7" w:rsidRPr="00700012" w:rsidRDefault="001072A7" w:rsidP="001072A7">
            <w:pPr>
              <w:autoSpaceDE w:val="0"/>
              <w:autoSpaceDN w:val="0"/>
              <w:adjustRightInd w:val="0"/>
              <w:spacing w:after="0" w:line="240" w:lineRule="auto"/>
              <w:ind w:left="0" w:right="0"/>
            </w:pPr>
            <w:r w:rsidRPr="00700012">
              <w:rPr>
                <w:b/>
              </w:rPr>
              <w:t>CO2:</w:t>
            </w:r>
            <w:r w:rsidRPr="00700012">
              <w:t xml:space="preserve">To implement control structures and user defined functions in python </w:t>
            </w:r>
          </w:p>
          <w:p w:rsidR="001072A7" w:rsidRPr="00700012" w:rsidRDefault="001072A7" w:rsidP="001072A7">
            <w:pPr>
              <w:autoSpaceDE w:val="0"/>
              <w:autoSpaceDN w:val="0"/>
              <w:adjustRightInd w:val="0"/>
              <w:spacing w:after="0" w:line="240" w:lineRule="auto"/>
              <w:ind w:left="0" w:right="0"/>
            </w:pPr>
            <w:r w:rsidRPr="00700012">
              <w:rPr>
                <w:b/>
              </w:rPr>
              <w:t>CO3</w:t>
            </w:r>
            <w:proofErr w:type="gramStart"/>
            <w:r w:rsidRPr="00700012">
              <w:rPr>
                <w:b/>
              </w:rPr>
              <w:t>:</w:t>
            </w:r>
            <w:r w:rsidRPr="00700012">
              <w:t>To</w:t>
            </w:r>
            <w:proofErr w:type="gramEnd"/>
            <w:r w:rsidRPr="00700012">
              <w:t xml:space="preserve"> understand the use of tuples, lists or maps.</w:t>
            </w:r>
          </w:p>
          <w:p w:rsidR="001072A7" w:rsidRPr="00700012" w:rsidRDefault="001072A7" w:rsidP="001072A7">
            <w:pPr>
              <w:autoSpaceDE w:val="0"/>
              <w:autoSpaceDN w:val="0"/>
              <w:adjustRightInd w:val="0"/>
              <w:spacing w:after="0" w:line="240" w:lineRule="auto"/>
              <w:ind w:left="0" w:right="0"/>
            </w:pPr>
            <w:r w:rsidRPr="00700012">
              <w:rPr>
                <w:b/>
              </w:rPr>
              <w:t xml:space="preserve">CO4: </w:t>
            </w:r>
            <w:r w:rsidRPr="00700012">
              <w:t>To implement file and exception handling in python programs</w:t>
            </w:r>
          </w:p>
          <w:p w:rsidR="001072A7" w:rsidRPr="00700012" w:rsidRDefault="001072A7" w:rsidP="001072A7">
            <w:pPr>
              <w:spacing w:after="0" w:line="240" w:lineRule="auto"/>
              <w:ind w:left="0" w:right="0"/>
              <w:contextualSpacing/>
              <w:rPr>
                <w:rFonts w:eastAsia="Calibri" w:cstheme="minorHAnsi"/>
                <w:sz w:val="24"/>
              </w:rPr>
            </w:pPr>
            <w:r w:rsidRPr="00700012">
              <w:rPr>
                <w:b/>
              </w:rPr>
              <w:t xml:space="preserve">CO5: </w:t>
            </w:r>
            <w:r w:rsidRPr="00700012">
              <w:t>To  implement basic OOP concepts in python</w:t>
            </w:r>
          </w:p>
        </w:tc>
      </w:tr>
    </w:tbl>
    <w:p w:rsidR="001072A7" w:rsidRDefault="001072A7" w:rsidP="001905CC">
      <w:pPr>
        <w:spacing w:after="0" w:line="240" w:lineRule="auto"/>
        <w:ind w:left="0" w:right="0"/>
      </w:pPr>
    </w:p>
    <w:p w:rsidR="006C3952" w:rsidRDefault="006C3952" w:rsidP="001905CC">
      <w:pPr>
        <w:spacing w:after="0" w:line="240" w:lineRule="auto"/>
        <w:ind w:left="0" w:right="0"/>
      </w:pPr>
    </w:p>
    <w:tbl>
      <w:tblPr>
        <w:tblW w:w="10097"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32"/>
        <w:gridCol w:w="1025"/>
        <w:gridCol w:w="758"/>
        <w:gridCol w:w="962"/>
        <w:gridCol w:w="3446"/>
        <w:gridCol w:w="376"/>
        <w:gridCol w:w="1098"/>
      </w:tblGrid>
      <w:tr w:rsidR="006C3952" w:rsidRPr="00700012" w:rsidTr="006C3952">
        <w:trPr>
          <w:trHeight w:val="330"/>
        </w:trPr>
        <w:tc>
          <w:tcPr>
            <w:tcW w:w="10097" w:type="dxa"/>
            <w:gridSpan w:val="7"/>
            <w:shd w:val="clear" w:color="auto" w:fill="auto"/>
            <w:noWrap/>
            <w:hideMark/>
          </w:tcPr>
          <w:p w:rsidR="006C3952" w:rsidRPr="00700012" w:rsidRDefault="006C3952" w:rsidP="006C3952">
            <w:pPr>
              <w:spacing w:after="0" w:line="240" w:lineRule="auto"/>
              <w:ind w:left="0" w:right="0"/>
              <w:jc w:val="center"/>
              <w:rPr>
                <w:rFonts w:eastAsia="Calibri" w:cstheme="minorHAnsi"/>
                <w:b/>
              </w:rPr>
            </w:pPr>
            <w:r w:rsidRPr="00700012">
              <w:rPr>
                <w:rFonts w:eastAsia="Calibri" w:cstheme="minorHAnsi"/>
                <w:b/>
              </w:rPr>
              <w:t>Course Name: Digital Electronics</w:t>
            </w:r>
          </w:p>
        </w:tc>
      </w:tr>
      <w:tr w:rsidR="006C3952" w:rsidRPr="00700012" w:rsidTr="006C3952">
        <w:trPr>
          <w:trHeight w:val="330"/>
        </w:trPr>
        <w:tc>
          <w:tcPr>
            <w:tcW w:w="10097" w:type="dxa"/>
            <w:gridSpan w:val="7"/>
            <w:shd w:val="clear" w:color="auto" w:fill="auto"/>
            <w:noWrap/>
          </w:tcPr>
          <w:p w:rsidR="006C3952" w:rsidRPr="00700012" w:rsidRDefault="006C3952" w:rsidP="006C3952">
            <w:pPr>
              <w:spacing w:after="0" w:line="240" w:lineRule="auto"/>
              <w:ind w:left="0" w:right="0"/>
              <w:jc w:val="center"/>
              <w:rPr>
                <w:rFonts w:eastAsia="Calibri" w:cstheme="minorHAnsi"/>
              </w:rPr>
            </w:pPr>
            <w:r w:rsidRPr="00700012">
              <w:rPr>
                <w:rFonts w:eastAsia="Calibri" w:cstheme="minorHAnsi"/>
              </w:rPr>
              <w:t>Course Code : ******</w:t>
            </w:r>
            <w:r w:rsidR="00AB7799" w:rsidRPr="001836B9">
              <w:rPr>
                <w:rFonts w:ascii="Calibri" w:eastAsia="Times New Roman" w:hAnsi="Calibri" w:cs="Calibri"/>
              </w:rPr>
              <w:t>20BTCSETPE401</w:t>
            </w:r>
            <w:r w:rsidR="00AB7799" w:rsidRPr="00700012">
              <w:rPr>
                <w:rFonts w:ascii="Calibri" w:eastAsia="Times New Roman" w:hAnsi="Calibri" w:cs="Calibri"/>
              </w:rPr>
              <w:t> </w:t>
            </w:r>
          </w:p>
        </w:tc>
      </w:tr>
      <w:tr w:rsidR="006C3952" w:rsidRPr="00700012" w:rsidTr="006C3952">
        <w:trPr>
          <w:trHeight w:val="330"/>
        </w:trPr>
        <w:tc>
          <w:tcPr>
            <w:tcW w:w="2432" w:type="dxa"/>
            <w:shd w:val="clear" w:color="auto" w:fill="auto"/>
            <w:noWrap/>
          </w:tcPr>
          <w:p w:rsidR="006C3952" w:rsidRPr="00700012" w:rsidRDefault="006C3952" w:rsidP="006C3952">
            <w:pPr>
              <w:spacing w:after="0" w:line="240" w:lineRule="auto"/>
              <w:ind w:left="0" w:right="0"/>
              <w:rPr>
                <w:rFonts w:eastAsia="Calibri" w:cstheme="minorHAnsi"/>
              </w:rPr>
            </w:pPr>
          </w:p>
        </w:tc>
        <w:tc>
          <w:tcPr>
            <w:tcW w:w="1025"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L</w:t>
            </w:r>
          </w:p>
        </w:tc>
        <w:tc>
          <w:tcPr>
            <w:tcW w:w="758"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T</w:t>
            </w:r>
          </w:p>
        </w:tc>
        <w:tc>
          <w:tcPr>
            <w:tcW w:w="962"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P</w:t>
            </w:r>
          </w:p>
        </w:tc>
        <w:tc>
          <w:tcPr>
            <w:tcW w:w="3822" w:type="dxa"/>
            <w:gridSpan w:val="2"/>
            <w:shd w:val="clear" w:color="auto" w:fill="auto"/>
          </w:tcPr>
          <w:p w:rsidR="006C3952" w:rsidRPr="00700012" w:rsidRDefault="006C3952" w:rsidP="006C3952">
            <w:pPr>
              <w:spacing w:after="0" w:line="240" w:lineRule="auto"/>
              <w:ind w:left="0" w:right="0"/>
              <w:rPr>
                <w:rFonts w:cstheme="minorHAnsi"/>
              </w:rPr>
            </w:pPr>
            <w:r w:rsidRPr="00700012">
              <w:rPr>
                <w:rFonts w:cstheme="minorHAnsi"/>
              </w:rPr>
              <w:t xml:space="preserve">Category </w:t>
            </w:r>
          </w:p>
        </w:tc>
        <w:tc>
          <w:tcPr>
            <w:tcW w:w="1098"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PE</w:t>
            </w:r>
          </w:p>
        </w:tc>
      </w:tr>
      <w:tr w:rsidR="006C3952" w:rsidRPr="00700012" w:rsidTr="006C3952">
        <w:trPr>
          <w:trHeight w:val="330"/>
        </w:trPr>
        <w:tc>
          <w:tcPr>
            <w:tcW w:w="2432" w:type="dxa"/>
            <w:shd w:val="clear" w:color="auto" w:fill="auto"/>
            <w:noWrap/>
          </w:tcPr>
          <w:p w:rsidR="006C3952" w:rsidRPr="00700012" w:rsidRDefault="006C3952" w:rsidP="006C3952">
            <w:pPr>
              <w:spacing w:after="0" w:line="240" w:lineRule="auto"/>
              <w:ind w:left="0" w:right="0"/>
              <w:rPr>
                <w:rFonts w:cstheme="minorHAnsi"/>
              </w:rPr>
            </w:pPr>
            <w:r w:rsidRPr="00700012">
              <w:rPr>
                <w:rFonts w:cstheme="minorHAnsi"/>
              </w:rPr>
              <w:lastRenderedPageBreak/>
              <w:t xml:space="preserve">Contact Hrs./Week </w:t>
            </w:r>
          </w:p>
        </w:tc>
        <w:tc>
          <w:tcPr>
            <w:tcW w:w="1025"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3</w:t>
            </w:r>
          </w:p>
        </w:tc>
        <w:tc>
          <w:tcPr>
            <w:tcW w:w="758"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0</w:t>
            </w:r>
          </w:p>
        </w:tc>
        <w:tc>
          <w:tcPr>
            <w:tcW w:w="962"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0</w:t>
            </w:r>
          </w:p>
        </w:tc>
        <w:tc>
          <w:tcPr>
            <w:tcW w:w="3822" w:type="dxa"/>
            <w:gridSpan w:val="2"/>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Internal Marks</w:t>
            </w:r>
          </w:p>
        </w:tc>
        <w:tc>
          <w:tcPr>
            <w:tcW w:w="1098"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40</w:t>
            </w:r>
          </w:p>
        </w:tc>
      </w:tr>
      <w:tr w:rsidR="006C3952" w:rsidRPr="00700012" w:rsidTr="006C3952">
        <w:trPr>
          <w:trHeight w:val="330"/>
        </w:trPr>
        <w:tc>
          <w:tcPr>
            <w:tcW w:w="2432" w:type="dxa"/>
            <w:shd w:val="clear" w:color="auto" w:fill="auto"/>
            <w:noWrap/>
          </w:tcPr>
          <w:p w:rsidR="006C3952" w:rsidRPr="00700012" w:rsidRDefault="006C3952" w:rsidP="006C3952">
            <w:pPr>
              <w:spacing w:after="0" w:line="240" w:lineRule="auto"/>
              <w:ind w:left="0" w:right="0"/>
              <w:rPr>
                <w:rFonts w:cstheme="minorHAnsi"/>
              </w:rPr>
            </w:pPr>
            <w:r w:rsidRPr="00700012">
              <w:rPr>
                <w:rFonts w:cstheme="minorHAnsi"/>
              </w:rPr>
              <w:t xml:space="preserve">Contact Hrs./Sem. </w:t>
            </w:r>
          </w:p>
        </w:tc>
        <w:tc>
          <w:tcPr>
            <w:tcW w:w="1025"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40</w:t>
            </w:r>
          </w:p>
        </w:tc>
        <w:tc>
          <w:tcPr>
            <w:tcW w:w="758"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0</w:t>
            </w:r>
          </w:p>
        </w:tc>
        <w:tc>
          <w:tcPr>
            <w:tcW w:w="962"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0</w:t>
            </w:r>
          </w:p>
        </w:tc>
        <w:tc>
          <w:tcPr>
            <w:tcW w:w="3822" w:type="dxa"/>
            <w:gridSpan w:val="2"/>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Semester Marks</w:t>
            </w:r>
          </w:p>
        </w:tc>
        <w:tc>
          <w:tcPr>
            <w:tcW w:w="1098"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60</w:t>
            </w:r>
          </w:p>
        </w:tc>
      </w:tr>
      <w:tr w:rsidR="006C3952" w:rsidRPr="00700012" w:rsidTr="006C3952">
        <w:trPr>
          <w:trHeight w:val="330"/>
        </w:trPr>
        <w:tc>
          <w:tcPr>
            <w:tcW w:w="2432" w:type="dxa"/>
            <w:shd w:val="clear" w:color="auto" w:fill="auto"/>
            <w:noWrap/>
          </w:tcPr>
          <w:p w:rsidR="006C3952" w:rsidRPr="00700012" w:rsidRDefault="006C3952" w:rsidP="006C3952">
            <w:pPr>
              <w:spacing w:after="0" w:line="240" w:lineRule="auto"/>
              <w:ind w:left="0" w:right="0"/>
              <w:rPr>
                <w:rFonts w:cstheme="minorHAnsi"/>
              </w:rPr>
            </w:pPr>
            <w:r w:rsidRPr="00700012">
              <w:rPr>
                <w:rFonts w:cstheme="minorHAnsi"/>
              </w:rPr>
              <w:t>Credits.</w:t>
            </w:r>
          </w:p>
        </w:tc>
        <w:tc>
          <w:tcPr>
            <w:tcW w:w="1025"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 xml:space="preserve">3 </w:t>
            </w:r>
          </w:p>
        </w:tc>
        <w:tc>
          <w:tcPr>
            <w:tcW w:w="758"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0</w:t>
            </w:r>
          </w:p>
        </w:tc>
        <w:tc>
          <w:tcPr>
            <w:tcW w:w="962"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0</w:t>
            </w:r>
          </w:p>
        </w:tc>
        <w:tc>
          <w:tcPr>
            <w:tcW w:w="3822" w:type="dxa"/>
            <w:gridSpan w:val="2"/>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Exam Hours</w:t>
            </w:r>
          </w:p>
        </w:tc>
        <w:tc>
          <w:tcPr>
            <w:tcW w:w="1098" w:type="dxa"/>
            <w:shd w:val="clear" w:color="auto" w:fill="auto"/>
          </w:tcPr>
          <w:p w:rsidR="006C3952" w:rsidRPr="00700012" w:rsidRDefault="006C3952" w:rsidP="006C3952">
            <w:pPr>
              <w:spacing w:after="0" w:line="240" w:lineRule="auto"/>
              <w:ind w:left="0" w:right="0"/>
              <w:rPr>
                <w:rFonts w:eastAsia="Calibri" w:cstheme="minorHAnsi"/>
              </w:rPr>
            </w:pPr>
            <w:r w:rsidRPr="00700012">
              <w:rPr>
                <w:rFonts w:eastAsia="Calibri" w:cstheme="minorHAnsi"/>
              </w:rPr>
              <w:t>3</w:t>
            </w:r>
          </w:p>
        </w:tc>
      </w:tr>
      <w:tr w:rsidR="006C3952" w:rsidRPr="00700012" w:rsidTr="006C3952">
        <w:trPr>
          <w:trHeight w:val="845"/>
        </w:trPr>
        <w:tc>
          <w:tcPr>
            <w:tcW w:w="10097" w:type="dxa"/>
            <w:gridSpan w:val="7"/>
            <w:shd w:val="clear" w:color="auto" w:fill="auto"/>
            <w:hideMark/>
          </w:tcPr>
          <w:p w:rsidR="006C3952" w:rsidRPr="00700012" w:rsidRDefault="006C3952" w:rsidP="006C3952">
            <w:pPr>
              <w:spacing w:after="0" w:line="240" w:lineRule="auto"/>
              <w:ind w:left="0" w:right="0"/>
              <w:rPr>
                <w:rFonts w:eastAsia="Calibri" w:cstheme="minorHAnsi"/>
              </w:rPr>
            </w:pPr>
            <w:r w:rsidRPr="00700012">
              <w:rPr>
                <w:rFonts w:ascii="Times New Roman" w:eastAsia="Calibri" w:hAnsi="Times New Roman" w:cs="Times New Roman"/>
                <w:b/>
              </w:rPr>
              <w:t>Course objectives:</w:t>
            </w:r>
            <w:r w:rsidRPr="00700012">
              <w:rPr>
                <w:rFonts w:ascii="Times New Roman" w:eastAsiaTheme="minorHAnsi" w:hAnsi="Times New Roman" w:cs="Times New Roman"/>
                <w:lang w:val="en-US" w:eastAsia="en-US"/>
              </w:rPr>
              <w:t xml:space="preserve">The objective of this course is to </w:t>
            </w:r>
            <w:r w:rsidRPr="00700012">
              <w:rPr>
                <w:rFonts w:ascii="Times New Roman" w:eastAsia="Times New Roman" w:hAnsi="Times New Roman" w:cs="Times New Roman"/>
                <w:lang w:val="en-US" w:eastAsia="en-US"/>
              </w:rPr>
              <w:t>introduce the concept of digital and binary systems, to design and analyze combinational logic circuits and to design and analyze sequential logic circuits</w:t>
            </w:r>
          </w:p>
        </w:tc>
      </w:tr>
      <w:tr w:rsidR="006C3952" w:rsidRPr="00700012" w:rsidTr="006C3952">
        <w:trPr>
          <w:trHeight w:val="315"/>
        </w:trPr>
        <w:tc>
          <w:tcPr>
            <w:tcW w:w="10097" w:type="dxa"/>
            <w:gridSpan w:val="7"/>
            <w:shd w:val="clear" w:color="auto" w:fill="auto"/>
            <w:noWrap/>
          </w:tcPr>
          <w:p w:rsidR="006C3952" w:rsidRPr="00700012" w:rsidRDefault="006C3952" w:rsidP="006C3952">
            <w:pPr>
              <w:spacing w:after="0" w:line="240" w:lineRule="auto"/>
              <w:ind w:left="0" w:right="0"/>
              <w:rPr>
                <w:rFonts w:eastAsia="Calibri" w:cstheme="minorHAnsi"/>
              </w:rPr>
            </w:pPr>
            <w:r w:rsidRPr="00700012">
              <w:rPr>
                <w:rFonts w:eastAsia="Calibri" w:cstheme="minorHAnsi"/>
              </w:rPr>
              <w:t xml:space="preserve">Prerequisites: </w:t>
            </w:r>
            <w:r w:rsidRPr="00700012">
              <w:rPr>
                <w:rFonts w:ascii="Times New Roman" w:eastAsiaTheme="minorHAnsi" w:hAnsi="Times New Roman" w:cs="Times New Roman"/>
                <w:lang w:val="en-US" w:eastAsia="en-US"/>
              </w:rPr>
              <w:t>Knowledge of Basic Electronics and fundamentals of Number Systems is required</w:t>
            </w:r>
          </w:p>
        </w:tc>
      </w:tr>
      <w:tr w:rsidR="006C3952" w:rsidRPr="00700012" w:rsidTr="006C3952">
        <w:trPr>
          <w:trHeight w:val="311"/>
        </w:trPr>
        <w:tc>
          <w:tcPr>
            <w:tcW w:w="8623" w:type="dxa"/>
            <w:gridSpan w:val="5"/>
            <w:shd w:val="clear" w:color="auto" w:fill="auto"/>
            <w:noWrap/>
            <w:hideMark/>
          </w:tcPr>
          <w:p w:rsidR="006C3952" w:rsidRPr="00700012" w:rsidRDefault="006C3952" w:rsidP="006C3952">
            <w:pPr>
              <w:spacing w:after="0" w:line="240" w:lineRule="auto"/>
              <w:ind w:left="0" w:right="0"/>
              <w:rPr>
                <w:rFonts w:eastAsia="Calibri" w:cstheme="minorHAnsi"/>
                <w:b/>
              </w:rPr>
            </w:pPr>
            <w:r w:rsidRPr="00700012">
              <w:rPr>
                <w:rFonts w:eastAsia="Calibri" w:cstheme="minorHAnsi"/>
                <w:b/>
              </w:rPr>
              <w:t>Units</w:t>
            </w:r>
          </w:p>
        </w:tc>
        <w:tc>
          <w:tcPr>
            <w:tcW w:w="1474" w:type="dxa"/>
            <w:gridSpan w:val="2"/>
            <w:shd w:val="clear" w:color="auto" w:fill="auto"/>
            <w:hideMark/>
          </w:tcPr>
          <w:p w:rsidR="006C3952" w:rsidRPr="00700012" w:rsidRDefault="006C3952" w:rsidP="006C3952">
            <w:pPr>
              <w:spacing w:after="0" w:line="240" w:lineRule="auto"/>
              <w:ind w:left="0" w:right="0"/>
              <w:rPr>
                <w:rFonts w:eastAsia="Calibri" w:cstheme="minorHAnsi"/>
                <w:b/>
              </w:rPr>
            </w:pPr>
            <w:r w:rsidRPr="00700012">
              <w:rPr>
                <w:rFonts w:eastAsia="Calibri" w:cstheme="minorHAnsi"/>
                <w:b/>
              </w:rPr>
              <w:t>Teaching Hours</w:t>
            </w:r>
          </w:p>
        </w:tc>
      </w:tr>
      <w:tr w:rsidR="006C3952" w:rsidRPr="00700012" w:rsidTr="006C3952">
        <w:trPr>
          <w:trHeight w:val="330"/>
        </w:trPr>
        <w:tc>
          <w:tcPr>
            <w:tcW w:w="10097" w:type="dxa"/>
            <w:gridSpan w:val="7"/>
            <w:shd w:val="clear" w:color="auto" w:fill="auto"/>
            <w:noWrap/>
            <w:hideMark/>
          </w:tcPr>
          <w:p w:rsidR="006C3952" w:rsidRPr="00700012" w:rsidRDefault="006C3952" w:rsidP="006C3952">
            <w:pPr>
              <w:spacing w:after="0" w:line="240" w:lineRule="auto"/>
              <w:ind w:left="0" w:right="0"/>
              <w:rPr>
                <w:rFonts w:eastAsia="Calibri" w:cstheme="minorHAnsi"/>
              </w:rPr>
            </w:pPr>
            <w:r w:rsidRPr="00700012">
              <w:rPr>
                <w:rFonts w:cstheme="minorHAnsi"/>
                <w:b/>
              </w:rPr>
              <w:t>Unit-1</w:t>
            </w:r>
          </w:p>
        </w:tc>
      </w:tr>
      <w:tr w:rsidR="006C3952" w:rsidRPr="00700012" w:rsidTr="006C3952">
        <w:trPr>
          <w:trHeight w:val="1056"/>
        </w:trPr>
        <w:tc>
          <w:tcPr>
            <w:tcW w:w="8623" w:type="dxa"/>
            <w:gridSpan w:val="5"/>
            <w:shd w:val="clear" w:color="auto" w:fill="auto"/>
          </w:tcPr>
          <w:p w:rsidR="006C3952" w:rsidRPr="00700012" w:rsidRDefault="006C3952" w:rsidP="006C3952">
            <w:pPr>
              <w:spacing w:after="0" w:line="240" w:lineRule="auto"/>
              <w:ind w:left="0" w:right="0"/>
              <w:rPr>
                <w:rFonts w:eastAsia="Cambria" w:cstheme="minorHAnsi"/>
              </w:rPr>
            </w:pPr>
            <w:r w:rsidRPr="00700012">
              <w:rPr>
                <w:rFonts w:ascii="Times New Roman" w:eastAsia="Calibri" w:hAnsi="Times New Roman" w:cs="Times New Roman"/>
                <w:b/>
              </w:rPr>
              <w:t xml:space="preserve">Introduction: </w:t>
            </w:r>
            <w:r w:rsidRPr="00700012">
              <w:rPr>
                <w:rFonts w:ascii="Times New Roman" w:eastAsia="Calibri" w:hAnsi="Times New Roman" w:cs="Times New Roman"/>
              </w:rPr>
              <w:t xml:space="preserve">Logic Design, transistors as switches, CMOS gates, sequential circuits with examples. </w:t>
            </w:r>
            <w:r w:rsidRPr="00700012">
              <w:rPr>
                <w:rFonts w:ascii="Times New Roman" w:eastAsia="Calibri" w:hAnsi="Times New Roman" w:cs="Times New Roman"/>
                <w:b/>
              </w:rPr>
              <w:t>Digital Systems:</w:t>
            </w:r>
            <w:r w:rsidRPr="00700012">
              <w:rPr>
                <w:rFonts w:ascii="Times New Roman" w:eastAsia="Calibri" w:hAnsi="Times New Roman" w:cs="Times New Roman"/>
              </w:rPr>
              <w:t xml:space="preserve"> Representation of numbers, binary code, gray code, error detecting and error correcting codes, registers, binary logic, basic logic gates. </w:t>
            </w:r>
          </w:p>
        </w:tc>
        <w:tc>
          <w:tcPr>
            <w:tcW w:w="1474" w:type="dxa"/>
            <w:gridSpan w:val="2"/>
            <w:shd w:val="clear" w:color="auto" w:fill="auto"/>
            <w:noWrap/>
          </w:tcPr>
          <w:p w:rsidR="006C3952" w:rsidRPr="00700012" w:rsidRDefault="006C3952" w:rsidP="006C3952">
            <w:pPr>
              <w:spacing w:after="0" w:line="240" w:lineRule="auto"/>
              <w:ind w:left="0" w:right="0"/>
              <w:rPr>
                <w:rFonts w:eastAsia="Calibri" w:cstheme="minorHAnsi"/>
              </w:rPr>
            </w:pPr>
          </w:p>
          <w:p w:rsidR="006C3952" w:rsidRPr="00700012" w:rsidRDefault="006C3952" w:rsidP="006C3952">
            <w:pPr>
              <w:spacing w:after="0" w:line="240" w:lineRule="auto"/>
              <w:ind w:left="0" w:right="0"/>
              <w:rPr>
                <w:rFonts w:eastAsia="Calibri" w:cstheme="minorHAnsi"/>
              </w:rPr>
            </w:pPr>
            <w:r w:rsidRPr="00700012">
              <w:rPr>
                <w:rFonts w:eastAsia="Calibri" w:cstheme="minorHAnsi"/>
              </w:rPr>
              <w:t>09</w:t>
            </w:r>
          </w:p>
        </w:tc>
      </w:tr>
      <w:tr w:rsidR="006C3952" w:rsidRPr="00700012" w:rsidTr="006C3952">
        <w:trPr>
          <w:trHeight w:val="330"/>
        </w:trPr>
        <w:tc>
          <w:tcPr>
            <w:tcW w:w="10097" w:type="dxa"/>
            <w:gridSpan w:val="7"/>
            <w:shd w:val="clear" w:color="auto" w:fill="auto"/>
            <w:noWrap/>
            <w:hideMark/>
          </w:tcPr>
          <w:p w:rsidR="006C3952" w:rsidRPr="00700012" w:rsidRDefault="006C3952" w:rsidP="006C3952">
            <w:pPr>
              <w:spacing w:after="0" w:line="240" w:lineRule="auto"/>
              <w:ind w:left="0" w:right="0"/>
              <w:rPr>
                <w:rFonts w:eastAsia="Calibri" w:cstheme="minorHAnsi"/>
                <w:strike/>
              </w:rPr>
            </w:pPr>
            <w:r w:rsidRPr="00700012">
              <w:rPr>
                <w:rFonts w:cstheme="minorHAnsi"/>
                <w:b/>
              </w:rPr>
              <w:t>Unit-2</w:t>
            </w:r>
          </w:p>
        </w:tc>
      </w:tr>
      <w:tr w:rsidR="006C3952" w:rsidRPr="00700012" w:rsidTr="006C3952">
        <w:trPr>
          <w:trHeight w:val="927"/>
        </w:trPr>
        <w:tc>
          <w:tcPr>
            <w:tcW w:w="8623" w:type="dxa"/>
            <w:gridSpan w:val="5"/>
            <w:shd w:val="clear" w:color="auto" w:fill="auto"/>
          </w:tcPr>
          <w:p w:rsidR="006C3952" w:rsidRPr="00700012" w:rsidRDefault="006C3952" w:rsidP="006C3952">
            <w:pPr>
              <w:tabs>
                <w:tab w:val="left" w:pos="6540"/>
              </w:tabs>
              <w:spacing w:after="0" w:line="240" w:lineRule="auto"/>
              <w:ind w:left="0" w:right="0"/>
              <w:rPr>
                <w:rFonts w:eastAsia="Calibri" w:cstheme="minorHAnsi"/>
              </w:rPr>
            </w:pPr>
            <w:r w:rsidRPr="00700012">
              <w:rPr>
                <w:rFonts w:ascii="Times New Roman" w:eastAsia="Calibri" w:hAnsi="Times New Roman" w:cs="Times New Roman"/>
                <w:b/>
              </w:rPr>
              <w:t xml:space="preserve">Boolean Algebra: </w:t>
            </w:r>
            <w:r w:rsidRPr="00700012">
              <w:rPr>
                <w:rFonts w:ascii="Times New Roman" w:eastAsia="Calibri" w:hAnsi="Times New Roman" w:cs="Times New Roman"/>
              </w:rPr>
              <w:t xml:space="preserve">Boolean operations, Boolean functions, algebraic manipulations, </w:t>
            </w:r>
            <w:proofErr w:type="spellStart"/>
            <w:r w:rsidRPr="00700012">
              <w:rPr>
                <w:rFonts w:ascii="Times New Roman" w:eastAsia="Calibri" w:hAnsi="Times New Roman" w:cs="Times New Roman"/>
              </w:rPr>
              <w:t>minterms</w:t>
            </w:r>
            <w:proofErr w:type="spellEnd"/>
            <w:r w:rsidRPr="00700012">
              <w:rPr>
                <w:rFonts w:ascii="Times New Roman" w:eastAsia="Calibri" w:hAnsi="Times New Roman" w:cs="Times New Roman"/>
              </w:rPr>
              <w:t xml:space="preserve"> and </w:t>
            </w:r>
            <w:proofErr w:type="spellStart"/>
            <w:r w:rsidRPr="00700012">
              <w:rPr>
                <w:rFonts w:ascii="Times New Roman" w:eastAsia="Calibri" w:hAnsi="Times New Roman" w:cs="Times New Roman"/>
              </w:rPr>
              <w:t>maxterms</w:t>
            </w:r>
            <w:proofErr w:type="spellEnd"/>
            <w:r w:rsidRPr="00700012">
              <w:rPr>
                <w:rFonts w:ascii="Times New Roman" w:eastAsia="Calibri" w:hAnsi="Times New Roman" w:cs="Times New Roman"/>
              </w:rPr>
              <w:t>, sum-of-products and product-of-sum representations, two-input logic gates, functional completeness</w:t>
            </w:r>
          </w:p>
        </w:tc>
        <w:tc>
          <w:tcPr>
            <w:tcW w:w="1474" w:type="dxa"/>
            <w:gridSpan w:val="2"/>
            <w:shd w:val="clear" w:color="auto" w:fill="auto"/>
            <w:noWrap/>
          </w:tcPr>
          <w:p w:rsidR="006C3952" w:rsidRPr="00700012" w:rsidRDefault="006C3952" w:rsidP="006C3952">
            <w:pPr>
              <w:spacing w:after="0" w:line="240" w:lineRule="auto"/>
              <w:ind w:left="0" w:right="0"/>
              <w:rPr>
                <w:rFonts w:eastAsia="Calibri" w:cstheme="minorHAnsi"/>
              </w:rPr>
            </w:pPr>
          </w:p>
          <w:p w:rsidR="006C3952" w:rsidRPr="00700012" w:rsidRDefault="006C3952" w:rsidP="006C3952">
            <w:pPr>
              <w:spacing w:after="0" w:line="240" w:lineRule="auto"/>
              <w:ind w:left="0" w:right="0"/>
              <w:rPr>
                <w:rFonts w:eastAsia="Calibri" w:cstheme="minorHAnsi"/>
              </w:rPr>
            </w:pPr>
            <w:r w:rsidRPr="00700012">
              <w:rPr>
                <w:rFonts w:eastAsia="Calibri" w:cstheme="minorHAnsi"/>
              </w:rPr>
              <w:t>08</w:t>
            </w:r>
          </w:p>
        </w:tc>
      </w:tr>
      <w:tr w:rsidR="006C3952" w:rsidRPr="00700012" w:rsidTr="006C3952">
        <w:trPr>
          <w:trHeight w:val="330"/>
        </w:trPr>
        <w:tc>
          <w:tcPr>
            <w:tcW w:w="10097" w:type="dxa"/>
            <w:gridSpan w:val="7"/>
            <w:shd w:val="clear" w:color="auto" w:fill="auto"/>
            <w:noWrap/>
            <w:hideMark/>
          </w:tcPr>
          <w:p w:rsidR="006C3952" w:rsidRPr="00700012" w:rsidRDefault="006C3952" w:rsidP="006C3952">
            <w:pPr>
              <w:spacing w:after="0" w:line="240" w:lineRule="auto"/>
              <w:ind w:left="0" w:right="0"/>
              <w:rPr>
                <w:rFonts w:eastAsia="Calibri" w:cstheme="minorHAnsi"/>
              </w:rPr>
            </w:pPr>
            <w:r w:rsidRPr="00700012">
              <w:rPr>
                <w:rFonts w:cstheme="minorHAnsi"/>
                <w:b/>
              </w:rPr>
              <w:t xml:space="preserve">Unit-3 </w:t>
            </w:r>
          </w:p>
        </w:tc>
      </w:tr>
      <w:tr w:rsidR="006C3952" w:rsidRPr="00700012" w:rsidTr="006C3952">
        <w:trPr>
          <w:trHeight w:val="663"/>
        </w:trPr>
        <w:tc>
          <w:tcPr>
            <w:tcW w:w="8623" w:type="dxa"/>
            <w:gridSpan w:val="5"/>
            <w:shd w:val="clear" w:color="auto" w:fill="auto"/>
          </w:tcPr>
          <w:p w:rsidR="006C3952" w:rsidRPr="00700012" w:rsidRDefault="006C3952" w:rsidP="006C3952">
            <w:pPr>
              <w:tabs>
                <w:tab w:val="left" w:pos="6540"/>
              </w:tabs>
              <w:spacing w:after="0" w:line="240" w:lineRule="auto"/>
              <w:ind w:left="0" w:right="0"/>
              <w:rPr>
                <w:rFonts w:eastAsia="Calibri" w:cstheme="minorHAnsi"/>
              </w:rPr>
            </w:pPr>
            <w:r w:rsidRPr="00700012">
              <w:rPr>
                <w:rFonts w:ascii="Times New Roman" w:eastAsia="Calibri" w:hAnsi="Times New Roman" w:cs="Times New Roman"/>
                <w:b/>
              </w:rPr>
              <w:t>Minimization of Boolean Functions:</w:t>
            </w:r>
            <w:r w:rsidRPr="00700012">
              <w:rPr>
                <w:rFonts w:ascii="Times New Roman" w:eastAsia="Calibri" w:hAnsi="Times New Roman" w:cs="Times New Roman"/>
              </w:rPr>
              <w:t xml:space="preserve"> Karnaugh map, don’t-care condition, Logic gates, NAND/NOR gates, Universal gates</w:t>
            </w:r>
          </w:p>
        </w:tc>
        <w:tc>
          <w:tcPr>
            <w:tcW w:w="1474" w:type="dxa"/>
            <w:gridSpan w:val="2"/>
            <w:shd w:val="clear" w:color="auto" w:fill="auto"/>
            <w:noWrap/>
          </w:tcPr>
          <w:p w:rsidR="006C3952" w:rsidRPr="00700012" w:rsidRDefault="006C3952" w:rsidP="006C3952">
            <w:pPr>
              <w:spacing w:after="0" w:line="240" w:lineRule="auto"/>
              <w:ind w:left="0" w:right="0"/>
              <w:rPr>
                <w:rFonts w:eastAsia="Calibri" w:cstheme="minorHAnsi"/>
              </w:rPr>
            </w:pPr>
          </w:p>
          <w:p w:rsidR="006C3952" w:rsidRPr="00700012" w:rsidRDefault="006C3952" w:rsidP="006C3952">
            <w:pPr>
              <w:spacing w:after="0" w:line="240" w:lineRule="auto"/>
              <w:ind w:left="0" w:right="0"/>
              <w:rPr>
                <w:rFonts w:eastAsia="Calibri" w:cstheme="minorHAnsi"/>
              </w:rPr>
            </w:pPr>
          </w:p>
          <w:p w:rsidR="006C3952" w:rsidRPr="00700012" w:rsidRDefault="006C3952" w:rsidP="006C3952">
            <w:pPr>
              <w:spacing w:after="0" w:line="240" w:lineRule="auto"/>
              <w:ind w:left="0" w:right="0"/>
              <w:rPr>
                <w:rFonts w:eastAsia="Calibri" w:cstheme="minorHAnsi"/>
              </w:rPr>
            </w:pPr>
            <w:r w:rsidRPr="00700012">
              <w:rPr>
                <w:rFonts w:eastAsia="Calibri" w:cstheme="minorHAnsi"/>
              </w:rPr>
              <w:t>07</w:t>
            </w:r>
          </w:p>
        </w:tc>
      </w:tr>
      <w:tr w:rsidR="006C3952" w:rsidRPr="00700012" w:rsidTr="006C3952">
        <w:trPr>
          <w:trHeight w:val="330"/>
        </w:trPr>
        <w:tc>
          <w:tcPr>
            <w:tcW w:w="10097" w:type="dxa"/>
            <w:gridSpan w:val="7"/>
            <w:shd w:val="clear" w:color="auto" w:fill="auto"/>
            <w:noWrap/>
            <w:hideMark/>
          </w:tcPr>
          <w:p w:rsidR="006C3952" w:rsidRPr="00700012" w:rsidRDefault="006C3952" w:rsidP="006C3952">
            <w:pPr>
              <w:spacing w:after="0" w:line="240" w:lineRule="auto"/>
              <w:ind w:left="0" w:right="0"/>
              <w:rPr>
                <w:rFonts w:eastAsia="Calibri" w:cstheme="minorHAnsi"/>
              </w:rPr>
            </w:pPr>
            <w:r w:rsidRPr="00700012">
              <w:rPr>
                <w:rFonts w:cstheme="minorHAnsi"/>
                <w:b/>
              </w:rPr>
              <w:t>Unit-4</w:t>
            </w:r>
          </w:p>
        </w:tc>
      </w:tr>
      <w:tr w:rsidR="006C3952" w:rsidRPr="00700012" w:rsidTr="006C3952">
        <w:trPr>
          <w:trHeight w:val="920"/>
        </w:trPr>
        <w:tc>
          <w:tcPr>
            <w:tcW w:w="8623" w:type="dxa"/>
            <w:gridSpan w:val="5"/>
            <w:shd w:val="clear" w:color="auto" w:fill="auto"/>
          </w:tcPr>
          <w:p w:rsidR="006C3952" w:rsidRPr="00700012" w:rsidRDefault="006C3952" w:rsidP="006C3952">
            <w:pPr>
              <w:spacing w:after="0" w:line="240" w:lineRule="auto"/>
              <w:ind w:left="0" w:right="0"/>
              <w:rPr>
                <w:rFonts w:eastAsia="Calibri" w:cstheme="minorHAnsi"/>
              </w:rPr>
            </w:pPr>
            <w:r w:rsidRPr="00700012">
              <w:rPr>
                <w:rFonts w:ascii="Times New Roman" w:eastAsia="Calibri" w:hAnsi="Times New Roman" w:cs="Times New Roman"/>
                <w:b/>
              </w:rPr>
              <w:t xml:space="preserve">Combinational Circuits: </w:t>
            </w:r>
            <w:r w:rsidRPr="00700012">
              <w:rPr>
                <w:rFonts w:ascii="Times New Roman" w:eastAsia="Calibri" w:hAnsi="Times New Roman" w:cs="Times New Roman"/>
              </w:rPr>
              <w:t>Adder, subtractor, multiplier, comparator, decoders, encoders, multiplexers, demultiplexers, MUX realization of switching functions, parity bit generator, code converters, hazards and hazard free realizations</w:t>
            </w:r>
          </w:p>
        </w:tc>
        <w:tc>
          <w:tcPr>
            <w:tcW w:w="1474" w:type="dxa"/>
            <w:gridSpan w:val="2"/>
            <w:shd w:val="clear" w:color="auto" w:fill="auto"/>
            <w:noWrap/>
          </w:tcPr>
          <w:p w:rsidR="006C3952" w:rsidRPr="00700012" w:rsidRDefault="006C3952" w:rsidP="006C3952">
            <w:pPr>
              <w:spacing w:after="0" w:line="240" w:lineRule="auto"/>
              <w:ind w:left="0" w:right="0"/>
              <w:rPr>
                <w:rFonts w:eastAsia="Calibri" w:cstheme="minorHAnsi"/>
              </w:rPr>
            </w:pPr>
          </w:p>
          <w:p w:rsidR="006C3952" w:rsidRPr="00700012" w:rsidRDefault="006C3952" w:rsidP="006C3952">
            <w:pPr>
              <w:spacing w:after="0" w:line="240" w:lineRule="auto"/>
              <w:ind w:left="0" w:right="0"/>
              <w:rPr>
                <w:rFonts w:eastAsia="Calibri" w:cstheme="minorHAnsi"/>
              </w:rPr>
            </w:pPr>
            <w:r w:rsidRPr="00700012">
              <w:rPr>
                <w:rFonts w:eastAsia="Calibri" w:cstheme="minorHAnsi"/>
              </w:rPr>
              <w:t>08</w:t>
            </w:r>
          </w:p>
        </w:tc>
      </w:tr>
      <w:tr w:rsidR="006C3952" w:rsidRPr="00700012" w:rsidTr="006C3952">
        <w:trPr>
          <w:trHeight w:val="406"/>
        </w:trPr>
        <w:tc>
          <w:tcPr>
            <w:tcW w:w="10097" w:type="dxa"/>
            <w:gridSpan w:val="7"/>
            <w:tcBorders>
              <w:bottom w:val="single" w:sz="4" w:space="0" w:color="auto"/>
            </w:tcBorders>
            <w:shd w:val="clear" w:color="auto" w:fill="auto"/>
          </w:tcPr>
          <w:p w:rsidR="006C3952" w:rsidRPr="00700012" w:rsidRDefault="006C3952" w:rsidP="006C3952">
            <w:pPr>
              <w:spacing w:after="0" w:line="240" w:lineRule="auto"/>
              <w:ind w:left="0" w:right="0"/>
              <w:rPr>
                <w:rFonts w:eastAsia="Calibri" w:cstheme="minorHAnsi"/>
              </w:rPr>
            </w:pPr>
            <w:r w:rsidRPr="00700012">
              <w:rPr>
                <w:rFonts w:cstheme="minorHAnsi"/>
                <w:b/>
              </w:rPr>
              <w:t>Unit-5</w:t>
            </w:r>
          </w:p>
        </w:tc>
      </w:tr>
      <w:tr w:rsidR="006C3952" w:rsidRPr="00700012" w:rsidTr="006C3952">
        <w:trPr>
          <w:trHeight w:val="770"/>
        </w:trPr>
        <w:tc>
          <w:tcPr>
            <w:tcW w:w="8623" w:type="dxa"/>
            <w:gridSpan w:val="5"/>
            <w:tcBorders>
              <w:top w:val="single" w:sz="4" w:space="0" w:color="auto"/>
              <w:right w:val="single" w:sz="4" w:space="0" w:color="auto"/>
            </w:tcBorders>
            <w:shd w:val="clear" w:color="auto" w:fill="auto"/>
          </w:tcPr>
          <w:p w:rsidR="006C3952" w:rsidRPr="00700012" w:rsidRDefault="006C3952" w:rsidP="006C3952">
            <w:pPr>
              <w:spacing w:after="0" w:line="240" w:lineRule="auto"/>
              <w:ind w:left="0" w:right="0"/>
              <w:rPr>
                <w:rFonts w:cstheme="minorHAnsi"/>
              </w:rPr>
            </w:pPr>
            <w:r w:rsidRPr="00700012">
              <w:rPr>
                <w:rFonts w:ascii="Times New Roman" w:eastAsia="Calibri" w:hAnsi="Times New Roman" w:cs="Times New Roman"/>
                <w:b/>
              </w:rPr>
              <w:t xml:space="preserve">Synchronous Sequential Circuits: </w:t>
            </w:r>
            <w:r w:rsidRPr="00700012">
              <w:rPr>
                <w:rFonts w:ascii="Times New Roman" w:eastAsia="Calibri" w:hAnsi="Times New Roman" w:cs="Times New Roman"/>
              </w:rPr>
              <w:t xml:space="preserve">Finite state machines, latches and flip-flops (SR, D, JK, T). Design of modulo-N ring &amp; shift counters, serial binary adder. </w:t>
            </w:r>
            <w:r w:rsidRPr="00700012">
              <w:rPr>
                <w:rFonts w:ascii="Times New Roman" w:eastAsia="Calibri" w:hAnsi="Times New Roman" w:cs="Times New Roman"/>
                <w:b/>
              </w:rPr>
              <w:t xml:space="preserve">Registers and Counters: </w:t>
            </w:r>
            <w:r w:rsidRPr="00700012">
              <w:rPr>
                <w:rFonts w:ascii="Times New Roman" w:eastAsia="Calibri" w:hAnsi="Times New Roman" w:cs="Times New Roman"/>
              </w:rPr>
              <w:t>Registers and shift registers, sequential adders, binary and BCD ripple counters, synchronous counters</w:t>
            </w:r>
          </w:p>
        </w:tc>
        <w:tc>
          <w:tcPr>
            <w:tcW w:w="1474" w:type="dxa"/>
            <w:gridSpan w:val="2"/>
            <w:tcBorders>
              <w:top w:val="single" w:sz="4" w:space="0" w:color="auto"/>
              <w:left w:val="single" w:sz="4" w:space="0" w:color="auto"/>
            </w:tcBorders>
            <w:shd w:val="clear" w:color="auto" w:fill="auto"/>
            <w:noWrap/>
          </w:tcPr>
          <w:p w:rsidR="006C3952" w:rsidRPr="00700012" w:rsidRDefault="006C3952" w:rsidP="006C3952">
            <w:pPr>
              <w:spacing w:after="0" w:line="240" w:lineRule="auto"/>
              <w:ind w:left="0" w:right="0"/>
              <w:rPr>
                <w:rFonts w:eastAsia="Calibri" w:cstheme="minorHAnsi"/>
              </w:rPr>
            </w:pPr>
            <w:r w:rsidRPr="00700012">
              <w:rPr>
                <w:rFonts w:eastAsia="Calibri" w:cstheme="minorHAnsi"/>
              </w:rPr>
              <w:t>08</w:t>
            </w:r>
          </w:p>
        </w:tc>
      </w:tr>
      <w:tr w:rsidR="006C3952" w:rsidRPr="00700012" w:rsidTr="006C3952">
        <w:trPr>
          <w:trHeight w:val="1691"/>
        </w:trPr>
        <w:tc>
          <w:tcPr>
            <w:tcW w:w="10097" w:type="dxa"/>
            <w:gridSpan w:val="7"/>
            <w:shd w:val="clear" w:color="auto" w:fill="auto"/>
            <w:hideMark/>
          </w:tcPr>
          <w:p w:rsidR="006C3952" w:rsidRPr="00700012" w:rsidRDefault="006C3952" w:rsidP="006C3952">
            <w:pPr>
              <w:spacing w:after="0" w:line="240" w:lineRule="auto"/>
              <w:ind w:left="0" w:right="0"/>
              <w:rPr>
                <w:rFonts w:eastAsia="Calibri" w:cstheme="minorHAnsi"/>
                <w:b/>
                <w:u w:val="single"/>
              </w:rPr>
            </w:pPr>
            <w:r w:rsidRPr="00700012">
              <w:rPr>
                <w:rFonts w:eastAsia="Calibri" w:cstheme="minorHAnsi"/>
                <w:b/>
                <w:u w:val="single"/>
              </w:rPr>
              <w:t>Course outcomes</w:t>
            </w:r>
            <w:r w:rsidRPr="00700012">
              <w:rPr>
                <w:rFonts w:eastAsia="Calibri" w:cstheme="minorHAnsi"/>
                <w:b/>
              </w:rPr>
              <w:t xml:space="preserve">: </w:t>
            </w:r>
            <w:r w:rsidRPr="00700012">
              <w:rPr>
                <w:rFonts w:cstheme="minorHAnsi"/>
              </w:rPr>
              <w:t>At the end of this course, the students will be able to:</w:t>
            </w:r>
          </w:p>
          <w:p w:rsidR="006C3952" w:rsidRPr="00700012" w:rsidRDefault="006C3952" w:rsidP="006C3952">
            <w:pPr>
              <w:spacing w:after="0" w:line="240" w:lineRule="auto"/>
              <w:ind w:left="0" w:right="0"/>
              <w:rPr>
                <w:rFonts w:ascii="Times New Roman" w:hAnsi="Times New Roman" w:cs="Times New Roman"/>
              </w:rPr>
            </w:pPr>
            <w:r w:rsidRPr="00700012">
              <w:rPr>
                <w:rFonts w:ascii="Times New Roman" w:hAnsi="Times New Roman" w:cs="Times New Roman"/>
                <w:b/>
              </w:rPr>
              <w:t>CO1:</w:t>
            </w:r>
            <w:r w:rsidRPr="00700012">
              <w:rPr>
                <w:rFonts w:ascii="Times New Roman" w:eastAsiaTheme="minorHAnsi" w:hAnsi="Times New Roman" w:cs="Times New Roman"/>
                <w:lang w:val="en-US" w:eastAsia="en-US"/>
              </w:rPr>
              <w:t>Become familiar with various number systems, codes and Boolean algebra.</w:t>
            </w:r>
          </w:p>
          <w:p w:rsidR="006C3952" w:rsidRPr="00700012" w:rsidRDefault="006C3952" w:rsidP="006C3952">
            <w:pPr>
              <w:spacing w:after="0" w:line="240" w:lineRule="auto"/>
              <w:ind w:left="0" w:right="0"/>
              <w:rPr>
                <w:rFonts w:ascii="Times New Roman" w:eastAsiaTheme="minorHAnsi" w:hAnsi="Times New Roman" w:cs="Times New Roman"/>
                <w:lang w:val="en-US" w:eastAsia="en-US"/>
              </w:rPr>
            </w:pPr>
            <w:r w:rsidRPr="00700012">
              <w:rPr>
                <w:rFonts w:ascii="Times New Roman" w:hAnsi="Times New Roman" w:cs="Times New Roman"/>
                <w:b/>
              </w:rPr>
              <w:t>CO2:</w:t>
            </w:r>
            <w:r w:rsidRPr="00700012">
              <w:rPr>
                <w:rFonts w:ascii="Times New Roman" w:eastAsiaTheme="minorHAnsi" w:hAnsi="Times New Roman" w:cs="Times New Roman"/>
                <w:lang w:val="en-US" w:eastAsia="en-US"/>
              </w:rPr>
              <w:t>Design and analyze combinational logic circuits.</w:t>
            </w:r>
          </w:p>
          <w:p w:rsidR="006C3952" w:rsidRPr="00700012" w:rsidRDefault="006C3952" w:rsidP="006C3952">
            <w:pPr>
              <w:autoSpaceDE w:val="0"/>
              <w:autoSpaceDN w:val="0"/>
              <w:adjustRightInd w:val="0"/>
              <w:spacing w:after="0" w:line="240" w:lineRule="auto"/>
              <w:ind w:left="0" w:right="0"/>
              <w:rPr>
                <w:rFonts w:ascii="Times New Roman" w:hAnsi="Times New Roman" w:cs="Times New Roman"/>
              </w:rPr>
            </w:pPr>
            <w:r w:rsidRPr="00700012">
              <w:rPr>
                <w:rFonts w:ascii="Times New Roman" w:hAnsi="Times New Roman" w:cs="Times New Roman"/>
                <w:b/>
              </w:rPr>
              <w:t>CO3:</w:t>
            </w:r>
            <w:r w:rsidRPr="00700012">
              <w:rPr>
                <w:rFonts w:ascii="Times New Roman" w:eastAsiaTheme="minorHAnsi" w:hAnsi="Times New Roman" w:cs="Times New Roman"/>
                <w:lang w:val="en-US" w:eastAsia="en-US"/>
              </w:rPr>
              <w:t>Design &amp; analyze various sequential logic circuits.</w:t>
            </w:r>
          </w:p>
          <w:p w:rsidR="006C3952" w:rsidRPr="00700012" w:rsidRDefault="006C3952" w:rsidP="006C3952">
            <w:pPr>
              <w:widowControl w:val="0"/>
              <w:autoSpaceDE w:val="0"/>
              <w:autoSpaceDN w:val="0"/>
              <w:adjustRightInd w:val="0"/>
              <w:spacing w:after="0" w:line="240" w:lineRule="auto"/>
              <w:ind w:left="0" w:right="0"/>
              <w:rPr>
                <w:rFonts w:cstheme="minorHAnsi"/>
                <w:b/>
                <w:spacing w:val="-5"/>
              </w:rPr>
            </w:pPr>
            <w:r w:rsidRPr="00700012">
              <w:rPr>
                <w:rFonts w:ascii="Times New Roman" w:hAnsi="Times New Roman" w:cs="Times New Roman"/>
                <w:b/>
              </w:rPr>
              <w:t>CO4:</w:t>
            </w:r>
            <w:r w:rsidRPr="00700012">
              <w:rPr>
                <w:rFonts w:ascii="Times New Roman" w:eastAsiaTheme="minorHAnsi" w:hAnsi="Times New Roman" w:cs="Times New Roman"/>
                <w:lang w:val="en-US" w:eastAsia="en-US"/>
              </w:rPr>
              <w:t>Be familiar with register and counter design</w:t>
            </w:r>
          </w:p>
        </w:tc>
      </w:tr>
    </w:tbl>
    <w:p w:rsidR="006C3952" w:rsidRDefault="00FB2F3A" w:rsidP="001905CC">
      <w:pPr>
        <w:spacing w:after="0" w:line="240" w:lineRule="auto"/>
        <w:ind w:left="0" w:right="0"/>
      </w:pPr>
      <w:r>
        <w:tab/>
      </w:r>
    </w:p>
    <w:p w:rsidR="00FB2F3A" w:rsidRDefault="00FB2F3A" w:rsidP="001905CC">
      <w:pPr>
        <w:spacing w:after="0" w:line="240" w:lineRule="auto"/>
        <w:ind w:left="0" w:right="0"/>
      </w:pPr>
    </w:p>
    <w:tbl>
      <w:tblPr>
        <w:tblW w:w="9963"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48"/>
        <w:gridCol w:w="709"/>
        <w:gridCol w:w="567"/>
        <w:gridCol w:w="576"/>
        <w:gridCol w:w="3583"/>
        <w:gridCol w:w="233"/>
        <w:gridCol w:w="1747"/>
      </w:tblGrid>
      <w:tr w:rsidR="00FB2F3A" w:rsidRPr="00700012" w:rsidTr="00FB2F3A">
        <w:trPr>
          <w:trHeight w:val="330"/>
        </w:trPr>
        <w:tc>
          <w:tcPr>
            <w:tcW w:w="9963" w:type="dxa"/>
            <w:gridSpan w:val="7"/>
            <w:shd w:val="clear" w:color="auto" w:fill="auto"/>
            <w:noWrap/>
            <w:hideMark/>
          </w:tcPr>
          <w:p w:rsidR="00FB2F3A" w:rsidRPr="00700012" w:rsidRDefault="00FB2F3A" w:rsidP="00FB2F3A">
            <w:pPr>
              <w:spacing w:after="0" w:line="240" w:lineRule="auto"/>
              <w:ind w:left="0" w:right="-57"/>
              <w:contextualSpacing/>
              <w:jc w:val="center"/>
              <w:rPr>
                <w:rFonts w:eastAsia="Calibri" w:cstheme="minorHAnsi"/>
                <w:b/>
              </w:rPr>
            </w:pPr>
            <w:r w:rsidRPr="00700012">
              <w:rPr>
                <w:rFonts w:eastAsia="Calibri" w:cstheme="minorHAnsi"/>
                <w:b/>
              </w:rPr>
              <w:t>Course Name: Digital Electronics</w:t>
            </w:r>
          </w:p>
        </w:tc>
      </w:tr>
      <w:tr w:rsidR="00FB2F3A" w:rsidRPr="00700012" w:rsidTr="00FB2F3A">
        <w:trPr>
          <w:trHeight w:val="330"/>
        </w:trPr>
        <w:tc>
          <w:tcPr>
            <w:tcW w:w="9963" w:type="dxa"/>
            <w:gridSpan w:val="7"/>
            <w:shd w:val="clear" w:color="auto" w:fill="auto"/>
            <w:noWrap/>
          </w:tcPr>
          <w:p w:rsidR="00FB2F3A" w:rsidRPr="00700012" w:rsidRDefault="00FB2F3A" w:rsidP="00FB2F3A">
            <w:pPr>
              <w:spacing w:after="0" w:line="240" w:lineRule="auto"/>
              <w:ind w:left="0" w:right="-57"/>
              <w:contextualSpacing/>
              <w:jc w:val="center"/>
              <w:rPr>
                <w:rFonts w:eastAsia="Calibri" w:cstheme="minorHAnsi"/>
              </w:rPr>
            </w:pPr>
            <w:r w:rsidRPr="00700012">
              <w:rPr>
                <w:rFonts w:eastAsia="Calibri" w:cstheme="minorHAnsi"/>
              </w:rPr>
              <w:t>Course Code : ******</w:t>
            </w:r>
            <w:r w:rsidR="00AB7799" w:rsidRPr="001836B9">
              <w:rPr>
                <w:rFonts w:ascii="Calibri" w:eastAsia="Times New Roman" w:hAnsi="Calibri" w:cs="Calibri"/>
              </w:rPr>
              <w:t>20BTCSETPE401</w:t>
            </w:r>
            <w:r w:rsidR="00AB7799" w:rsidRPr="00700012">
              <w:rPr>
                <w:rFonts w:ascii="Calibri" w:eastAsia="Times New Roman" w:hAnsi="Calibri" w:cs="Calibri"/>
              </w:rPr>
              <w:t> </w:t>
            </w:r>
          </w:p>
        </w:tc>
      </w:tr>
      <w:tr w:rsidR="00FB2F3A" w:rsidRPr="00700012" w:rsidTr="00FB2F3A">
        <w:trPr>
          <w:trHeight w:val="330"/>
        </w:trPr>
        <w:tc>
          <w:tcPr>
            <w:tcW w:w="2548" w:type="dxa"/>
            <w:shd w:val="clear" w:color="auto" w:fill="auto"/>
            <w:noWrap/>
          </w:tcPr>
          <w:p w:rsidR="00FB2F3A" w:rsidRPr="00700012" w:rsidRDefault="00FB2F3A" w:rsidP="00FB2F3A">
            <w:pPr>
              <w:spacing w:after="0" w:line="240" w:lineRule="auto"/>
              <w:ind w:left="0" w:right="-57"/>
              <w:contextualSpacing/>
              <w:rPr>
                <w:rFonts w:eastAsia="Calibri" w:cstheme="minorHAnsi"/>
              </w:rPr>
            </w:pPr>
          </w:p>
        </w:tc>
        <w:tc>
          <w:tcPr>
            <w:tcW w:w="709"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L</w:t>
            </w:r>
          </w:p>
        </w:tc>
        <w:tc>
          <w:tcPr>
            <w:tcW w:w="567"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T</w:t>
            </w:r>
          </w:p>
        </w:tc>
        <w:tc>
          <w:tcPr>
            <w:tcW w:w="576"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P</w:t>
            </w:r>
          </w:p>
        </w:tc>
        <w:tc>
          <w:tcPr>
            <w:tcW w:w="3816" w:type="dxa"/>
            <w:gridSpan w:val="2"/>
            <w:shd w:val="clear" w:color="auto" w:fill="auto"/>
          </w:tcPr>
          <w:p w:rsidR="00FB2F3A" w:rsidRPr="00700012" w:rsidRDefault="00FB2F3A" w:rsidP="00FB2F3A">
            <w:pPr>
              <w:spacing w:after="0" w:line="240" w:lineRule="auto"/>
              <w:ind w:left="0" w:right="-57"/>
              <w:contextualSpacing/>
              <w:rPr>
                <w:rFonts w:cstheme="minorHAnsi"/>
              </w:rPr>
            </w:pPr>
            <w:r w:rsidRPr="00700012">
              <w:rPr>
                <w:rFonts w:cstheme="minorHAnsi"/>
              </w:rPr>
              <w:t xml:space="preserve">Category </w:t>
            </w:r>
          </w:p>
        </w:tc>
        <w:tc>
          <w:tcPr>
            <w:tcW w:w="1747"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PE</w:t>
            </w:r>
          </w:p>
        </w:tc>
      </w:tr>
      <w:tr w:rsidR="00FB2F3A" w:rsidRPr="00700012" w:rsidTr="00FB2F3A">
        <w:trPr>
          <w:trHeight w:val="330"/>
        </w:trPr>
        <w:tc>
          <w:tcPr>
            <w:tcW w:w="2548" w:type="dxa"/>
            <w:shd w:val="clear" w:color="auto" w:fill="auto"/>
            <w:noWrap/>
          </w:tcPr>
          <w:p w:rsidR="00FB2F3A" w:rsidRPr="00700012" w:rsidRDefault="00FB2F3A" w:rsidP="00FB2F3A">
            <w:pPr>
              <w:spacing w:after="0" w:line="240" w:lineRule="auto"/>
              <w:ind w:left="0" w:right="-57"/>
              <w:contextualSpacing/>
              <w:rPr>
                <w:rFonts w:cstheme="minorHAnsi"/>
              </w:rPr>
            </w:pPr>
            <w:r w:rsidRPr="00700012">
              <w:rPr>
                <w:rFonts w:cstheme="minorHAnsi"/>
              </w:rPr>
              <w:t xml:space="preserve">Contact Hrs./Week </w:t>
            </w:r>
          </w:p>
        </w:tc>
        <w:tc>
          <w:tcPr>
            <w:tcW w:w="709"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3</w:t>
            </w:r>
          </w:p>
        </w:tc>
        <w:tc>
          <w:tcPr>
            <w:tcW w:w="567"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w:t>
            </w:r>
          </w:p>
        </w:tc>
        <w:tc>
          <w:tcPr>
            <w:tcW w:w="576"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w:t>
            </w:r>
          </w:p>
        </w:tc>
        <w:tc>
          <w:tcPr>
            <w:tcW w:w="3816" w:type="dxa"/>
            <w:gridSpan w:val="2"/>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Internal Marks</w:t>
            </w:r>
          </w:p>
        </w:tc>
        <w:tc>
          <w:tcPr>
            <w:tcW w:w="1747"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40</w:t>
            </w:r>
          </w:p>
        </w:tc>
      </w:tr>
      <w:tr w:rsidR="00FB2F3A" w:rsidRPr="00700012" w:rsidTr="00FB2F3A">
        <w:trPr>
          <w:trHeight w:val="330"/>
        </w:trPr>
        <w:tc>
          <w:tcPr>
            <w:tcW w:w="2548" w:type="dxa"/>
            <w:shd w:val="clear" w:color="auto" w:fill="auto"/>
            <w:noWrap/>
          </w:tcPr>
          <w:p w:rsidR="00FB2F3A" w:rsidRPr="00700012" w:rsidRDefault="00FB2F3A" w:rsidP="00FB2F3A">
            <w:pPr>
              <w:spacing w:after="0" w:line="240" w:lineRule="auto"/>
              <w:ind w:left="0" w:right="-57"/>
              <w:contextualSpacing/>
              <w:rPr>
                <w:rFonts w:cstheme="minorHAnsi"/>
              </w:rPr>
            </w:pPr>
            <w:r w:rsidRPr="00700012">
              <w:rPr>
                <w:rFonts w:cstheme="minorHAnsi"/>
              </w:rPr>
              <w:t xml:space="preserve">Contact Hrs./Sem. </w:t>
            </w:r>
          </w:p>
        </w:tc>
        <w:tc>
          <w:tcPr>
            <w:tcW w:w="709"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40</w:t>
            </w:r>
          </w:p>
        </w:tc>
        <w:tc>
          <w:tcPr>
            <w:tcW w:w="567"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w:t>
            </w:r>
          </w:p>
        </w:tc>
        <w:tc>
          <w:tcPr>
            <w:tcW w:w="576"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w:t>
            </w:r>
          </w:p>
        </w:tc>
        <w:tc>
          <w:tcPr>
            <w:tcW w:w="3816" w:type="dxa"/>
            <w:gridSpan w:val="2"/>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Semester Marks</w:t>
            </w:r>
          </w:p>
        </w:tc>
        <w:tc>
          <w:tcPr>
            <w:tcW w:w="1747"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60</w:t>
            </w:r>
          </w:p>
        </w:tc>
      </w:tr>
      <w:tr w:rsidR="00FB2F3A" w:rsidRPr="00700012" w:rsidTr="00FB2F3A">
        <w:trPr>
          <w:trHeight w:val="330"/>
        </w:trPr>
        <w:tc>
          <w:tcPr>
            <w:tcW w:w="2548" w:type="dxa"/>
            <w:shd w:val="clear" w:color="auto" w:fill="auto"/>
            <w:noWrap/>
          </w:tcPr>
          <w:p w:rsidR="00FB2F3A" w:rsidRPr="00700012" w:rsidRDefault="00FB2F3A" w:rsidP="00FB2F3A">
            <w:pPr>
              <w:spacing w:after="0" w:line="240" w:lineRule="auto"/>
              <w:ind w:left="0" w:right="-57"/>
              <w:contextualSpacing/>
              <w:rPr>
                <w:rFonts w:cstheme="minorHAnsi"/>
              </w:rPr>
            </w:pPr>
            <w:r w:rsidRPr="00700012">
              <w:rPr>
                <w:rFonts w:cstheme="minorHAnsi"/>
              </w:rPr>
              <w:t>Credits.</w:t>
            </w:r>
          </w:p>
        </w:tc>
        <w:tc>
          <w:tcPr>
            <w:tcW w:w="709"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 xml:space="preserve">3 </w:t>
            </w:r>
          </w:p>
        </w:tc>
        <w:tc>
          <w:tcPr>
            <w:tcW w:w="567"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w:t>
            </w:r>
          </w:p>
        </w:tc>
        <w:tc>
          <w:tcPr>
            <w:tcW w:w="576"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w:t>
            </w:r>
          </w:p>
        </w:tc>
        <w:tc>
          <w:tcPr>
            <w:tcW w:w="3816" w:type="dxa"/>
            <w:gridSpan w:val="2"/>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Exam Hours</w:t>
            </w:r>
          </w:p>
        </w:tc>
        <w:tc>
          <w:tcPr>
            <w:tcW w:w="1747" w:type="dxa"/>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3</w:t>
            </w:r>
          </w:p>
        </w:tc>
      </w:tr>
      <w:tr w:rsidR="00FB2F3A" w:rsidRPr="00700012" w:rsidTr="00FB2F3A">
        <w:trPr>
          <w:trHeight w:val="845"/>
        </w:trPr>
        <w:tc>
          <w:tcPr>
            <w:tcW w:w="9963" w:type="dxa"/>
            <w:gridSpan w:val="7"/>
            <w:shd w:val="clear" w:color="auto" w:fill="auto"/>
            <w:hideMark/>
          </w:tcPr>
          <w:p w:rsidR="00FB2F3A" w:rsidRPr="00700012" w:rsidRDefault="00FB2F3A" w:rsidP="00FB2F3A">
            <w:pPr>
              <w:spacing w:after="0" w:line="240" w:lineRule="auto"/>
              <w:ind w:left="0" w:right="-57"/>
              <w:contextualSpacing/>
              <w:rPr>
                <w:rFonts w:eastAsia="Calibri" w:cstheme="minorHAnsi"/>
              </w:rPr>
            </w:pPr>
            <w:r w:rsidRPr="00700012">
              <w:rPr>
                <w:rFonts w:ascii="Times New Roman" w:eastAsia="Calibri" w:hAnsi="Times New Roman" w:cs="Times New Roman"/>
                <w:b/>
              </w:rPr>
              <w:lastRenderedPageBreak/>
              <w:t>Course objectives:</w:t>
            </w:r>
            <w:r w:rsidRPr="00700012">
              <w:rPr>
                <w:rFonts w:ascii="Times New Roman" w:eastAsiaTheme="minorHAnsi" w:hAnsi="Times New Roman" w:cs="Times New Roman"/>
                <w:lang w:val="en-US" w:eastAsia="en-US"/>
              </w:rPr>
              <w:t xml:space="preserve">The objective of this course is to </w:t>
            </w:r>
            <w:r w:rsidRPr="00700012">
              <w:rPr>
                <w:rFonts w:ascii="Times New Roman" w:eastAsia="Times New Roman" w:hAnsi="Times New Roman" w:cs="Times New Roman"/>
                <w:lang w:val="en-US" w:eastAsia="en-US"/>
              </w:rPr>
              <w:t>introduce the concept of digital and binary systems, to design and analyze combinational logic circuits and to design and analyze sequential logic circuits</w:t>
            </w:r>
          </w:p>
        </w:tc>
      </w:tr>
      <w:tr w:rsidR="00FB2F3A" w:rsidRPr="00700012" w:rsidTr="00FB2F3A">
        <w:trPr>
          <w:trHeight w:val="315"/>
        </w:trPr>
        <w:tc>
          <w:tcPr>
            <w:tcW w:w="9963" w:type="dxa"/>
            <w:gridSpan w:val="7"/>
            <w:shd w:val="clear" w:color="auto" w:fill="auto"/>
            <w:noWrap/>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 xml:space="preserve">Prerequisites: </w:t>
            </w:r>
            <w:r w:rsidRPr="00700012">
              <w:rPr>
                <w:rFonts w:ascii="Times New Roman" w:eastAsiaTheme="minorHAnsi" w:hAnsi="Times New Roman" w:cs="Times New Roman"/>
                <w:lang w:val="en-US" w:eastAsia="en-US"/>
              </w:rPr>
              <w:t>Knowledge of Basic Electronics and fundamentals of Number Systems is required</w:t>
            </w:r>
          </w:p>
        </w:tc>
      </w:tr>
      <w:tr w:rsidR="00FB2F3A" w:rsidRPr="00700012" w:rsidTr="00FB2F3A">
        <w:trPr>
          <w:trHeight w:val="311"/>
        </w:trPr>
        <w:tc>
          <w:tcPr>
            <w:tcW w:w="7983" w:type="dxa"/>
            <w:gridSpan w:val="5"/>
            <w:shd w:val="clear" w:color="auto" w:fill="auto"/>
            <w:noWrap/>
            <w:hideMark/>
          </w:tcPr>
          <w:p w:rsidR="00FB2F3A" w:rsidRPr="00700012" w:rsidRDefault="00FB2F3A" w:rsidP="00FB2F3A">
            <w:pPr>
              <w:spacing w:after="0" w:line="240" w:lineRule="auto"/>
              <w:ind w:left="0" w:right="-57"/>
              <w:contextualSpacing/>
              <w:rPr>
                <w:rFonts w:eastAsia="Calibri" w:cstheme="minorHAnsi"/>
                <w:b/>
              </w:rPr>
            </w:pPr>
            <w:r w:rsidRPr="00700012">
              <w:rPr>
                <w:rFonts w:eastAsia="Calibri" w:cstheme="minorHAnsi"/>
                <w:b/>
              </w:rPr>
              <w:t>Units</w:t>
            </w:r>
          </w:p>
        </w:tc>
        <w:tc>
          <w:tcPr>
            <w:tcW w:w="1980" w:type="dxa"/>
            <w:gridSpan w:val="2"/>
            <w:shd w:val="clear" w:color="auto" w:fill="auto"/>
            <w:hideMark/>
          </w:tcPr>
          <w:p w:rsidR="00FB2F3A" w:rsidRPr="00700012" w:rsidRDefault="00FB2F3A" w:rsidP="00FB2F3A">
            <w:pPr>
              <w:spacing w:after="0" w:line="240" w:lineRule="auto"/>
              <w:ind w:left="0" w:right="-57"/>
              <w:contextualSpacing/>
              <w:rPr>
                <w:rFonts w:eastAsia="Calibri" w:cstheme="minorHAnsi"/>
                <w:b/>
              </w:rPr>
            </w:pPr>
            <w:r w:rsidRPr="00700012">
              <w:rPr>
                <w:rFonts w:eastAsia="Calibri" w:cstheme="minorHAnsi"/>
                <w:b/>
              </w:rPr>
              <w:t>Teaching Hours</w:t>
            </w:r>
          </w:p>
        </w:tc>
      </w:tr>
      <w:tr w:rsidR="00FB2F3A" w:rsidRPr="00700012" w:rsidTr="00FB2F3A">
        <w:trPr>
          <w:trHeight w:val="330"/>
        </w:trPr>
        <w:tc>
          <w:tcPr>
            <w:tcW w:w="9963" w:type="dxa"/>
            <w:gridSpan w:val="7"/>
            <w:shd w:val="clear" w:color="auto" w:fill="auto"/>
            <w:noWrap/>
            <w:hideMark/>
          </w:tcPr>
          <w:p w:rsidR="00FB2F3A" w:rsidRPr="00700012" w:rsidRDefault="00FB2F3A" w:rsidP="00FB2F3A">
            <w:pPr>
              <w:spacing w:after="0" w:line="240" w:lineRule="auto"/>
              <w:ind w:left="0" w:right="-57"/>
              <w:contextualSpacing/>
              <w:rPr>
                <w:rFonts w:eastAsia="Calibri" w:cstheme="minorHAnsi"/>
              </w:rPr>
            </w:pPr>
            <w:r w:rsidRPr="00700012">
              <w:rPr>
                <w:rFonts w:cstheme="minorHAnsi"/>
                <w:b/>
              </w:rPr>
              <w:t>Unit-1</w:t>
            </w:r>
          </w:p>
        </w:tc>
      </w:tr>
      <w:tr w:rsidR="00FB2F3A" w:rsidRPr="00700012" w:rsidTr="00FB2F3A">
        <w:trPr>
          <w:trHeight w:val="1056"/>
        </w:trPr>
        <w:tc>
          <w:tcPr>
            <w:tcW w:w="7983" w:type="dxa"/>
            <w:gridSpan w:val="5"/>
            <w:shd w:val="clear" w:color="auto" w:fill="auto"/>
          </w:tcPr>
          <w:p w:rsidR="00FB2F3A" w:rsidRPr="00700012" w:rsidRDefault="00FB2F3A" w:rsidP="00FB2F3A">
            <w:pPr>
              <w:spacing w:after="0" w:line="240" w:lineRule="auto"/>
              <w:ind w:left="0" w:right="-57"/>
              <w:rPr>
                <w:rFonts w:eastAsia="Cambria" w:cstheme="minorHAnsi"/>
              </w:rPr>
            </w:pPr>
            <w:r w:rsidRPr="00700012">
              <w:rPr>
                <w:rFonts w:ascii="Times New Roman" w:eastAsia="Calibri" w:hAnsi="Times New Roman" w:cs="Times New Roman"/>
                <w:b/>
              </w:rPr>
              <w:t xml:space="preserve">Introduction: </w:t>
            </w:r>
            <w:r w:rsidRPr="00700012">
              <w:rPr>
                <w:rFonts w:ascii="Times New Roman" w:eastAsia="Calibri" w:hAnsi="Times New Roman" w:cs="Times New Roman"/>
              </w:rPr>
              <w:t xml:space="preserve">Logic Design, transistors as switches, CMOS gates, sequential circuits with examples. </w:t>
            </w:r>
            <w:r w:rsidRPr="00700012">
              <w:rPr>
                <w:rFonts w:ascii="Times New Roman" w:eastAsia="Calibri" w:hAnsi="Times New Roman" w:cs="Times New Roman"/>
                <w:b/>
              </w:rPr>
              <w:t>Digital Systems:</w:t>
            </w:r>
            <w:r w:rsidRPr="00700012">
              <w:rPr>
                <w:rFonts w:ascii="Times New Roman" w:eastAsia="Calibri" w:hAnsi="Times New Roman" w:cs="Times New Roman"/>
              </w:rPr>
              <w:t xml:space="preserve"> Representation of numbers, binary code, gray code, error detecting and error correcting codes, registers, binary logic, basic logic gates. </w:t>
            </w:r>
          </w:p>
        </w:tc>
        <w:tc>
          <w:tcPr>
            <w:tcW w:w="1980" w:type="dxa"/>
            <w:gridSpan w:val="2"/>
            <w:shd w:val="clear" w:color="auto" w:fill="auto"/>
            <w:noWrap/>
          </w:tcPr>
          <w:p w:rsidR="00FB2F3A" w:rsidRPr="00700012" w:rsidRDefault="00FB2F3A" w:rsidP="00FB2F3A">
            <w:pPr>
              <w:spacing w:after="0" w:line="240" w:lineRule="auto"/>
              <w:ind w:left="0" w:right="-57"/>
              <w:contextualSpacing/>
              <w:rPr>
                <w:rFonts w:eastAsia="Calibri" w:cstheme="minorHAnsi"/>
              </w:rPr>
            </w:pPr>
          </w:p>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09</w:t>
            </w:r>
          </w:p>
        </w:tc>
      </w:tr>
      <w:tr w:rsidR="00FB2F3A" w:rsidRPr="00700012" w:rsidTr="00FB2F3A">
        <w:trPr>
          <w:trHeight w:val="330"/>
        </w:trPr>
        <w:tc>
          <w:tcPr>
            <w:tcW w:w="9963" w:type="dxa"/>
            <w:gridSpan w:val="7"/>
            <w:shd w:val="clear" w:color="auto" w:fill="auto"/>
            <w:noWrap/>
            <w:hideMark/>
          </w:tcPr>
          <w:p w:rsidR="00FB2F3A" w:rsidRPr="00700012" w:rsidRDefault="00FB2F3A" w:rsidP="00FB2F3A">
            <w:pPr>
              <w:spacing w:after="0" w:line="240" w:lineRule="auto"/>
              <w:ind w:left="0" w:right="-57"/>
              <w:contextualSpacing/>
              <w:rPr>
                <w:rFonts w:eastAsia="Calibri" w:cstheme="minorHAnsi"/>
                <w:strike/>
              </w:rPr>
            </w:pPr>
            <w:r w:rsidRPr="00700012">
              <w:rPr>
                <w:rFonts w:cstheme="minorHAnsi"/>
                <w:b/>
              </w:rPr>
              <w:t>Unit-2</w:t>
            </w:r>
          </w:p>
        </w:tc>
      </w:tr>
      <w:tr w:rsidR="00FB2F3A" w:rsidRPr="00700012" w:rsidTr="00FB2F3A">
        <w:trPr>
          <w:trHeight w:val="927"/>
        </w:trPr>
        <w:tc>
          <w:tcPr>
            <w:tcW w:w="7983" w:type="dxa"/>
            <w:gridSpan w:val="5"/>
            <w:shd w:val="clear" w:color="auto" w:fill="auto"/>
          </w:tcPr>
          <w:p w:rsidR="00FB2F3A" w:rsidRPr="00700012" w:rsidRDefault="00FB2F3A" w:rsidP="00FB2F3A">
            <w:pPr>
              <w:tabs>
                <w:tab w:val="left" w:pos="6540"/>
              </w:tabs>
              <w:spacing w:after="0" w:line="240" w:lineRule="auto"/>
              <w:ind w:left="0" w:right="-57"/>
              <w:rPr>
                <w:rFonts w:eastAsia="Calibri" w:cstheme="minorHAnsi"/>
              </w:rPr>
            </w:pPr>
            <w:r w:rsidRPr="00700012">
              <w:rPr>
                <w:rFonts w:ascii="Times New Roman" w:eastAsia="Calibri" w:hAnsi="Times New Roman" w:cs="Times New Roman"/>
                <w:b/>
              </w:rPr>
              <w:t xml:space="preserve">Boolean Algebra: </w:t>
            </w:r>
            <w:r w:rsidRPr="00700012">
              <w:rPr>
                <w:rFonts w:ascii="Times New Roman" w:eastAsia="Calibri" w:hAnsi="Times New Roman" w:cs="Times New Roman"/>
              </w:rPr>
              <w:t xml:space="preserve">Boolean operations, Boolean functions, algebraic manipulations, </w:t>
            </w:r>
            <w:proofErr w:type="spellStart"/>
            <w:r w:rsidRPr="00700012">
              <w:rPr>
                <w:rFonts w:ascii="Times New Roman" w:eastAsia="Calibri" w:hAnsi="Times New Roman" w:cs="Times New Roman"/>
              </w:rPr>
              <w:t>minterms</w:t>
            </w:r>
            <w:proofErr w:type="spellEnd"/>
            <w:r w:rsidRPr="00700012">
              <w:rPr>
                <w:rFonts w:ascii="Times New Roman" w:eastAsia="Calibri" w:hAnsi="Times New Roman" w:cs="Times New Roman"/>
              </w:rPr>
              <w:t xml:space="preserve"> and </w:t>
            </w:r>
            <w:proofErr w:type="spellStart"/>
            <w:r w:rsidRPr="00700012">
              <w:rPr>
                <w:rFonts w:ascii="Times New Roman" w:eastAsia="Calibri" w:hAnsi="Times New Roman" w:cs="Times New Roman"/>
              </w:rPr>
              <w:t>maxterms</w:t>
            </w:r>
            <w:proofErr w:type="spellEnd"/>
            <w:r w:rsidRPr="00700012">
              <w:rPr>
                <w:rFonts w:ascii="Times New Roman" w:eastAsia="Calibri" w:hAnsi="Times New Roman" w:cs="Times New Roman"/>
              </w:rPr>
              <w:t>, sum-of-products and product-of-sum representations, two-input logic gates, functional completeness</w:t>
            </w:r>
          </w:p>
        </w:tc>
        <w:tc>
          <w:tcPr>
            <w:tcW w:w="1980" w:type="dxa"/>
            <w:gridSpan w:val="2"/>
            <w:shd w:val="clear" w:color="auto" w:fill="auto"/>
            <w:noWrap/>
          </w:tcPr>
          <w:p w:rsidR="00FB2F3A" w:rsidRPr="00700012" w:rsidRDefault="00FB2F3A" w:rsidP="00FB2F3A">
            <w:pPr>
              <w:spacing w:after="0" w:line="240" w:lineRule="auto"/>
              <w:ind w:left="0" w:right="-57"/>
              <w:contextualSpacing/>
              <w:rPr>
                <w:rFonts w:eastAsia="Calibri" w:cstheme="minorHAnsi"/>
              </w:rPr>
            </w:pPr>
          </w:p>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08</w:t>
            </w:r>
          </w:p>
        </w:tc>
      </w:tr>
      <w:tr w:rsidR="00FB2F3A" w:rsidRPr="00700012" w:rsidTr="00FB2F3A">
        <w:trPr>
          <w:trHeight w:val="330"/>
        </w:trPr>
        <w:tc>
          <w:tcPr>
            <w:tcW w:w="9963" w:type="dxa"/>
            <w:gridSpan w:val="7"/>
            <w:shd w:val="clear" w:color="auto" w:fill="auto"/>
            <w:noWrap/>
            <w:hideMark/>
          </w:tcPr>
          <w:p w:rsidR="00FB2F3A" w:rsidRPr="00700012" w:rsidRDefault="00FB2F3A" w:rsidP="00FB2F3A">
            <w:pPr>
              <w:spacing w:after="0" w:line="240" w:lineRule="auto"/>
              <w:ind w:left="0" w:right="-57"/>
              <w:contextualSpacing/>
              <w:rPr>
                <w:rFonts w:eastAsia="Calibri" w:cstheme="minorHAnsi"/>
              </w:rPr>
            </w:pPr>
            <w:r w:rsidRPr="00700012">
              <w:rPr>
                <w:rFonts w:cstheme="minorHAnsi"/>
                <w:b/>
              </w:rPr>
              <w:t xml:space="preserve">Unit-3 </w:t>
            </w:r>
          </w:p>
        </w:tc>
      </w:tr>
      <w:tr w:rsidR="00FB2F3A" w:rsidRPr="00700012" w:rsidTr="00FB2F3A">
        <w:trPr>
          <w:trHeight w:val="663"/>
        </w:trPr>
        <w:tc>
          <w:tcPr>
            <w:tcW w:w="7983" w:type="dxa"/>
            <w:gridSpan w:val="5"/>
            <w:shd w:val="clear" w:color="auto" w:fill="auto"/>
          </w:tcPr>
          <w:p w:rsidR="00FB2F3A" w:rsidRPr="00700012" w:rsidRDefault="00FB2F3A" w:rsidP="00FB2F3A">
            <w:pPr>
              <w:tabs>
                <w:tab w:val="left" w:pos="6540"/>
              </w:tabs>
              <w:spacing w:after="0" w:line="240" w:lineRule="auto"/>
              <w:ind w:left="0" w:right="-57"/>
              <w:rPr>
                <w:rFonts w:eastAsia="Calibri" w:cstheme="minorHAnsi"/>
              </w:rPr>
            </w:pPr>
            <w:r w:rsidRPr="00700012">
              <w:rPr>
                <w:rFonts w:ascii="Times New Roman" w:eastAsia="Calibri" w:hAnsi="Times New Roman" w:cs="Times New Roman"/>
                <w:b/>
              </w:rPr>
              <w:t>Minimization of Boolean Functions:</w:t>
            </w:r>
            <w:r w:rsidRPr="00700012">
              <w:rPr>
                <w:rFonts w:ascii="Times New Roman" w:eastAsia="Calibri" w:hAnsi="Times New Roman" w:cs="Times New Roman"/>
              </w:rPr>
              <w:t xml:space="preserve"> Karnaugh map, don’t-care condition, Logic gates, NAND/NOR gates, Universal gates</w:t>
            </w:r>
          </w:p>
        </w:tc>
        <w:tc>
          <w:tcPr>
            <w:tcW w:w="1980" w:type="dxa"/>
            <w:gridSpan w:val="2"/>
            <w:shd w:val="clear" w:color="auto" w:fill="auto"/>
            <w:noWrap/>
          </w:tcPr>
          <w:p w:rsidR="00FB2F3A" w:rsidRPr="00700012" w:rsidRDefault="00FB2F3A" w:rsidP="00FB2F3A">
            <w:pPr>
              <w:spacing w:after="0" w:line="240" w:lineRule="auto"/>
              <w:ind w:left="0" w:right="-57"/>
              <w:contextualSpacing/>
              <w:rPr>
                <w:rFonts w:eastAsia="Calibri" w:cstheme="minorHAnsi"/>
              </w:rPr>
            </w:pPr>
          </w:p>
          <w:p w:rsidR="00FB2F3A" w:rsidRPr="00700012" w:rsidRDefault="00FB2F3A" w:rsidP="00FB2F3A">
            <w:pPr>
              <w:spacing w:after="0" w:line="240" w:lineRule="auto"/>
              <w:ind w:left="0" w:right="-57"/>
              <w:contextualSpacing/>
              <w:rPr>
                <w:rFonts w:eastAsia="Calibri" w:cstheme="minorHAnsi"/>
              </w:rPr>
            </w:pPr>
          </w:p>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07</w:t>
            </w:r>
          </w:p>
        </w:tc>
      </w:tr>
      <w:tr w:rsidR="00FB2F3A" w:rsidRPr="00700012" w:rsidTr="00FB2F3A">
        <w:trPr>
          <w:trHeight w:val="330"/>
        </w:trPr>
        <w:tc>
          <w:tcPr>
            <w:tcW w:w="9963" w:type="dxa"/>
            <w:gridSpan w:val="7"/>
            <w:shd w:val="clear" w:color="auto" w:fill="auto"/>
            <w:noWrap/>
            <w:hideMark/>
          </w:tcPr>
          <w:p w:rsidR="00FB2F3A" w:rsidRPr="00700012" w:rsidRDefault="00FB2F3A" w:rsidP="00FB2F3A">
            <w:pPr>
              <w:spacing w:after="0" w:line="240" w:lineRule="auto"/>
              <w:ind w:left="0" w:right="-57"/>
              <w:contextualSpacing/>
              <w:rPr>
                <w:rFonts w:eastAsia="Calibri" w:cstheme="minorHAnsi"/>
              </w:rPr>
            </w:pPr>
            <w:r w:rsidRPr="00700012">
              <w:rPr>
                <w:rFonts w:cstheme="minorHAnsi"/>
                <w:b/>
              </w:rPr>
              <w:t>Unit-4</w:t>
            </w:r>
          </w:p>
        </w:tc>
      </w:tr>
      <w:tr w:rsidR="00FB2F3A" w:rsidRPr="00700012" w:rsidTr="00FB2F3A">
        <w:trPr>
          <w:trHeight w:val="920"/>
        </w:trPr>
        <w:tc>
          <w:tcPr>
            <w:tcW w:w="7983" w:type="dxa"/>
            <w:gridSpan w:val="5"/>
            <w:shd w:val="clear" w:color="auto" w:fill="auto"/>
          </w:tcPr>
          <w:p w:rsidR="00FB2F3A" w:rsidRPr="00700012" w:rsidRDefault="00FB2F3A" w:rsidP="00FB2F3A">
            <w:pPr>
              <w:spacing w:after="0" w:line="240" w:lineRule="auto"/>
              <w:ind w:left="0" w:right="-57"/>
              <w:rPr>
                <w:rFonts w:eastAsia="Calibri" w:cstheme="minorHAnsi"/>
              </w:rPr>
            </w:pPr>
            <w:r w:rsidRPr="00700012">
              <w:rPr>
                <w:rFonts w:ascii="Times New Roman" w:eastAsia="Calibri" w:hAnsi="Times New Roman" w:cs="Times New Roman"/>
                <w:b/>
              </w:rPr>
              <w:t xml:space="preserve">Combinational Circuits: </w:t>
            </w:r>
            <w:r w:rsidRPr="00700012">
              <w:rPr>
                <w:rFonts w:ascii="Times New Roman" w:eastAsia="Calibri" w:hAnsi="Times New Roman" w:cs="Times New Roman"/>
              </w:rPr>
              <w:t>Adder, subtractor, multiplier, comparator, decoders, encoders, multiplexers, demultiplexers, MUX realization of switching functions, parity bit generator, code converters, hazards and hazard free realizations</w:t>
            </w:r>
          </w:p>
        </w:tc>
        <w:tc>
          <w:tcPr>
            <w:tcW w:w="1980" w:type="dxa"/>
            <w:gridSpan w:val="2"/>
            <w:shd w:val="clear" w:color="auto" w:fill="auto"/>
            <w:noWrap/>
          </w:tcPr>
          <w:p w:rsidR="00FB2F3A" w:rsidRPr="00700012" w:rsidRDefault="00FB2F3A" w:rsidP="00FB2F3A">
            <w:pPr>
              <w:spacing w:after="0" w:line="240" w:lineRule="auto"/>
              <w:ind w:left="0" w:right="-57"/>
              <w:contextualSpacing/>
              <w:rPr>
                <w:rFonts w:eastAsia="Calibri" w:cstheme="minorHAnsi"/>
              </w:rPr>
            </w:pPr>
          </w:p>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08</w:t>
            </w:r>
          </w:p>
        </w:tc>
      </w:tr>
      <w:tr w:rsidR="00FB2F3A" w:rsidRPr="00700012" w:rsidTr="00FB2F3A">
        <w:trPr>
          <w:trHeight w:val="406"/>
        </w:trPr>
        <w:tc>
          <w:tcPr>
            <w:tcW w:w="9963" w:type="dxa"/>
            <w:gridSpan w:val="7"/>
            <w:tcBorders>
              <w:bottom w:val="single" w:sz="4" w:space="0" w:color="auto"/>
            </w:tcBorders>
            <w:shd w:val="clear" w:color="auto" w:fill="auto"/>
          </w:tcPr>
          <w:p w:rsidR="00FB2F3A" w:rsidRPr="00700012" w:rsidRDefault="00FB2F3A" w:rsidP="00FB2F3A">
            <w:pPr>
              <w:spacing w:after="0" w:line="240" w:lineRule="auto"/>
              <w:ind w:left="0" w:right="-57"/>
              <w:contextualSpacing/>
              <w:rPr>
                <w:rFonts w:eastAsia="Calibri" w:cstheme="minorHAnsi"/>
              </w:rPr>
            </w:pPr>
            <w:r w:rsidRPr="00700012">
              <w:rPr>
                <w:rFonts w:cstheme="minorHAnsi"/>
                <w:b/>
              </w:rPr>
              <w:t>Unit-5</w:t>
            </w:r>
          </w:p>
        </w:tc>
      </w:tr>
      <w:tr w:rsidR="00FB2F3A" w:rsidRPr="00700012" w:rsidTr="00FB2F3A">
        <w:trPr>
          <w:trHeight w:val="770"/>
        </w:trPr>
        <w:tc>
          <w:tcPr>
            <w:tcW w:w="7983" w:type="dxa"/>
            <w:gridSpan w:val="5"/>
            <w:tcBorders>
              <w:top w:val="single" w:sz="4" w:space="0" w:color="auto"/>
              <w:right w:val="single" w:sz="4" w:space="0" w:color="auto"/>
            </w:tcBorders>
            <w:shd w:val="clear" w:color="auto" w:fill="auto"/>
          </w:tcPr>
          <w:p w:rsidR="00FB2F3A" w:rsidRPr="00700012" w:rsidRDefault="00FB2F3A" w:rsidP="00FB2F3A">
            <w:pPr>
              <w:spacing w:after="0" w:line="240" w:lineRule="auto"/>
              <w:ind w:left="0" w:right="-57"/>
              <w:rPr>
                <w:rFonts w:cstheme="minorHAnsi"/>
              </w:rPr>
            </w:pPr>
            <w:r w:rsidRPr="00700012">
              <w:rPr>
                <w:rFonts w:ascii="Times New Roman" w:eastAsia="Calibri" w:hAnsi="Times New Roman" w:cs="Times New Roman"/>
                <w:b/>
              </w:rPr>
              <w:t xml:space="preserve">Synchronous Sequential Circuits: </w:t>
            </w:r>
            <w:r w:rsidRPr="00700012">
              <w:rPr>
                <w:rFonts w:ascii="Times New Roman" w:eastAsia="Calibri" w:hAnsi="Times New Roman" w:cs="Times New Roman"/>
              </w:rPr>
              <w:t xml:space="preserve">Finite state machines, latches and flip-flops (SR, D, JK, T). Design of modulo-N ring &amp; shift counters, serial binary adder. </w:t>
            </w:r>
            <w:r w:rsidRPr="00700012">
              <w:rPr>
                <w:rFonts w:ascii="Times New Roman" w:eastAsia="Calibri" w:hAnsi="Times New Roman" w:cs="Times New Roman"/>
                <w:b/>
              </w:rPr>
              <w:t xml:space="preserve">Registers and Counters: </w:t>
            </w:r>
            <w:r w:rsidRPr="00700012">
              <w:rPr>
                <w:rFonts w:ascii="Times New Roman" w:eastAsia="Calibri" w:hAnsi="Times New Roman" w:cs="Times New Roman"/>
              </w:rPr>
              <w:t>Registers and shift registers, sequential adders, binary and BCD ripple counters, synchronous counters</w:t>
            </w:r>
          </w:p>
        </w:tc>
        <w:tc>
          <w:tcPr>
            <w:tcW w:w="1980" w:type="dxa"/>
            <w:gridSpan w:val="2"/>
            <w:tcBorders>
              <w:top w:val="single" w:sz="4" w:space="0" w:color="auto"/>
              <w:left w:val="single" w:sz="4" w:space="0" w:color="auto"/>
            </w:tcBorders>
            <w:shd w:val="clear" w:color="auto" w:fill="auto"/>
            <w:noWrap/>
          </w:tcPr>
          <w:p w:rsidR="00FB2F3A" w:rsidRPr="00700012" w:rsidRDefault="00FB2F3A" w:rsidP="00FB2F3A">
            <w:pPr>
              <w:spacing w:after="0" w:line="240" w:lineRule="auto"/>
              <w:ind w:left="0" w:right="-57"/>
              <w:contextualSpacing/>
              <w:rPr>
                <w:rFonts w:eastAsia="Calibri" w:cstheme="minorHAnsi"/>
              </w:rPr>
            </w:pPr>
            <w:r w:rsidRPr="00700012">
              <w:rPr>
                <w:rFonts w:eastAsia="Calibri" w:cstheme="minorHAnsi"/>
              </w:rPr>
              <w:t>08</w:t>
            </w:r>
          </w:p>
        </w:tc>
      </w:tr>
      <w:tr w:rsidR="00FB2F3A" w:rsidRPr="00700012" w:rsidTr="00FB2F3A">
        <w:trPr>
          <w:trHeight w:val="1691"/>
        </w:trPr>
        <w:tc>
          <w:tcPr>
            <w:tcW w:w="9963" w:type="dxa"/>
            <w:gridSpan w:val="7"/>
            <w:shd w:val="clear" w:color="auto" w:fill="auto"/>
            <w:hideMark/>
          </w:tcPr>
          <w:p w:rsidR="00FB2F3A" w:rsidRPr="00700012" w:rsidRDefault="00FB2F3A" w:rsidP="00FB2F3A">
            <w:pPr>
              <w:spacing w:after="0" w:line="240" w:lineRule="auto"/>
              <w:ind w:left="0" w:right="-57"/>
              <w:contextualSpacing/>
              <w:rPr>
                <w:rFonts w:eastAsia="Calibri" w:cstheme="minorHAnsi"/>
                <w:b/>
                <w:u w:val="single"/>
              </w:rPr>
            </w:pPr>
            <w:r w:rsidRPr="00700012">
              <w:rPr>
                <w:rFonts w:eastAsia="Calibri" w:cstheme="minorHAnsi"/>
                <w:b/>
                <w:u w:val="single"/>
              </w:rPr>
              <w:t>Course outcomes</w:t>
            </w:r>
            <w:r w:rsidRPr="00700012">
              <w:rPr>
                <w:rFonts w:eastAsia="Calibri" w:cstheme="minorHAnsi"/>
                <w:b/>
              </w:rPr>
              <w:t xml:space="preserve">: </w:t>
            </w:r>
            <w:r w:rsidRPr="00700012">
              <w:rPr>
                <w:rFonts w:cstheme="minorHAnsi"/>
              </w:rPr>
              <w:t>At the end of this course, the students will be able to:</w:t>
            </w:r>
          </w:p>
          <w:p w:rsidR="00FB2F3A" w:rsidRPr="00700012" w:rsidRDefault="00FB2F3A" w:rsidP="00FB2F3A">
            <w:pPr>
              <w:spacing w:after="0" w:line="240" w:lineRule="auto"/>
              <w:ind w:left="0" w:right="-57"/>
              <w:contextualSpacing/>
              <w:rPr>
                <w:rFonts w:ascii="Times New Roman" w:hAnsi="Times New Roman" w:cs="Times New Roman"/>
              </w:rPr>
            </w:pPr>
            <w:r w:rsidRPr="00700012">
              <w:rPr>
                <w:rFonts w:ascii="Times New Roman" w:hAnsi="Times New Roman" w:cs="Times New Roman"/>
                <w:b/>
              </w:rPr>
              <w:t>CO1:</w:t>
            </w:r>
            <w:r w:rsidRPr="00700012">
              <w:rPr>
                <w:rFonts w:ascii="Times New Roman" w:eastAsiaTheme="minorHAnsi" w:hAnsi="Times New Roman" w:cs="Times New Roman"/>
                <w:lang w:val="en-US" w:eastAsia="en-US"/>
              </w:rPr>
              <w:t>Become familiar with various number systems, codes and Boolean algebra.</w:t>
            </w:r>
          </w:p>
          <w:p w:rsidR="00FB2F3A" w:rsidRPr="00700012" w:rsidRDefault="00FB2F3A" w:rsidP="00FB2F3A">
            <w:pPr>
              <w:spacing w:after="0" w:line="240" w:lineRule="auto"/>
              <w:ind w:left="0" w:right="-57"/>
              <w:contextualSpacing/>
              <w:rPr>
                <w:rFonts w:ascii="Times New Roman" w:eastAsiaTheme="minorHAnsi" w:hAnsi="Times New Roman" w:cs="Times New Roman"/>
                <w:lang w:val="en-US" w:eastAsia="en-US"/>
              </w:rPr>
            </w:pPr>
            <w:r w:rsidRPr="00700012">
              <w:rPr>
                <w:rFonts w:ascii="Times New Roman" w:hAnsi="Times New Roman" w:cs="Times New Roman"/>
                <w:b/>
              </w:rPr>
              <w:t>CO2:</w:t>
            </w:r>
            <w:r w:rsidRPr="00700012">
              <w:rPr>
                <w:rFonts w:ascii="Times New Roman" w:eastAsiaTheme="minorHAnsi" w:hAnsi="Times New Roman" w:cs="Times New Roman"/>
                <w:lang w:val="en-US" w:eastAsia="en-US"/>
              </w:rPr>
              <w:t>Design and analyze combinational logic circuits.</w:t>
            </w:r>
          </w:p>
          <w:p w:rsidR="00FB2F3A" w:rsidRPr="00700012" w:rsidRDefault="00FB2F3A" w:rsidP="00FB2F3A">
            <w:pPr>
              <w:autoSpaceDE w:val="0"/>
              <w:autoSpaceDN w:val="0"/>
              <w:adjustRightInd w:val="0"/>
              <w:spacing w:after="0" w:line="240" w:lineRule="auto"/>
              <w:ind w:left="0" w:right="-57"/>
              <w:rPr>
                <w:rFonts w:ascii="Times New Roman" w:hAnsi="Times New Roman" w:cs="Times New Roman"/>
              </w:rPr>
            </w:pPr>
            <w:r w:rsidRPr="00700012">
              <w:rPr>
                <w:rFonts w:ascii="Times New Roman" w:hAnsi="Times New Roman" w:cs="Times New Roman"/>
                <w:b/>
              </w:rPr>
              <w:t>CO3:</w:t>
            </w:r>
            <w:r w:rsidRPr="00700012">
              <w:rPr>
                <w:rFonts w:ascii="Times New Roman" w:eastAsiaTheme="minorHAnsi" w:hAnsi="Times New Roman" w:cs="Times New Roman"/>
                <w:lang w:val="en-US" w:eastAsia="en-US"/>
              </w:rPr>
              <w:t>Design &amp; analyze various sequential logic circuits.</w:t>
            </w:r>
          </w:p>
          <w:p w:rsidR="00FB2F3A" w:rsidRPr="00700012" w:rsidRDefault="00FB2F3A" w:rsidP="00FB2F3A">
            <w:pPr>
              <w:widowControl w:val="0"/>
              <w:autoSpaceDE w:val="0"/>
              <w:autoSpaceDN w:val="0"/>
              <w:adjustRightInd w:val="0"/>
              <w:spacing w:after="0" w:line="240" w:lineRule="auto"/>
              <w:ind w:left="0" w:right="-57"/>
              <w:rPr>
                <w:rFonts w:cstheme="minorHAnsi"/>
                <w:b/>
                <w:spacing w:val="-5"/>
              </w:rPr>
            </w:pPr>
            <w:r w:rsidRPr="00700012">
              <w:rPr>
                <w:rFonts w:ascii="Times New Roman" w:hAnsi="Times New Roman" w:cs="Times New Roman"/>
                <w:b/>
              </w:rPr>
              <w:t>CO4:</w:t>
            </w:r>
            <w:r w:rsidRPr="00700012">
              <w:rPr>
                <w:rFonts w:ascii="Times New Roman" w:eastAsiaTheme="minorHAnsi" w:hAnsi="Times New Roman" w:cs="Times New Roman"/>
                <w:lang w:val="en-US" w:eastAsia="en-US"/>
              </w:rPr>
              <w:t>Be familiar with register and counter design</w:t>
            </w:r>
          </w:p>
        </w:tc>
      </w:tr>
    </w:tbl>
    <w:p w:rsidR="00FB2F3A" w:rsidRDefault="00FB2F3A" w:rsidP="001905CC">
      <w:pPr>
        <w:spacing w:after="0" w:line="240" w:lineRule="auto"/>
        <w:ind w:left="0" w:right="0"/>
      </w:pPr>
    </w:p>
    <w:p w:rsidR="00FF1536" w:rsidRDefault="00FF1536" w:rsidP="001905CC">
      <w:pPr>
        <w:spacing w:after="0" w:line="240" w:lineRule="auto"/>
        <w:ind w:left="0" w:right="0"/>
      </w:pPr>
    </w:p>
    <w:tbl>
      <w:tblPr>
        <w:tblW w:w="100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27"/>
        <w:gridCol w:w="755"/>
        <w:gridCol w:w="624"/>
        <w:gridCol w:w="658"/>
        <w:gridCol w:w="1523"/>
        <w:gridCol w:w="1651"/>
        <w:gridCol w:w="1063"/>
        <w:gridCol w:w="1016"/>
      </w:tblGrid>
      <w:tr w:rsidR="00FF1536" w:rsidRPr="0034709C" w:rsidTr="00517688">
        <w:trPr>
          <w:trHeight w:val="330"/>
          <w:jc w:val="center"/>
        </w:trPr>
        <w:tc>
          <w:tcPr>
            <w:tcW w:w="9001" w:type="dxa"/>
            <w:gridSpan w:val="7"/>
            <w:shd w:val="clear" w:color="auto" w:fill="auto"/>
            <w:noWrap/>
            <w:hideMark/>
          </w:tcPr>
          <w:p w:rsidR="00FF1536" w:rsidRPr="0034709C" w:rsidRDefault="00FF1536" w:rsidP="005D7792">
            <w:pPr>
              <w:spacing w:after="0" w:line="240" w:lineRule="auto"/>
              <w:ind w:left="0" w:right="0"/>
              <w:contextualSpacing/>
              <w:jc w:val="center"/>
              <w:rPr>
                <w:rFonts w:ascii="Times New Roman" w:eastAsia="Calibri" w:hAnsi="Times New Roman" w:cs="Times New Roman"/>
                <w:b/>
                <w:sz w:val="24"/>
                <w:szCs w:val="24"/>
              </w:rPr>
            </w:pPr>
            <w:r w:rsidRPr="0034709C">
              <w:rPr>
                <w:rFonts w:ascii="Times New Roman" w:eastAsia="Calibri" w:hAnsi="Times New Roman" w:cs="Times New Roman"/>
                <w:b/>
                <w:sz w:val="24"/>
                <w:szCs w:val="24"/>
              </w:rPr>
              <w:t xml:space="preserve">Course Name: </w:t>
            </w:r>
            <w:r w:rsidRPr="0034709C">
              <w:rPr>
                <w:rFonts w:ascii="Times New Roman" w:hAnsi="Times New Roman" w:cs="Times New Roman"/>
                <w:b/>
                <w:sz w:val="24"/>
                <w:szCs w:val="24"/>
              </w:rPr>
              <w:t>Advanced Computer Architecture</w:t>
            </w:r>
          </w:p>
        </w:tc>
        <w:tc>
          <w:tcPr>
            <w:tcW w:w="1016" w:type="dxa"/>
          </w:tcPr>
          <w:p w:rsidR="00FF1536" w:rsidRPr="0034709C" w:rsidRDefault="00FF1536" w:rsidP="005D7792">
            <w:pPr>
              <w:spacing w:after="0" w:line="240" w:lineRule="auto"/>
              <w:ind w:left="0" w:right="0"/>
              <w:contextualSpacing/>
              <w:jc w:val="center"/>
              <w:rPr>
                <w:rFonts w:ascii="Times New Roman" w:eastAsia="Calibri" w:hAnsi="Times New Roman" w:cs="Times New Roman"/>
                <w:b/>
                <w:sz w:val="24"/>
                <w:szCs w:val="24"/>
              </w:rPr>
            </w:pPr>
          </w:p>
        </w:tc>
      </w:tr>
      <w:tr w:rsidR="00FF1536" w:rsidRPr="0034709C" w:rsidTr="00517688">
        <w:trPr>
          <w:trHeight w:val="330"/>
          <w:jc w:val="center"/>
        </w:trPr>
        <w:tc>
          <w:tcPr>
            <w:tcW w:w="9001" w:type="dxa"/>
            <w:gridSpan w:val="7"/>
            <w:shd w:val="clear" w:color="auto" w:fill="auto"/>
            <w:noWrap/>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r w:rsidRPr="0034709C">
              <w:rPr>
                <w:rFonts w:ascii="Times New Roman" w:eastAsia="Calibri" w:hAnsi="Times New Roman" w:cs="Times New Roman"/>
                <w:sz w:val="24"/>
                <w:szCs w:val="24"/>
              </w:rPr>
              <w:t>Course Code : ******</w:t>
            </w:r>
            <w:r w:rsidR="00AB7799" w:rsidRPr="001836B9">
              <w:rPr>
                <w:rFonts w:ascii="Calibri" w:eastAsia="Times New Roman" w:hAnsi="Calibri" w:cs="Calibri"/>
              </w:rPr>
              <w:t>20BTCSETPE401</w:t>
            </w:r>
          </w:p>
        </w:tc>
        <w:tc>
          <w:tcPr>
            <w:tcW w:w="1016" w:type="dxa"/>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tc>
      </w:tr>
      <w:tr w:rsidR="00FF1536" w:rsidRPr="0034709C" w:rsidTr="00517688">
        <w:trPr>
          <w:trHeight w:val="330"/>
          <w:jc w:val="center"/>
        </w:trPr>
        <w:tc>
          <w:tcPr>
            <w:tcW w:w="2727" w:type="dxa"/>
            <w:shd w:val="clear" w:color="auto" w:fill="auto"/>
            <w:noWrap/>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p>
        </w:tc>
        <w:tc>
          <w:tcPr>
            <w:tcW w:w="755"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L</w:t>
            </w:r>
          </w:p>
        </w:tc>
        <w:tc>
          <w:tcPr>
            <w:tcW w:w="624"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T</w:t>
            </w:r>
          </w:p>
        </w:tc>
        <w:tc>
          <w:tcPr>
            <w:tcW w:w="658"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P</w:t>
            </w:r>
          </w:p>
        </w:tc>
        <w:tc>
          <w:tcPr>
            <w:tcW w:w="1523" w:type="dxa"/>
            <w:shd w:val="clear" w:color="auto" w:fill="auto"/>
          </w:tcPr>
          <w:p w:rsidR="00FF1536" w:rsidRPr="0034709C" w:rsidRDefault="00FF1536" w:rsidP="005D7792">
            <w:pPr>
              <w:spacing w:after="0" w:line="240" w:lineRule="auto"/>
              <w:ind w:left="0" w:right="0"/>
              <w:contextualSpacing/>
              <w:rPr>
                <w:rFonts w:ascii="Times New Roman" w:hAnsi="Times New Roman" w:cs="Times New Roman"/>
                <w:sz w:val="24"/>
                <w:szCs w:val="24"/>
              </w:rPr>
            </w:pPr>
            <w:r w:rsidRPr="0034709C">
              <w:rPr>
                <w:rFonts w:ascii="Times New Roman" w:hAnsi="Times New Roman" w:cs="Times New Roman"/>
                <w:sz w:val="24"/>
                <w:szCs w:val="24"/>
              </w:rPr>
              <w:t xml:space="preserve">Category </w:t>
            </w:r>
          </w:p>
        </w:tc>
        <w:tc>
          <w:tcPr>
            <w:tcW w:w="2714" w:type="dxa"/>
            <w:gridSpan w:val="2"/>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PC</w:t>
            </w:r>
          </w:p>
        </w:tc>
        <w:tc>
          <w:tcPr>
            <w:tcW w:w="1016" w:type="dxa"/>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p>
        </w:tc>
      </w:tr>
      <w:tr w:rsidR="00FF1536" w:rsidRPr="0034709C" w:rsidTr="00517688">
        <w:trPr>
          <w:trHeight w:val="330"/>
          <w:jc w:val="center"/>
        </w:trPr>
        <w:tc>
          <w:tcPr>
            <w:tcW w:w="2727" w:type="dxa"/>
            <w:shd w:val="clear" w:color="auto" w:fill="auto"/>
            <w:noWrap/>
          </w:tcPr>
          <w:p w:rsidR="00FF1536" w:rsidRPr="0034709C" w:rsidRDefault="00FF1536" w:rsidP="005D7792">
            <w:pPr>
              <w:spacing w:after="0" w:line="240" w:lineRule="auto"/>
              <w:ind w:left="0" w:right="0"/>
              <w:contextualSpacing/>
              <w:rPr>
                <w:rFonts w:ascii="Times New Roman" w:hAnsi="Times New Roman" w:cs="Times New Roman"/>
                <w:sz w:val="24"/>
                <w:szCs w:val="24"/>
              </w:rPr>
            </w:pPr>
            <w:r w:rsidRPr="0034709C">
              <w:rPr>
                <w:rFonts w:ascii="Times New Roman" w:hAnsi="Times New Roman" w:cs="Times New Roman"/>
                <w:sz w:val="24"/>
                <w:szCs w:val="24"/>
              </w:rPr>
              <w:t xml:space="preserve">Contact Hrs./Week </w:t>
            </w:r>
          </w:p>
        </w:tc>
        <w:tc>
          <w:tcPr>
            <w:tcW w:w="755"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3</w:t>
            </w:r>
          </w:p>
        </w:tc>
        <w:tc>
          <w:tcPr>
            <w:tcW w:w="624"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0</w:t>
            </w:r>
          </w:p>
        </w:tc>
        <w:tc>
          <w:tcPr>
            <w:tcW w:w="658"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0</w:t>
            </w:r>
          </w:p>
        </w:tc>
        <w:tc>
          <w:tcPr>
            <w:tcW w:w="1523"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Internal Marks</w:t>
            </w:r>
          </w:p>
        </w:tc>
        <w:tc>
          <w:tcPr>
            <w:tcW w:w="2714" w:type="dxa"/>
            <w:gridSpan w:val="2"/>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40</w:t>
            </w:r>
          </w:p>
        </w:tc>
        <w:tc>
          <w:tcPr>
            <w:tcW w:w="1016" w:type="dxa"/>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p>
        </w:tc>
      </w:tr>
      <w:tr w:rsidR="00FF1536" w:rsidRPr="0034709C" w:rsidTr="00517688">
        <w:trPr>
          <w:trHeight w:val="330"/>
          <w:jc w:val="center"/>
        </w:trPr>
        <w:tc>
          <w:tcPr>
            <w:tcW w:w="2727" w:type="dxa"/>
            <w:shd w:val="clear" w:color="auto" w:fill="auto"/>
            <w:noWrap/>
          </w:tcPr>
          <w:p w:rsidR="00FF1536" w:rsidRPr="0034709C" w:rsidRDefault="00FF1536" w:rsidP="005D7792">
            <w:pPr>
              <w:spacing w:after="0" w:line="240" w:lineRule="auto"/>
              <w:ind w:left="0" w:right="0"/>
              <w:contextualSpacing/>
              <w:rPr>
                <w:rFonts w:ascii="Times New Roman" w:hAnsi="Times New Roman" w:cs="Times New Roman"/>
                <w:sz w:val="24"/>
                <w:szCs w:val="24"/>
              </w:rPr>
            </w:pPr>
            <w:r w:rsidRPr="0034709C">
              <w:rPr>
                <w:rFonts w:ascii="Times New Roman" w:hAnsi="Times New Roman" w:cs="Times New Roman"/>
                <w:sz w:val="24"/>
                <w:szCs w:val="24"/>
              </w:rPr>
              <w:t xml:space="preserve">Contact Hrs./Sem. </w:t>
            </w:r>
          </w:p>
        </w:tc>
        <w:tc>
          <w:tcPr>
            <w:tcW w:w="755"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42</w:t>
            </w:r>
          </w:p>
        </w:tc>
        <w:tc>
          <w:tcPr>
            <w:tcW w:w="624"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0</w:t>
            </w:r>
          </w:p>
        </w:tc>
        <w:tc>
          <w:tcPr>
            <w:tcW w:w="658"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0</w:t>
            </w:r>
          </w:p>
        </w:tc>
        <w:tc>
          <w:tcPr>
            <w:tcW w:w="1523"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Semester Marks</w:t>
            </w:r>
          </w:p>
        </w:tc>
        <w:tc>
          <w:tcPr>
            <w:tcW w:w="2714" w:type="dxa"/>
            <w:gridSpan w:val="2"/>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60</w:t>
            </w:r>
          </w:p>
        </w:tc>
        <w:tc>
          <w:tcPr>
            <w:tcW w:w="1016" w:type="dxa"/>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p>
        </w:tc>
      </w:tr>
      <w:tr w:rsidR="00FF1536" w:rsidRPr="0034709C" w:rsidTr="00517688">
        <w:trPr>
          <w:trHeight w:val="330"/>
          <w:jc w:val="center"/>
        </w:trPr>
        <w:tc>
          <w:tcPr>
            <w:tcW w:w="2727" w:type="dxa"/>
            <w:shd w:val="clear" w:color="auto" w:fill="auto"/>
            <w:noWrap/>
          </w:tcPr>
          <w:p w:rsidR="00FF1536" w:rsidRPr="0034709C" w:rsidRDefault="00FF1536" w:rsidP="005D7792">
            <w:pPr>
              <w:spacing w:after="0" w:line="240" w:lineRule="auto"/>
              <w:ind w:left="0" w:right="0"/>
              <w:contextualSpacing/>
              <w:rPr>
                <w:rFonts w:ascii="Times New Roman" w:hAnsi="Times New Roman" w:cs="Times New Roman"/>
                <w:sz w:val="24"/>
                <w:szCs w:val="24"/>
              </w:rPr>
            </w:pPr>
            <w:r w:rsidRPr="0034709C">
              <w:rPr>
                <w:rFonts w:ascii="Times New Roman" w:hAnsi="Times New Roman" w:cs="Times New Roman"/>
                <w:sz w:val="24"/>
                <w:szCs w:val="24"/>
              </w:rPr>
              <w:t>Credits.</w:t>
            </w:r>
          </w:p>
        </w:tc>
        <w:tc>
          <w:tcPr>
            <w:tcW w:w="755"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3</w:t>
            </w:r>
          </w:p>
        </w:tc>
        <w:tc>
          <w:tcPr>
            <w:tcW w:w="624"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0</w:t>
            </w:r>
          </w:p>
        </w:tc>
        <w:tc>
          <w:tcPr>
            <w:tcW w:w="658"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0</w:t>
            </w:r>
          </w:p>
        </w:tc>
        <w:tc>
          <w:tcPr>
            <w:tcW w:w="1523" w:type="dxa"/>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Exam Hours</w:t>
            </w:r>
          </w:p>
        </w:tc>
        <w:tc>
          <w:tcPr>
            <w:tcW w:w="2714" w:type="dxa"/>
            <w:gridSpan w:val="2"/>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3</w:t>
            </w:r>
          </w:p>
        </w:tc>
        <w:tc>
          <w:tcPr>
            <w:tcW w:w="1016" w:type="dxa"/>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p>
        </w:tc>
      </w:tr>
      <w:tr w:rsidR="00FF1536" w:rsidRPr="0034709C" w:rsidTr="00517688">
        <w:trPr>
          <w:trHeight w:val="1123"/>
          <w:jc w:val="center"/>
        </w:trPr>
        <w:tc>
          <w:tcPr>
            <w:tcW w:w="9001" w:type="dxa"/>
            <w:gridSpan w:val="7"/>
            <w:shd w:val="clear" w:color="auto" w:fill="auto"/>
            <w:hideMark/>
          </w:tcPr>
          <w:p w:rsidR="00FF1536" w:rsidRPr="0034709C" w:rsidRDefault="00FF1536" w:rsidP="005D7792">
            <w:pPr>
              <w:autoSpaceDE w:val="0"/>
              <w:autoSpaceDN w:val="0"/>
              <w:adjustRightInd w:val="0"/>
              <w:spacing w:after="0" w:line="240" w:lineRule="auto"/>
              <w:ind w:left="0" w:right="0"/>
              <w:rPr>
                <w:rFonts w:ascii="Times New Roman" w:eastAsia="Calibri" w:hAnsi="Times New Roman" w:cs="Times New Roman"/>
                <w:sz w:val="24"/>
                <w:szCs w:val="24"/>
              </w:rPr>
            </w:pPr>
            <w:r w:rsidRPr="0034709C">
              <w:rPr>
                <w:rFonts w:ascii="Times New Roman" w:eastAsia="Calibri" w:hAnsi="Times New Roman" w:cs="Times New Roman"/>
                <w:b/>
                <w:sz w:val="24"/>
                <w:szCs w:val="24"/>
              </w:rPr>
              <w:t>Course objectives:</w:t>
            </w:r>
          </w:p>
          <w:p w:rsidR="00FF1536" w:rsidRPr="0034709C" w:rsidRDefault="00FF1536" w:rsidP="005D7792">
            <w:pPr>
              <w:pStyle w:val="ListParagraph"/>
              <w:numPr>
                <w:ilvl w:val="0"/>
                <w:numId w:val="18"/>
              </w:numPr>
              <w:autoSpaceDE w:val="0"/>
              <w:autoSpaceDN w:val="0"/>
              <w:adjustRightInd w:val="0"/>
              <w:spacing w:after="0" w:line="240" w:lineRule="auto"/>
              <w:ind w:left="0" w:firstLine="0"/>
              <w:rPr>
                <w:rFonts w:ascii="Times New Roman" w:hAnsi="Times New Roman" w:cs="Times New Roman"/>
                <w:sz w:val="24"/>
                <w:szCs w:val="24"/>
              </w:rPr>
            </w:pPr>
            <w:r w:rsidRPr="0034709C">
              <w:rPr>
                <w:rFonts w:ascii="Times New Roman" w:hAnsi="Times New Roman" w:cs="Times New Roman"/>
                <w:sz w:val="24"/>
                <w:szCs w:val="24"/>
              </w:rPr>
              <w:t>To gain basic knowledge required to design and analyze high performance computer systems.</w:t>
            </w:r>
          </w:p>
          <w:p w:rsidR="00FF1536" w:rsidRPr="0034709C" w:rsidRDefault="00FF1536" w:rsidP="005D7792">
            <w:pPr>
              <w:autoSpaceDE w:val="0"/>
              <w:autoSpaceDN w:val="0"/>
              <w:adjustRightInd w:val="0"/>
              <w:spacing w:after="0" w:line="240" w:lineRule="auto"/>
              <w:ind w:left="0" w:right="0"/>
              <w:rPr>
                <w:rFonts w:ascii="Times New Roman" w:eastAsia="Calibri" w:hAnsi="Times New Roman" w:cs="Times New Roman"/>
                <w:sz w:val="24"/>
                <w:szCs w:val="24"/>
              </w:rPr>
            </w:pPr>
          </w:p>
          <w:p w:rsidR="00FF1536" w:rsidRPr="0034709C" w:rsidRDefault="00FF1536" w:rsidP="005D7792">
            <w:pPr>
              <w:pStyle w:val="ListParagraph"/>
              <w:numPr>
                <w:ilvl w:val="0"/>
                <w:numId w:val="18"/>
              </w:numPr>
              <w:autoSpaceDE w:val="0"/>
              <w:autoSpaceDN w:val="0"/>
              <w:adjustRightInd w:val="0"/>
              <w:spacing w:after="0" w:line="240" w:lineRule="auto"/>
              <w:ind w:left="0" w:firstLine="0"/>
              <w:rPr>
                <w:rFonts w:ascii="Times New Roman" w:hAnsi="Times New Roman" w:cs="Times New Roman"/>
                <w:sz w:val="24"/>
                <w:szCs w:val="24"/>
              </w:rPr>
            </w:pPr>
            <w:r w:rsidRPr="0034709C">
              <w:rPr>
                <w:rFonts w:ascii="Times New Roman" w:hAnsi="Times New Roman" w:cs="Times New Roman"/>
                <w:sz w:val="24"/>
                <w:szCs w:val="24"/>
              </w:rPr>
              <w:t xml:space="preserve">To understand the Concept of pipelining system, Parallel Processing and </w:t>
            </w:r>
            <w:r w:rsidRPr="0034709C">
              <w:rPr>
                <w:rFonts w:ascii="Times New Roman" w:hAnsi="Times New Roman" w:cs="Times New Roman"/>
                <w:sz w:val="24"/>
                <w:szCs w:val="24"/>
              </w:rPr>
              <w:lastRenderedPageBreak/>
              <w:t>performance measure of a computer system.</w:t>
            </w:r>
          </w:p>
          <w:p w:rsidR="00FF1536" w:rsidRPr="0034709C" w:rsidRDefault="00FF1536" w:rsidP="005D7792">
            <w:pPr>
              <w:numPr>
                <w:ilvl w:val="0"/>
                <w:numId w:val="18"/>
              </w:numPr>
              <w:autoSpaceDE w:val="0"/>
              <w:autoSpaceDN w:val="0"/>
              <w:adjustRightInd w:val="0"/>
              <w:spacing w:after="0" w:line="240" w:lineRule="auto"/>
              <w:ind w:left="0" w:right="0" w:firstLine="0"/>
              <w:jc w:val="left"/>
              <w:rPr>
                <w:rFonts w:ascii="Times New Roman" w:hAnsi="Times New Roman" w:cs="Times New Roman"/>
                <w:sz w:val="24"/>
                <w:szCs w:val="24"/>
              </w:rPr>
            </w:pPr>
            <w:r w:rsidRPr="0034709C">
              <w:rPr>
                <w:rFonts w:ascii="Times New Roman" w:hAnsi="Times New Roman" w:cs="Times New Roman"/>
                <w:sz w:val="24"/>
                <w:szCs w:val="24"/>
              </w:rPr>
              <w:t xml:space="preserve">To make the students know about the importance of multiprocessor and multi computers. </w:t>
            </w:r>
          </w:p>
          <w:p w:rsidR="00FF1536" w:rsidRPr="0034709C" w:rsidRDefault="00FF1536" w:rsidP="005D7792">
            <w:pPr>
              <w:numPr>
                <w:ilvl w:val="0"/>
                <w:numId w:val="18"/>
              </w:numPr>
              <w:autoSpaceDE w:val="0"/>
              <w:autoSpaceDN w:val="0"/>
              <w:adjustRightInd w:val="0"/>
              <w:spacing w:after="0" w:line="240" w:lineRule="auto"/>
              <w:ind w:left="0" w:right="0" w:firstLine="0"/>
              <w:jc w:val="left"/>
              <w:rPr>
                <w:rFonts w:ascii="Times New Roman" w:hAnsi="Times New Roman" w:cs="Times New Roman"/>
                <w:sz w:val="24"/>
                <w:szCs w:val="24"/>
              </w:rPr>
            </w:pPr>
            <w:r w:rsidRPr="0034709C">
              <w:rPr>
                <w:rFonts w:ascii="Times New Roman" w:hAnsi="Times New Roman" w:cs="Times New Roman"/>
                <w:sz w:val="24"/>
                <w:szCs w:val="24"/>
              </w:rPr>
              <w:t>You will learn how to evaluate and analyze cost and performance of multi processor systems.</w:t>
            </w:r>
          </w:p>
          <w:p w:rsidR="00FF1536" w:rsidRPr="0034709C" w:rsidRDefault="00FF1536" w:rsidP="005D7792">
            <w:pPr>
              <w:numPr>
                <w:ilvl w:val="0"/>
                <w:numId w:val="18"/>
              </w:numPr>
              <w:autoSpaceDE w:val="0"/>
              <w:autoSpaceDN w:val="0"/>
              <w:adjustRightInd w:val="0"/>
              <w:spacing w:after="0" w:line="240" w:lineRule="auto"/>
              <w:ind w:left="0" w:right="0" w:firstLine="0"/>
              <w:jc w:val="left"/>
              <w:rPr>
                <w:rFonts w:ascii="Times New Roman" w:eastAsia="Calibri" w:hAnsi="Times New Roman" w:cs="Times New Roman"/>
                <w:sz w:val="24"/>
                <w:szCs w:val="24"/>
              </w:rPr>
            </w:pPr>
            <w:r w:rsidRPr="0034709C">
              <w:rPr>
                <w:rFonts w:ascii="Times New Roman" w:hAnsi="Times New Roman" w:cs="Times New Roman"/>
                <w:sz w:val="24"/>
                <w:szCs w:val="24"/>
              </w:rPr>
              <w:t>You will learn various type of interconnection networks used to achieve high performance in modern systems.</w:t>
            </w:r>
          </w:p>
          <w:p w:rsidR="00FF1536" w:rsidRPr="0034709C" w:rsidRDefault="00FF1536" w:rsidP="005D7792">
            <w:pPr>
              <w:numPr>
                <w:ilvl w:val="0"/>
                <w:numId w:val="18"/>
              </w:numPr>
              <w:autoSpaceDE w:val="0"/>
              <w:autoSpaceDN w:val="0"/>
              <w:adjustRightInd w:val="0"/>
              <w:spacing w:after="0" w:line="240" w:lineRule="auto"/>
              <w:ind w:left="0" w:right="0" w:firstLine="0"/>
              <w:jc w:val="left"/>
              <w:rPr>
                <w:rFonts w:ascii="Times New Roman" w:eastAsia="Calibri" w:hAnsi="Times New Roman" w:cs="Times New Roman"/>
                <w:sz w:val="24"/>
                <w:szCs w:val="24"/>
              </w:rPr>
            </w:pPr>
            <w:r w:rsidRPr="0034709C">
              <w:rPr>
                <w:rFonts w:ascii="Times New Roman" w:hAnsi="Times New Roman" w:cs="Times New Roman"/>
                <w:sz w:val="24"/>
                <w:szCs w:val="24"/>
              </w:rPr>
              <w:t>You will learn how various types of memories are used in parallel architecture to achieve data parallelism.</w:t>
            </w:r>
          </w:p>
          <w:p w:rsidR="00FF1536" w:rsidRPr="0034709C" w:rsidRDefault="00FF1536" w:rsidP="005D7792">
            <w:pPr>
              <w:numPr>
                <w:ilvl w:val="0"/>
                <w:numId w:val="18"/>
              </w:numPr>
              <w:autoSpaceDE w:val="0"/>
              <w:autoSpaceDN w:val="0"/>
              <w:adjustRightInd w:val="0"/>
              <w:spacing w:after="0" w:line="240" w:lineRule="auto"/>
              <w:ind w:left="0" w:right="0" w:firstLine="0"/>
              <w:jc w:val="left"/>
              <w:rPr>
                <w:rFonts w:ascii="Times New Roman" w:eastAsia="Calibri" w:hAnsi="Times New Roman" w:cs="Times New Roman"/>
                <w:sz w:val="24"/>
                <w:szCs w:val="24"/>
              </w:rPr>
            </w:pPr>
            <w:r w:rsidRPr="0034709C">
              <w:rPr>
                <w:rFonts w:ascii="Times New Roman" w:hAnsi="Times New Roman" w:cs="Times New Roman"/>
                <w:sz w:val="24"/>
                <w:szCs w:val="24"/>
              </w:rPr>
              <w:t>To learn the applications of parallel computing   and cloud computing.</w:t>
            </w:r>
          </w:p>
        </w:tc>
        <w:tc>
          <w:tcPr>
            <w:tcW w:w="1016" w:type="dxa"/>
          </w:tcPr>
          <w:p w:rsidR="00FF1536" w:rsidRPr="0034709C" w:rsidRDefault="00FF1536" w:rsidP="005D7792">
            <w:pPr>
              <w:autoSpaceDE w:val="0"/>
              <w:autoSpaceDN w:val="0"/>
              <w:adjustRightInd w:val="0"/>
              <w:spacing w:after="0" w:line="240" w:lineRule="auto"/>
              <w:ind w:left="0" w:right="0"/>
              <w:rPr>
                <w:rFonts w:ascii="Times New Roman" w:eastAsia="Calibri" w:hAnsi="Times New Roman" w:cs="Times New Roman"/>
                <w:b/>
                <w:sz w:val="24"/>
                <w:szCs w:val="24"/>
              </w:rPr>
            </w:pPr>
          </w:p>
        </w:tc>
      </w:tr>
      <w:tr w:rsidR="00FF1536" w:rsidRPr="0034709C" w:rsidTr="00517688">
        <w:trPr>
          <w:trHeight w:val="315"/>
          <w:jc w:val="center"/>
        </w:trPr>
        <w:tc>
          <w:tcPr>
            <w:tcW w:w="9001" w:type="dxa"/>
            <w:gridSpan w:val="7"/>
            <w:shd w:val="clear" w:color="auto" w:fill="auto"/>
            <w:noWrap/>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lastRenderedPageBreak/>
              <w:t>Prerequisites: Computer Architecture, Operating system concept, Micro Processor, Assembly programming, Computer networking</w:t>
            </w:r>
          </w:p>
        </w:tc>
        <w:tc>
          <w:tcPr>
            <w:tcW w:w="1016" w:type="dxa"/>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p>
        </w:tc>
      </w:tr>
      <w:tr w:rsidR="00FF1536" w:rsidRPr="0034709C" w:rsidTr="00517688">
        <w:trPr>
          <w:trHeight w:val="311"/>
          <w:jc w:val="center"/>
        </w:trPr>
        <w:tc>
          <w:tcPr>
            <w:tcW w:w="7938" w:type="dxa"/>
            <w:gridSpan w:val="6"/>
            <w:shd w:val="clear" w:color="auto" w:fill="auto"/>
            <w:noWrap/>
            <w:hideMark/>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r w:rsidRPr="0034709C">
              <w:rPr>
                <w:rFonts w:ascii="Times New Roman" w:eastAsia="Calibri" w:hAnsi="Times New Roman" w:cs="Times New Roman"/>
                <w:b/>
                <w:sz w:val="24"/>
                <w:szCs w:val="24"/>
              </w:rPr>
              <w:t>Units</w:t>
            </w:r>
          </w:p>
        </w:tc>
        <w:tc>
          <w:tcPr>
            <w:tcW w:w="1063" w:type="dxa"/>
            <w:shd w:val="clear" w:color="auto" w:fill="auto"/>
            <w:hideMark/>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r w:rsidRPr="0034709C">
              <w:rPr>
                <w:rFonts w:ascii="Times New Roman" w:eastAsia="Calibri" w:hAnsi="Times New Roman" w:cs="Times New Roman"/>
                <w:b/>
                <w:sz w:val="24"/>
                <w:szCs w:val="24"/>
              </w:rPr>
              <w:t>Teaching Hours</w:t>
            </w:r>
          </w:p>
        </w:tc>
        <w:tc>
          <w:tcPr>
            <w:tcW w:w="1016" w:type="dxa"/>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p>
        </w:tc>
      </w:tr>
      <w:tr w:rsidR="00FF1536" w:rsidRPr="0034709C" w:rsidTr="00517688">
        <w:trPr>
          <w:trHeight w:val="311"/>
          <w:jc w:val="center"/>
        </w:trPr>
        <w:tc>
          <w:tcPr>
            <w:tcW w:w="7938" w:type="dxa"/>
            <w:gridSpan w:val="6"/>
            <w:shd w:val="clear" w:color="auto" w:fill="auto"/>
            <w:noWrap/>
            <w:hideMark/>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r w:rsidRPr="0034709C">
              <w:rPr>
                <w:rFonts w:ascii="Times New Roman" w:eastAsia="Calibri" w:hAnsi="Times New Roman" w:cs="Times New Roman"/>
                <w:b/>
                <w:sz w:val="24"/>
                <w:szCs w:val="24"/>
              </w:rPr>
              <w:t>Unit-1:Introduction</w:t>
            </w:r>
          </w:p>
          <w:p w:rsidR="00FF1536" w:rsidRPr="0034709C" w:rsidRDefault="00FF1536" w:rsidP="005D7792">
            <w:pPr>
              <w:autoSpaceDE w:val="0"/>
              <w:autoSpaceDN w:val="0"/>
              <w:adjustRightInd w:val="0"/>
              <w:spacing w:after="0" w:line="240" w:lineRule="auto"/>
              <w:ind w:left="0" w:right="0"/>
              <w:rPr>
                <w:rFonts w:ascii="Times New Roman" w:eastAsia="Calibri" w:hAnsi="Times New Roman" w:cs="Times New Roman"/>
                <w:sz w:val="24"/>
                <w:szCs w:val="24"/>
              </w:rPr>
            </w:pPr>
            <w:r w:rsidRPr="0034709C">
              <w:rPr>
                <w:rFonts w:ascii="Times New Roman" w:eastAsia="Calibri" w:hAnsi="Times New Roman" w:cs="Times New Roman"/>
                <w:sz w:val="24"/>
                <w:szCs w:val="24"/>
              </w:rPr>
              <w:t>Review of Basic Computer Architecture,</w:t>
            </w:r>
            <w:r w:rsidRPr="0034709C">
              <w:rPr>
                <w:rFonts w:ascii="Times New Roman" w:eastAsiaTheme="minorHAnsi" w:hAnsi="Times New Roman" w:cs="Times New Roman"/>
                <w:color w:val="010202"/>
                <w:sz w:val="24"/>
                <w:szCs w:val="24"/>
                <w:lang w:val="en-US" w:eastAsia="en-US"/>
              </w:rPr>
              <w:t xml:space="preserve"> Architecture and function of general computer system, ,</w:t>
            </w:r>
            <w:r w:rsidRPr="0034709C">
              <w:rPr>
                <w:rFonts w:ascii="Times New Roman" w:eastAsia="Calibri" w:hAnsi="Times New Roman" w:cs="Times New Roman"/>
                <w:sz w:val="24"/>
                <w:szCs w:val="24"/>
              </w:rPr>
              <w:t>Quantitative techniques in computer design, Performance,</w:t>
            </w:r>
            <w:r w:rsidRPr="0034709C">
              <w:rPr>
                <w:rFonts w:ascii="Times New Roman" w:eastAsiaTheme="minorHAnsi" w:hAnsi="Times New Roman" w:cs="Times New Roman"/>
                <w:sz w:val="24"/>
                <w:szCs w:val="24"/>
                <w:lang w:val="en-US" w:eastAsia="en-US"/>
              </w:rPr>
              <w:t xml:space="preserve"> Measuring and reporting performance,</w:t>
            </w:r>
            <w:r w:rsidRPr="0034709C">
              <w:rPr>
                <w:rFonts w:ascii="Times New Roman" w:hAnsi="Times New Roman" w:cs="Times New Roman"/>
                <w:sz w:val="24"/>
                <w:szCs w:val="24"/>
              </w:rPr>
              <w:t xml:space="preserve"> Instruction Set Architecture,</w:t>
            </w:r>
            <w:r w:rsidRPr="0034709C">
              <w:rPr>
                <w:rFonts w:ascii="Times New Roman" w:eastAsiaTheme="minorHAnsi" w:hAnsi="Times New Roman" w:cs="Times New Roman"/>
                <w:color w:val="010202"/>
                <w:sz w:val="24"/>
                <w:szCs w:val="24"/>
                <w:lang w:val="en-US" w:eastAsia="en-US"/>
              </w:rPr>
              <w:t xml:space="preserve"> CISC Vs CISC</w:t>
            </w:r>
          </w:p>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p>
        </w:tc>
        <w:tc>
          <w:tcPr>
            <w:tcW w:w="1063" w:type="dxa"/>
            <w:shd w:val="clear" w:color="auto" w:fill="auto"/>
            <w:hideMark/>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p>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p>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r w:rsidRPr="0034709C">
              <w:rPr>
                <w:rFonts w:ascii="Times New Roman" w:eastAsia="Calibri" w:hAnsi="Times New Roman" w:cs="Times New Roman"/>
                <w:b/>
                <w:sz w:val="24"/>
                <w:szCs w:val="24"/>
              </w:rPr>
              <w:t xml:space="preserve">         6</w:t>
            </w:r>
          </w:p>
        </w:tc>
        <w:tc>
          <w:tcPr>
            <w:tcW w:w="1016" w:type="dxa"/>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p>
        </w:tc>
      </w:tr>
      <w:tr w:rsidR="00FF1536" w:rsidRPr="0034709C" w:rsidTr="00517688">
        <w:trPr>
          <w:trHeight w:val="330"/>
          <w:jc w:val="center"/>
        </w:trPr>
        <w:tc>
          <w:tcPr>
            <w:tcW w:w="9001" w:type="dxa"/>
            <w:gridSpan w:val="7"/>
            <w:shd w:val="clear" w:color="auto" w:fill="auto"/>
            <w:noWrap/>
            <w:hideMark/>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r w:rsidRPr="0034709C">
              <w:rPr>
                <w:rFonts w:ascii="Times New Roman" w:hAnsi="Times New Roman" w:cs="Times New Roman"/>
                <w:b/>
                <w:sz w:val="24"/>
                <w:szCs w:val="24"/>
              </w:rPr>
              <w:t>Unit-2 : Instruction Level Parallelism</w:t>
            </w:r>
          </w:p>
        </w:tc>
        <w:tc>
          <w:tcPr>
            <w:tcW w:w="1016" w:type="dxa"/>
          </w:tcPr>
          <w:p w:rsidR="00FF1536" w:rsidRPr="0034709C" w:rsidRDefault="00FF1536" w:rsidP="005D7792">
            <w:pPr>
              <w:spacing w:after="0" w:line="240" w:lineRule="auto"/>
              <w:ind w:left="0" w:right="0"/>
              <w:contextualSpacing/>
              <w:rPr>
                <w:rFonts w:ascii="Times New Roman" w:hAnsi="Times New Roman" w:cs="Times New Roman"/>
                <w:b/>
                <w:sz w:val="24"/>
                <w:szCs w:val="24"/>
              </w:rPr>
            </w:pPr>
          </w:p>
        </w:tc>
      </w:tr>
      <w:tr w:rsidR="00FF1536" w:rsidRPr="0034709C" w:rsidTr="00517688">
        <w:trPr>
          <w:trHeight w:val="1056"/>
          <w:jc w:val="center"/>
        </w:trPr>
        <w:tc>
          <w:tcPr>
            <w:tcW w:w="7938" w:type="dxa"/>
            <w:gridSpan w:val="6"/>
            <w:shd w:val="clear" w:color="auto" w:fill="auto"/>
          </w:tcPr>
          <w:p w:rsidR="00FF1536" w:rsidRPr="0034709C" w:rsidRDefault="00FF1536" w:rsidP="005D7792">
            <w:pPr>
              <w:spacing w:after="0" w:line="240" w:lineRule="auto"/>
              <w:ind w:left="0" w:right="0"/>
              <w:rPr>
                <w:rFonts w:ascii="Times New Roman" w:eastAsia="Calibri" w:hAnsi="Times New Roman" w:cs="Times New Roman"/>
                <w:sz w:val="24"/>
                <w:szCs w:val="24"/>
              </w:rPr>
            </w:pPr>
            <w:r w:rsidRPr="0034709C">
              <w:rPr>
                <w:rFonts w:ascii="Times New Roman" w:hAnsi="Times New Roman" w:cs="Times New Roman"/>
                <w:sz w:val="24"/>
                <w:szCs w:val="24"/>
              </w:rPr>
              <w:t>Arithmetic and Instruction Pipelining, ,Techniques of increasing ILP, Pipeline Hazards, Techniques for handling hazards, Pipeline Optimization Techniques, Super Scalar Architecture,</w:t>
            </w:r>
          </w:p>
        </w:tc>
        <w:tc>
          <w:tcPr>
            <w:tcW w:w="1063" w:type="dxa"/>
            <w:shd w:val="clear" w:color="auto" w:fill="auto"/>
            <w:noWrap/>
            <w:vAlign w:val="center"/>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r w:rsidRPr="0034709C">
              <w:rPr>
                <w:rFonts w:ascii="Times New Roman" w:eastAsia="Calibri" w:hAnsi="Times New Roman" w:cs="Times New Roman"/>
                <w:sz w:val="24"/>
                <w:szCs w:val="24"/>
              </w:rPr>
              <w:t>10</w:t>
            </w:r>
          </w:p>
        </w:tc>
        <w:tc>
          <w:tcPr>
            <w:tcW w:w="1016" w:type="dxa"/>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tc>
      </w:tr>
      <w:tr w:rsidR="00FF1536" w:rsidRPr="0034709C" w:rsidTr="00517688">
        <w:trPr>
          <w:trHeight w:val="330"/>
          <w:jc w:val="center"/>
        </w:trPr>
        <w:tc>
          <w:tcPr>
            <w:tcW w:w="9001" w:type="dxa"/>
            <w:gridSpan w:val="7"/>
            <w:shd w:val="clear" w:color="auto" w:fill="auto"/>
            <w:noWrap/>
            <w:hideMark/>
          </w:tcPr>
          <w:p w:rsidR="00FF1536" w:rsidRPr="0034709C" w:rsidRDefault="00FF1536" w:rsidP="005D7792">
            <w:pPr>
              <w:spacing w:after="0" w:line="240" w:lineRule="auto"/>
              <w:ind w:left="0" w:right="0"/>
              <w:contextualSpacing/>
              <w:rPr>
                <w:rFonts w:ascii="Times New Roman" w:hAnsi="Times New Roman" w:cs="Times New Roman"/>
                <w:b/>
                <w:sz w:val="24"/>
                <w:szCs w:val="24"/>
              </w:rPr>
            </w:pPr>
          </w:p>
          <w:p w:rsidR="00FF1536" w:rsidRPr="0034709C" w:rsidRDefault="00FF1536" w:rsidP="005D7792">
            <w:pPr>
              <w:spacing w:after="0" w:line="240" w:lineRule="auto"/>
              <w:ind w:left="0" w:right="0"/>
              <w:contextualSpacing/>
              <w:rPr>
                <w:rFonts w:ascii="Times New Roman" w:hAnsi="Times New Roman" w:cs="Times New Roman"/>
                <w:b/>
                <w:sz w:val="24"/>
                <w:szCs w:val="24"/>
              </w:rPr>
            </w:pPr>
          </w:p>
          <w:p w:rsidR="00FF1536" w:rsidRPr="0034709C" w:rsidRDefault="00FF1536" w:rsidP="005D7792">
            <w:pPr>
              <w:spacing w:after="0" w:line="240" w:lineRule="auto"/>
              <w:ind w:left="0" w:right="0"/>
              <w:contextualSpacing/>
              <w:rPr>
                <w:rFonts w:ascii="Times New Roman" w:eastAsia="Calibri" w:hAnsi="Times New Roman" w:cs="Times New Roman"/>
                <w:b/>
                <w:strike/>
                <w:sz w:val="24"/>
                <w:szCs w:val="24"/>
              </w:rPr>
            </w:pPr>
            <w:r w:rsidRPr="0034709C">
              <w:rPr>
                <w:rFonts w:ascii="Times New Roman" w:hAnsi="Times New Roman" w:cs="Times New Roman"/>
                <w:b/>
                <w:sz w:val="24"/>
                <w:szCs w:val="24"/>
              </w:rPr>
              <w:t>Unit-3 : Basic Multiprocessor Architecture</w:t>
            </w:r>
          </w:p>
        </w:tc>
        <w:tc>
          <w:tcPr>
            <w:tcW w:w="1016" w:type="dxa"/>
          </w:tcPr>
          <w:p w:rsidR="00FF1536" w:rsidRPr="0034709C" w:rsidRDefault="00FF1536" w:rsidP="005D7792">
            <w:pPr>
              <w:spacing w:after="0" w:line="240" w:lineRule="auto"/>
              <w:ind w:left="0" w:right="0"/>
              <w:contextualSpacing/>
              <w:rPr>
                <w:rFonts w:ascii="Times New Roman" w:hAnsi="Times New Roman" w:cs="Times New Roman"/>
                <w:b/>
                <w:sz w:val="24"/>
                <w:szCs w:val="24"/>
              </w:rPr>
            </w:pPr>
          </w:p>
        </w:tc>
      </w:tr>
      <w:tr w:rsidR="00FF1536" w:rsidRPr="0034709C" w:rsidTr="00517688">
        <w:trPr>
          <w:trHeight w:val="1062"/>
          <w:jc w:val="center"/>
        </w:trPr>
        <w:tc>
          <w:tcPr>
            <w:tcW w:w="7938" w:type="dxa"/>
            <w:gridSpan w:val="6"/>
            <w:shd w:val="clear" w:color="auto" w:fill="auto"/>
          </w:tcPr>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r w:rsidRPr="0034709C">
              <w:rPr>
                <w:rFonts w:ascii="Times New Roman" w:eastAsia="Calibri" w:hAnsi="Times New Roman" w:cs="Times New Roman"/>
                <w:sz w:val="24"/>
                <w:szCs w:val="24"/>
              </w:rPr>
              <w:t>Flynn’s Classification, UMA, NUMA, Loosely Coupled and Tightly Coupled System, Centralized Shared Memory Architecture, Distributed Shared Memory Architecture, Array Processor, Vector Processor,</w:t>
            </w:r>
          </w:p>
        </w:tc>
        <w:tc>
          <w:tcPr>
            <w:tcW w:w="1063" w:type="dxa"/>
            <w:shd w:val="clear" w:color="auto" w:fill="auto"/>
            <w:noWrap/>
            <w:vAlign w:val="center"/>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r w:rsidRPr="0034709C">
              <w:rPr>
                <w:rFonts w:ascii="Times New Roman" w:eastAsia="Calibri" w:hAnsi="Times New Roman" w:cs="Times New Roman"/>
                <w:sz w:val="24"/>
                <w:szCs w:val="24"/>
              </w:rPr>
              <w:t>06</w:t>
            </w:r>
          </w:p>
        </w:tc>
        <w:tc>
          <w:tcPr>
            <w:tcW w:w="1016" w:type="dxa"/>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tc>
      </w:tr>
      <w:tr w:rsidR="00FF1536" w:rsidRPr="0034709C" w:rsidTr="00517688">
        <w:trPr>
          <w:trHeight w:val="330"/>
          <w:jc w:val="center"/>
        </w:trPr>
        <w:tc>
          <w:tcPr>
            <w:tcW w:w="9001" w:type="dxa"/>
            <w:gridSpan w:val="7"/>
            <w:shd w:val="clear" w:color="auto" w:fill="auto"/>
            <w:noWrap/>
            <w:hideMark/>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r w:rsidRPr="0034709C">
              <w:rPr>
                <w:rFonts w:ascii="Times New Roman" w:hAnsi="Times New Roman" w:cs="Times New Roman"/>
                <w:b/>
                <w:sz w:val="24"/>
                <w:szCs w:val="24"/>
              </w:rPr>
              <w:t xml:space="preserve">Unit 4: </w:t>
            </w:r>
            <w:r w:rsidRPr="0034709C">
              <w:rPr>
                <w:rFonts w:ascii="Times New Roman" w:eastAsiaTheme="minorHAnsi" w:hAnsi="Times New Roman" w:cs="Times New Roman"/>
                <w:b/>
                <w:iCs/>
                <w:color w:val="333333"/>
                <w:sz w:val="24"/>
                <w:szCs w:val="24"/>
                <w:lang w:val="en-US" w:eastAsia="en-US"/>
              </w:rPr>
              <w:t>Hierarchical memory technology</w:t>
            </w:r>
          </w:p>
        </w:tc>
        <w:tc>
          <w:tcPr>
            <w:tcW w:w="1016" w:type="dxa"/>
          </w:tcPr>
          <w:p w:rsidR="00FF1536" w:rsidRPr="0034709C" w:rsidRDefault="00FF1536" w:rsidP="005D7792">
            <w:pPr>
              <w:spacing w:after="0" w:line="240" w:lineRule="auto"/>
              <w:ind w:left="0" w:right="0"/>
              <w:contextualSpacing/>
              <w:rPr>
                <w:rFonts w:ascii="Times New Roman" w:hAnsi="Times New Roman" w:cs="Times New Roman"/>
                <w:b/>
                <w:sz w:val="24"/>
                <w:szCs w:val="24"/>
              </w:rPr>
            </w:pPr>
          </w:p>
        </w:tc>
      </w:tr>
      <w:tr w:rsidR="00FF1536" w:rsidRPr="0034709C" w:rsidTr="00517688">
        <w:trPr>
          <w:trHeight w:val="416"/>
          <w:jc w:val="center"/>
        </w:trPr>
        <w:tc>
          <w:tcPr>
            <w:tcW w:w="7938" w:type="dxa"/>
            <w:gridSpan w:val="6"/>
            <w:shd w:val="clear" w:color="auto" w:fill="auto"/>
          </w:tcPr>
          <w:p w:rsidR="00FF1536" w:rsidRPr="0034709C" w:rsidRDefault="00FF1536" w:rsidP="005D7792">
            <w:pPr>
              <w:spacing w:after="0" w:line="240" w:lineRule="auto"/>
              <w:ind w:left="0" w:right="0"/>
              <w:rPr>
                <w:rFonts w:ascii="Times New Roman" w:eastAsia="Calibri" w:hAnsi="Times New Roman" w:cs="Times New Roman"/>
                <w:sz w:val="24"/>
                <w:szCs w:val="24"/>
              </w:rPr>
            </w:pPr>
            <w:r w:rsidRPr="0034709C">
              <w:rPr>
                <w:rFonts w:ascii="Times New Roman" w:hAnsi="Times New Roman" w:cs="Times New Roman"/>
                <w:sz w:val="24"/>
                <w:szCs w:val="24"/>
              </w:rPr>
              <w:t xml:space="preserve">Cache Memory, Data cache and instruction Cache, Cache memory mapping policies, Cache updating scheme, cache Coherence problem and solution, Cache performance, Cache optimization, Virtual Memory concept, Paging Technique, Page replacement Techniques, </w:t>
            </w:r>
          </w:p>
        </w:tc>
        <w:tc>
          <w:tcPr>
            <w:tcW w:w="1063" w:type="dxa"/>
            <w:shd w:val="clear" w:color="auto" w:fill="auto"/>
            <w:noWrap/>
            <w:vAlign w:val="center"/>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r w:rsidRPr="0034709C">
              <w:rPr>
                <w:rFonts w:ascii="Times New Roman" w:eastAsia="Calibri" w:hAnsi="Times New Roman" w:cs="Times New Roman"/>
                <w:sz w:val="24"/>
                <w:szCs w:val="24"/>
              </w:rPr>
              <w:t>12</w:t>
            </w:r>
          </w:p>
        </w:tc>
        <w:tc>
          <w:tcPr>
            <w:tcW w:w="1016" w:type="dxa"/>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tc>
      </w:tr>
      <w:tr w:rsidR="00FF1536" w:rsidRPr="0034709C" w:rsidTr="00517688">
        <w:trPr>
          <w:trHeight w:val="330"/>
          <w:jc w:val="center"/>
        </w:trPr>
        <w:tc>
          <w:tcPr>
            <w:tcW w:w="9001" w:type="dxa"/>
            <w:gridSpan w:val="7"/>
            <w:shd w:val="clear" w:color="auto" w:fill="auto"/>
            <w:noWrap/>
            <w:hideMark/>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rPr>
            </w:pPr>
            <w:r w:rsidRPr="0034709C">
              <w:rPr>
                <w:rFonts w:ascii="Times New Roman" w:hAnsi="Times New Roman" w:cs="Times New Roman"/>
                <w:b/>
                <w:sz w:val="24"/>
                <w:szCs w:val="24"/>
              </w:rPr>
              <w:t>Unit-5 : Data flow Computer Architecture</w:t>
            </w:r>
          </w:p>
        </w:tc>
        <w:tc>
          <w:tcPr>
            <w:tcW w:w="1016" w:type="dxa"/>
          </w:tcPr>
          <w:p w:rsidR="00FF1536" w:rsidRPr="0034709C" w:rsidRDefault="00FF1536" w:rsidP="005D7792">
            <w:pPr>
              <w:spacing w:after="0" w:line="240" w:lineRule="auto"/>
              <w:ind w:left="0" w:right="0"/>
              <w:contextualSpacing/>
              <w:rPr>
                <w:rFonts w:ascii="Times New Roman" w:hAnsi="Times New Roman" w:cs="Times New Roman"/>
                <w:b/>
                <w:sz w:val="24"/>
                <w:szCs w:val="24"/>
              </w:rPr>
            </w:pPr>
          </w:p>
        </w:tc>
      </w:tr>
      <w:tr w:rsidR="00FF1536" w:rsidRPr="0034709C" w:rsidTr="00517688">
        <w:trPr>
          <w:trHeight w:val="1106"/>
          <w:jc w:val="center"/>
        </w:trPr>
        <w:tc>
          <w:tcPr>
            <w:tcW w:w="7938" w:type="dxa"/>
            <w:gridSpan w:val="6"/>
            <w:shd w:val="clear" w:color="auto" w:fill="auto"/>
          </w:tcPr>
          <w:p w:rsidR="00FF1536" w:rsidRPr="0034709C" w:rsidRDefault="00FF1536" w:rsidP="005D7792">
            <w:pPr>
              <w:spacing w:after="0" w:line="240" w:lineRule="auto"/>
              <w:ind w:left="0" w:right="0"/>
              <w:rPr>
                <w:rFonts w:ascii="Times New Roman" w:eastAsia="Calibri" w:hAnsi="Times New Roman" w:cs="Times New Roman"/>
                <w:sz w:val="24"/>
                <w:szCs w:val="24"/>
              </w:rPr>
            </w:pPr>
            <w:r w:rsidRPr="0034709C">
              <w:rPr>
                <w:rFonts w:ascii="Times New Roman" w:eastAsia="Calibri" w:hAnsi="Times New Roman" w:cs="Times New Roman"/>
                <w:sz w:val="24"/>
                <w:szCs w:val="24"/>
              </w:rPr>
              <w:t>Parallel Interconnection Networks, Static and Dynamic Networks, Network topologies, Data Routing function, Cluster Computers, Introduction to Cloud Computing.</w:t>
            </w:r>
          </w:p>
        </w:tc>
        <w:tc>
          <w:tcPr>
            <w:tcW w:w="1063" w:type="dxa"/>
            <w:shd w:val="clear" w:color="auto" w:fill="auto"/>
            <w:noWrap/>
            <w:vAlign w:val="center"/>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r w:rsidRPr="0034709C">
              <w:rPr>
                <w:rFonts w:ascii="Times New Roman" w:eastAsia="Calibri" w:hAnsi="Times New Roman" w:cs="Times New Roman"/>
                <w:sz w:val="24"/>
                <w:szCs w:val="24"/>
              </w:rPr>
              <w:t>08</w:t>
            </w:r>
          </w:p>
        </w:tc>
        <w:tc>
          <w:tcPr>
            <w:tcW w:w="1016" w:type="dxa"/>
          </w:tcPr>
          <w:p w:rsidR="00FF1536" w:rsidRPr="0034709C" w:rsidRDefault="00FF1536" w:rsidP="005D7792">
            <w:pPr>
              <w:spacing w:after="0" w:line="240" w:lineRule="auto"/>
              <w:ind w:left="0" w:right="0"/>
              <w:contextualSpacing/>
              <w:jc w:val="center"/>
              <w:rPr>
                <w:rFonts w:ascii="Times New Roman" w:eastAsia="Calibri" w:hAnsi="Times New Roman" w:cs="Times New Roman"/>
                <w:sz w:val="24"/>
                <w:szCs w:val="24"/>
              </w:rPr>
            </w:pPr>
          </w:p>
        </w:tc>
      </w:tr>
      <w:tr w:rsidR="00FF1536" w:rsidRPr="0034709C" w:rsidTr="00517688">
        <w:trPr>
          <w:trHeight w:val="1691"/>
          <w:jc w:val="center"/>
        </w:trPr>
        <w:tc>
          <w:tcPr>
            <w:tcW w:w="9001" w:type="dxa"/>
            <w:gridSpan w:val="7"/>
            <w:shd w:val="clear" w:color="auto" w:fill="auto"/>
            <w:hideMark/>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u w:val="single"/>
              </w:rPr>
            </w:pPr>
            <w:r w:rsidRPr="0034709C">
              <w:rPr>
                <w:rFonts w:ascii="Times New Roman" w:eastAsia="Calibri" w:hAnsi="Times New Roman" w:cs="Times New Roman"/>
                <w:b/>
                <w:sz w:val="24"/>
                <w:szCs w:val="24"/>
                <w:u w:val="single"/>
              </w:rPr>
              <w:t>Course Outcomes:</w:t>
            </w:r>
          </w:p>
          <w:tbl>
            <w:tblPr>
              <w:tblW w:w="9346" w:type="dxa"/>
              <w:tblBorders>
                <w:top w:val="nil"/>
                <w:left w:val="nil"/>
                <w:bottom w:val="nil"/>
                <w:right w:val="nil"/>
              </w:tblBorders>
              <w:tblLayout w:type="fixed"/>
              <w:tblLook w:val="0000"/>
            </w:tblPr>
            <w:tblGrid>
              <w:gridCol w:w="9346"/>
            </w:tblGrid>
            <w:tr w:rsidR="00FF1536" w:rsidRPr="0034709C" w:rsidTr="00517688">
              <w:trPr>
                <w:trHeight w:val="585"/>
              </w:trPr>
              <w:tc>
                <w:tcPr>
                  <w:tcW w:w="9346" w:type="dxa"/>
                </w:tcPr>
                <w:p w:rsidR="00FF1536" w:rsidRDefault="00FF1536" w:rsidP="005D7792">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4709C">
                    <w:rPr>
                      <w:rFonts w:ascii="Times New Roman" w:hAnsi="Times New Roman" w:cs="Times New Roman"/>
                      <w:b/>
                      <w:sz w:val="24"/>
                      <w:szCs w:val="24"/>
                    </w:rPr>
                    <w:t>CO1:</w:t>
                  </w:r>
                  <w:r w:rsidRPr="0034709C">
                    <w:rPr>
                      <w:rFonts w:ascii="Times New Roman" w:eastAsiaTheme="minorHAnsi" w:hAnsi="Times New Roman" w:cs="Times New Roman"/>
                      <w:sz w:val="24"/>
                      <w:szCs w:val="24"/>
                      <w:lang w:val="en-US" w:eastAsia="en-US"/>
                    </w:rPr>
                    <w:t xml:space="preserve"> Understand the cost, performance, Trends in Technology, power in Integrated </w:t>
                  </w:r>
                </w:p>
                <w:p w:rsidR="00FF1536" w:rsidRPr="0034709C" w:rsidRDefault="00FF1536" w:rsidP="005D7792">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4709C">
                    <w:rPr>
                      <w:rFonts w:ascii="Times New Roman" w:eastAsiaTheme="minorHAnsi" w:hAnsi="Times New Roman" w:cs="Times New Roman"/>
                      <w:sz w:val="24"/>
                      <w:szCs w:val="24"/>
                      <w:lang w:val="en-US" w:eastAsia="en-US"/>
                    </w:rPr>
                    <w:t xml:space="preserve">Circuits and Principles of computer design. </w:t>
                  </w:r>
                </w:p>
              </w:tc>
            </w:tr>
            <w:tr w:rsidR="00FF1536" w:rsidRPr="0034709C" w:rsidTr="00517688">
              <w:trPr>
                <w:trHeight w:val="585"/>
              </w:trPr>
              <w:tc>
                <w:tcPr>
                  <w:tcW w:w="9346" w:type="dxa"/>
                </w:tcPr>
                <w:p w:rsidR="00FF1536" w:rsidRDefault="00FF1536" w:rsidP="005D7792">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4709C">
                    <w:rPr>
                      <w:rFonts w:ascii="Times New Roman" w:hAnsi="Times New Roman" w:cs="Times New Roman"/>
                      <w:b/>
                      <w:sz w:val="24"/>
                      <w:szCs w:val="24"/>
                    </w:rPr>
                    <w:t>CO2:</w:t>
                  </w:r>
                  <w:r w:rsidRPr="0034709C">
                    <w:rPr>
                      <w:rFonts w:ascii="Times New Roman" w:eastAsiaTheme="minorHAnsi" w:hAnsi="Times New Roman" w:cs="Times New Roman"/>
                      <w:sz w:val="24"/>
                      <w:szCs w:val="24"/>
                      <w:lang w:val="en-US" w:eastAsia="en-US"/>
                    </w:rPr>
                    <w:t xml:space="preserve"> Analyze the working of pipelining, exploring instruction level parallelism</w:t>
                  </w:r>
                </w:p>
                <w:p w:rsidR="00FF1536" w:rsidRPr="0034709C" w:rsidRDefault="00FF1536" w:rsidP="005D7792">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4709C">
                    <w:rPr>
                      <w:rFonts w:ascii="Times New Roman" w:eastAsiaTheme="minorHAnsi" w:hAnsi="Times New Roman" w:cs="Times New Roman"/>
                      <w:sz w:val="24"/>
                      <w:szCs w:val="24"/>
                      <w:lang w:val="en-US" w:eastAsia="en-US"/>
                    </w:rPr>
                    <w:t xml:space="preserve"> using static, dynamic &amp; advanced techniques of scheduling and analyze the techniques to explore </w:t>
                  </w:r>
                </w:p>
                <w:p w:rsidR="00FF1536" w:rsidRPr="0034709C" w:rsidRDefault="00FF1536" w:rsidP="005D7792">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4709C">
                    <w:rPr>
                      <w:rFonts w:ascii="Times New Roman" w:eastAsiaTheme="minorHAnsi" w:hAnsi="Times New Roman" w:cs="Times New Roman"/>
                      <w:sz w:val="24"/>
                      <w:szCs w:val="24"/>
                      <w:lang w:val="en-US" w:eastAsia="en-US"/>
                    </w:rPr>
                    <w:t>Instruction level parallelism and reducing the cost &amp; hazards using dynamic scheduling.</w:t>
                  </w:r>
                </w:p>
              </w:tc>
            </w:tr>
            <w:tr w:rsidR="00FF1536" w:rsidRPr="0034709C" w:rsidTr="00517688">
              <w:trPr>
                <w:trHeight w:val="537"/>
              </w:trPr>
              <w:tc>
                <w:tcPr>
                  <w:tcW w:w="9346" w:type="dxa"/>
                </w:tcPr>
                <w:p w:rsidR="00FF1536" w:rsidRPr="0034709C" w:rsidRDefault="00FF1536" w:rsidP="005D7792">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4709C">
                    <w:rPr>
                      <w:rFonts w:ascii="Times New Roman" w:hAnsi="Times New Roman" w:cs="Times New Roman"/>
                      <w:b/>
                      <w:sz w:val="24"/>
                      <w:szCs w:val="24"/>
                    </w:rPr>
                    <w:lastRenderedPageBreak/>
                    <w:t>CO3:</w:t>
                  </w:r>
                  <w:r w:rsidRPr="0034709C">
                    <w:rPr>
                      <w:rFonts w:ascii="Times New Roman" w:eastAsiaTheme="minorHAnsi" w:hAnsi="Times New Roman" w:cs="Times New Roman"/>
                      <w:sz w:val="24"/>
                      <w:szCs w:val="24"/>
                      <w:lang w:val="en-US" w:eastAsia="en-US"/>
                    </w:rPr>
                    <w:t xml:space="preserve"> Analyze multiprocessors &amp; thread level parallelism using shared, distributed and directory based memory models.</w:t>
                  </w:r>
                </w:p>
              </w:tc>
            </w:tr>
            <w:tr w:rsidR="00FF1536" w:rsidRPr="0034709C" w:rsidTr="00517688">
              <w:trPr>
                <w:trHeight w:val="427"/>
              </w:trPr>
              <w:tc>
                <w:tcPr>
                  <w:tcW w:w="9346" w:type="dxa"/>
                </w:tcPr>
                <w:p w:rsidR="00FF1536" w:rsidRPr="0034709C" w:rsidRDefault="00FF1536" w:rsidP="005D7792">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4709C">
                    <w:rPr>
                      <w:rFonts w:ascii="Times New Roman" w:hAnsi="Times New Roman" w:cs="Times New Roman"/>
                      <w:b/>
                      <w:sz w:val="24"/>
                      <w:szCs w:val="24"/>
                    </w:rPr>
                    <w:t xml:space="preserve">CO4: </w:t>
                  </w:r>
                  <w:r w:rsidRPr="0034709C">
                    <w:rPr>
                      <w:rFonts w:ascii="Times New Roman" w:eastAsiaTheme="minorHAnsi" w:hAnsi="Times New Roman" w:cs="Times New Roman"/>
                      <w:sz w:val="24"/>
                      <w:szCs w:val="24"/>
                      <w:lang w:val="en-US" w:eastAsia="en-US"/>
                    </w:rPr>
                    <w:t>Analyze cache performance, cache optimizations, memory technologies, Protection via virtual memory and virtual machine.</w:t>
                  </w:r>
                </w:p>
              </w:tc>
            </w:tr>
          </w:tbl>
          <w:p w:rsidR="00FF1536" w:rsidRPr="0034709C" w:rsidRDefault="00FF1536" w:rsidP="005D7792">
            <w:pPr>
              <w:widowControl w:val="0"/>
              <w:tabs>
                <w:tab w:val="left" w:pos="1665"/>
              </w:tabs>
              <w:autoSpaceDE w:val="0"/>
              <w:autoSpaceDN w:val="0"/>
              <w:adjustRightInd w:val="0"/>
              <w:spacing w:after="0" w:line="240" w:lineRule="auto"/>
              <w:ind w:left="0" w:right="0"/>
              <w:rPr>
                <w:rFonts w:ascii="Times New Roman" w:hAnsi="Times New Roman" w:cs="Times New Roman"/>
                <w:b/>
                <w:sz w:val="24"/>
                <w:szCs w:val="24"/>
              </w:rPr>
            </w:pPr>
            <w:r w:rsidRPr="0034709C">
              <w:rPr>
                <w:rFonts w:ascii="Times New Roman" w:hAnsi="Times New Roman" w:cs="Times New Roman"/>
                <w:b/>
                <w:sz w:val="24"/>
                <w:szCs w:val="24"/>
              </w:rPr>
              <w:tab/>
            </w:r>
          </w:p>
          <w:tbl>
            <w:tblPr>
              <w:tblW w:w="9346" w:type="dxa"/>
              <w:tblBorders>
                <w:top w:val="nil"/>
                <w:left w:val="nil"/>
                <w:bottom w:val="nil"/>
                <w:right w:val="nil"/>
              </w:tblBorders>
              <w:tblLayout w:type="fixed"/>
              <w:tblLook w:val="0000"/>
            </w:tblPr>
            <w:tblGrid>
              <w:gridCol w:w="9346"/>
            </w:tblGrid>
            <w:tr w:rsidR="00FF1536" w:rsidRPr="0034709C" w:rsidTr="00517688">
              <w:trPr>
                <w:trHeight w:val="585"/>
              </w:trPr>
              <w:tc>
                <w:tcPr>
                  <w:tcW w:w="9346" w:type="dxa"/>
                </w:tcPr>
                <w:p w:rsidR="00FF1536" w:rsidRPr="0034709C" w:rsidRDefault="00FF1536" w:rsidP="005D7792">
                  <w:pPr>
                    <w:autoSpaceDE w:val="0"/>
                    <w:autoSpaceDN w:val="0"/>
                    <w:adjustRightInd w:val="0"/>
                    <w:spacing w:after="0" w:line="240" w:lineRule="auto"/>
                    <w:ind w:left="0" w:right="0"/>
                    <w:rPr>
                      <w:rFonts w:ascii="Times New Roman" w:eastAsiaTheme="minorHAnsi" w:hAnsi="Times New Roman" w:cs="Times New Roman"/>
                      <w:sz w:val="24"/>
                      <w:szCs w:val="24"/>
                      <w:lang w:val="en-US" w:eastAsia="en-US"/>
                    </w:rPr>
                  </w:pPr>
                  <w:r w:rsidRPr="0034709C">
                    <w:rPr>
                      <w:rFonts w:ascii="Times New Roman" w:hAnsi="Times New Roman" w:cs="Times New Roman"/>
                      <w:b/>
                      <w:sz w:val="24"/>
                      <w:szCs w:val="24"/>
                    </w:rPr>
                    <w:t>CO5:</w:t>
                  </w:r>
                  <w:r w:rsidRPr="0034709C">
                    <w:rPr>
                      <w:rFonts w:ascii="Times New Roman" w:eastAsiaTheme="minorHAnsi" w:hAnsi="Times New Roman" w:cs="Times New Roman"/>
                      <w:sz w:val="24"/>
                      <w:szCs w:val="24"/>
                      <w:lang w:val="en-US" w:eastAsia="en-US"/>
                    </w:rPr>
                    <w:t xml:space="preserve"> Understand the networking and routing for parallel system with study of distributed computing and cloud computing architecture. </w:t>
                  </w:r>
                </w:p>
              </w:tc>
            </w:tr>
          </w:tbl>
          <w:p w:rsidR="00FF1536" w:rsidRPr="0034709C" w:rsidRDefault="00FF1536" w:rsidP="005D7792">
            <w:pPr>
              <w:spacing w:after="0" w:line="240" w:lineRule="auto"/>
              <w:ind w:left="0" w:right="0"/>
              <w:contextualSpacing/>
              <w:rPr>
                <w:rFonts w:ascii="Times New Roman" w:eastAsia="Calibri" w:hAnsi="Times New Roman" w:cs="Times New Roman"/>
                <w:sz w:val="24"/>
                <w:szCs w:val="24"/>
              </w:rPr>
            </w:pPr>
          </w:p>
        </w:tc>
        <w:tc>
          <w:tcPr>
            <w:tcW w:w="1016" w:type="dxa"/>
          </w:tcPr>
          <w:p w:rsidR="00FF1536" w:rsidRPr="0034709C" w:rsidRDefault="00FF1536" w:rsidP="005D7792">
            <w:pPr>
              <w:spacing w:after="0" w:line="240" w:lineRule="auto"/>
              <w:ind w:left="0" w:right="0"/>
              <w:contextualSpacing/>
              <w:rPr>
                <w:rFonts w:ascii="Times New Roman" w:eastAsia="Calibri" w:hAnsi="Times New Roman" w:cs="Times New Roman"/>
                <w:b/>
                <w:sz w:val="24"/>
                <w:szCs w:val="24"/>
                <w:u w:val="single"/>
              </w:rPr>
            </w:pPr>
          </w:p>
        </w:tc>
      </w:tr>
    </w:tbl>
    <w:p w:rsidR="00FF1536" w:rsidRDefault="00FF1536" w:rsidP="001905CC">
      <w:pPr>
        <w:spacing w:after="0" w:line="240" w:lineRule="auto"/>
        <w:ind w:left="0" w:right="0"/>
      </w:pPr>
    </w:p>
    <w:p w:rsidR="005D7792" w:rsidRDefault="005D7792" w:rsidP="001905CC">
      <w:pPr>
        <w:spacing w:after="0" w:line="240" w:lineRule="auto"/>
        <w:ind w:left="0" w:right="0"/>
      </w:pPr>
    </w:p>
    <w:tbl>
      <w:tblPr>
        <w:tblW w:w="9963"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48"/>
        <w:gridCol w:w="709"/>
        <w:gridCol w:w="567"/>
        <w:gridCol w:w="576"/>
        <w:gridCol w:w="3583"/>
        <w:gridCol w:w="233"/>
        <w:gridCol w:w="1747"/>
      </w:tblGrid>
      <w:tr w:rsidR="005D7792" w:rsidRPr="00700012" w:rsidTr="005D7792">
        <w:trPr>
          <w:trHeight w:val="330"/>
        </w:trPr>
        <w:tc>
          <w:tcPr>
            <w:tcW w:w="9963" w:type="dxa"/>
            <w:gridSpan w:val="7"/>
            <w:shd w:val="clear" w:color="auto" w:fill="auto"/>
            <w:noWrap/>
            <w:hideMark/>
          </w:tcPr>
          <w:p w:rsidR="005D7792" w:rsidRPr="00700012" w:rsidRDefault="005D7792" w:rsidP="005D7792">
            <w:pPr>
              <w:spacing w:after="0" w:line="240" w:lineRule="auto"/>
              <w:ind w:left="0" w:right="0"/>
              <w:contextualSpacing/>
              <w:jc w:val="center"/>
              <w:rPr>
                <w:rFonts w:eastAsia="Calibri" w:cstheme="minorHAnsi"/>
                <w:b/>
              </w:rPr>
            </w:pPr>
            <w:r w:rsidRPr="00700012">
              <w:rPr>
                <w:rFonts w:eastAsia="Calibri" w:cstheme="minorHAnsi"/>
                <w:b/>
              </w:rPr>
              <w:t>Course Name: Graph Theory</w:t>
            </w:r>
          </w:p>
        </w:tc>
      </w:tr>
      <w:tr w:rsidR="005D7792" w:rsidRPr="00700012" w:rsidTr="005D7792">
        <w:trPr>
          <w:trHeight w:val="330"/>
        </w:trPr>
        <w:tc>
          <w:tcPr>
            <w:tcW w:w="9963" w:type="dxa"/>
            <w:gridSpan w:val="7"/>
            <w:shd w:val="clear" w:color="auto" w:fill="auto"/>
            <w:noWrap/>
          </w:tcPr>
          <w:p w:rsidR="005D7792" w:rsidRPr="00700012" w:rsidRDefault="005D7792" w:rsidP="005D7792">
            <w:pPr>
              <w:spacing w:after="0" w:line="240" w:lineRule="auto"/>
              <w:ind w:left="0" w:right="0"/>
              <w:contextualSpacing/>
              <w:jc w:val="center"/>
              <w:rPr>
                <w:rFonts w:eastAsia="Calibri" w:cstheme="minorHAnsi"/>
              </w:rPr>
            </w:pPr>
            <w:r w:rsidRPr="00700012">
              <w:rPr>
                <w:rFonts w:eastAsia="Calibri" w:cstheme="minorHAnsi"/>
              </w:rPr>
              <w:t>Course Code : ******</w:t>
            </w:r>
            <w:r w:rsidR="00AB7799" w:rsidRPr="001836B9">
              <w:rPr>
                <w:rFonts w:ascii="Calibri" w:eastAsia="Times New Roman" w:hAnsi="Calibri" w:cs="Calibri"/>
              </w:rPr>
              <w:t>20BTCSETPE401</w:t>
            </w:r>
          </w:p>
        </w:tc>
      </w:tr>
      <w:tr w:rsidR="005D7792" w:rsidRPr="00700012" w:rsidTr="005D7792">
        <w:trPr>
          <w:trHeight w:val="330"/>
        </w:trPr>
        <w:tc>
          <w:tcPr>
            <w:tcW w:w="2548" w:type="dxa"/>
            <w:shd w:val="clear" w:color="auto" w:fill="auto"/>
            <w:noWrap/>
          </w:tcPr>
          <w:p w:rsidR="005D7792" w:rsidRPr="00700012" w:rsidRDefault="005D7792" w:rsidP="005D7792">
            <w:pPr>
              <w:spacing w:after="0" w:line="240" w:lineRule="auto"/>
              <w:ind w:left="0" w:right="0"/>
              <w:contextualSpacing/>
              <w:rPr>
                <w:rFonts w:eastAsia="Calibri" w:cstheme="minorHAnsi"/>
              </w:rPr>
            </w:pPr>
          </w:p>
        </w:tc>
        <w:tc>
          <w:tcPr>
            <w:tcW w:w="709"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L</w:t>
            </w:r>
          </w:p>
        </w:tc>
        <w:tc>
          <w:tcPr>
            <w:tcW w:w="567"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T</w:t>
            </w:r>
          </w:p>
        </w:tc>
        <w:tc>
          <w:tcPr>
            <w:tcW w:w="576"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P</w:t>
            </w:r>
          </w:p>
        </w:tc>
        <w:tc>
          <w:tcPr>
            <w:tcW w:w="3816" w:type="dxa"/>
            <w:gridSpan w:val="2"/>
            <w:shd w:val="clear" w:color="auto" w:fill="auto"/>
          </w:tcPr>
          <w:p w:rsidR="005D7792" w:rsidRPr="00700012" w:rsidRDefault="005D7792" w:rsidP="005D7792">
            <w:pPr>
              <w:spacing w:after="0" w:line="240" w:lineRule="auto"/>
              <w:ind w:left="0" w:right="0"/>
              <w:contextualSpacing/>
              <w:rPr>
                <w:rFonts w:cstheme="minorHAnsi"/>
              </w:rPr>
            </w:pPr>
            <w:r w:rsidRPr="00700012">
              <w:rPr>
                <w:rFonts w:cstheme="minorHAnsi"/>
              </w:rPr>
              <w:t xml:space="preserve">Category </w:t>
            </w:r>
          </w:p>
        </w:tc>
        <w:tc>
          <w:tcPr>
            <w:tcW w:w="1747"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PE</w:t>
            </w:r>
          </w:p>
        </w:tc>
      </w:tr>
      <w:tr w:rsidR="005D7792" w:rsidRPr="00700012" w:rsidTr="005D7792">
        <w:trPr>
          <w:trHeight w:val="330"/>
        </w:trPr>
        <w:tc>
          <w:tcPr>
            <w:tcW w:w="2548" w:type="dxa"/>
            <w:shd w:val="clear" w:color="auto" w:fill="auto"/>
            <w:noWrap/>
          </w:tcPr>
          <w:p w:rsidR="005D7792" w:rsidRPr="00700012" w:rsidRDefault="005D7792" w:rsidP="005D7792">
            <w:pPr>
              <w:spacing w:after="0" w:line="240" w:lineRule="auto"/>
              <w:ind w:left="0" w:right="0"/>
              <w:contextualSpacing/>
              <w:rPr>
                <w:rFonts w:cstheme="minorHAnsi"/>
              </w:rPr>
            </w:pPr>
            <w:r w:rsidRPr="00700012">
              <w:rPr>
                <w:rFonts w:cstheme="minorHAnsi"/>
              </w:rPr>
              <w:t xml:space="preserve">Contact Hrs./Week </w:t>
            </w:r>
          </w:p>
        </w:tc>
        <w:tc>
          <w:tcPr>
            <w:tcW w:w="709"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3</w:t>
            </w:r>
          </w:p>
        </w:tc>
        <w:tc>
          <w:tcPr>
            <w:tcW w:w="567"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0</w:t>
            </w:r>
          </w:p>
        </w:tc>
        <w:tc>
          <w:tcPr>
            <w:tcW w:w="576"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0</w:t>
            </w:r>
          </w:p>
        </w:tc>
        <w:tc>
          <w:tcPr>
            <w:tcW w:w="3816" w:type="dxa"/>
            <w:gridSpan w:val="2"/>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Internal Marks</w:t>
            </w:r>
          </w:p>
        </w:tc>
        <w:tc>
          <w:tcPr>
            <w:tcW w:w="1747"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40</w:t>
            </w:r>
          </w:p>
        </w:tc>
      </w:tr>
      <w:tr w:rsidR="005D7792" w:rsidRPr="00700012" w:rsidTr="005D7792">
        <w:trPr>
          <w:trHeight w:val="330"/>
        </w:trPr>
        <w:tc>
          <w:tcPr>
            <w:tcW w:w="2548" w:type="dxa"/>
            <w:shd w:val="clear" w:color="auto" w:fill="auto"/>
            <w:noWrap/>
          </w:tcPr>
          <w:p w:rsidR="005D7792" w:rsidRPr="00700012" w:rsidRDefault="005D7792" w:rsidP="005D7792">
            <w:pPr>
              <w:spacing w:after="0" w:line="240" w:lineRule="auto"/>
              <w:ind w:left="0" w:right="0"/>
              <w:contextualSpacing/>
              <w:rPr>
                <w:rFonts w:cstheme="minorHAnsi"/>
              </w:rPr>
            </w:pPr>
            <w:r w:rsidRPr="00700012">
              <w:rPr>
                <w:rFonts w:cstheme="minorHAnsi"/>
              </w:rPr>
              <w:t xml:space="preserve">Contact Hrs./Sem. </w:t>
            </w:r>
          </w:p>
        </w:tc>
        <w:tc>
          <w:tcPr>
            <w:tcW w:w="709"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40</w:t>
            </w:r>
          </w:p>
        </w:tc>
        <w:tc>
          <w:tcPr>
            <w:tcW w:w="567"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0</w:t>
            </w:r>
          </w:p>
        </w:tc>
        <w:tc>
          <w:tcPr>
            <w:tcW w:w="576"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0</w:t>
            </w:r>
          </w:p>
        </w:tc>
        <w:tc>
          <w:tcPr>
            <w:tcW w:w="3816" w:type="dxa"/>
            <w:gridSpan w:val="2"/>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Semester Marks</w:t>
            </w:r>
          </w:p>
        </w:tc>
        <w:tc>
          <w:tcPr>
            <w:tcW w:w="1747"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60</w:t>
            </w:r>
          </w:p>
        </w:tc>
      </w:tr>
      <w:tr w:rsidR="005D7792" w:rsidRPr="00700012" w:rsidTr="005D7792">
        <w:trPr>
          <w:trHeight w:val="330"/>
        </w:trPr>
        <w:tc>
          <w:tcPr>
            <w:tcW w:w="2548" w:type="dxa"/>
            <w:shd w:val="clear" w:color="auto" w:fill="auto"/>
            <w:noWrap/>
          </w:tcPr>
          <w:p w:rsidR="005D7792" w:rsidRPr="00700012" w:rsidRDefault="005D7792" w:rsidP="005D7792">
            <w:pPr>
              <w:spacing w:after="0" w:line="240" w:lineRule="auto"/>
              <w:ind w:left="0" w:right="0"/>
              <w:contextualSpacing/>
              <w:rPr>
                <w:rFonts w:cstheme="minorHAnsi"/>
              </w:rPr>
            </w:pPr>
            <w:r w:rsidRPr="00700012">
              <w:rPr>
                <w:rFonts w:cstheme="minorHAnsi"/>
              </w:rPr>
              <w:t>Credits.</w:t>
            </w:r>
          </w:p>
        </w:tc>
        <w:tc>
          <w:tcPr>
            <w:tcW w:w="709"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 xml:space="preserve">3 </w:t>
            </w:r>
          </w:p>
        </w:tc>
        <w:tc>
          <w:tcPr>
            <w:tcW w:w="567"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0</w:t>
            </w:r>
          </w:p>
        </w:tc>
        <w:tc>
          <w:tcPr>
            <w:tcW w:w="576"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0</w:t>
            </w:r>
          </w:p>
        </w:tc>
        <w:tc>
          <w:tcPr>
            <w:tcW w:w="3816" w:type="dxa"/>
            <w:gridSpan w:val="2"/>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Exam Hours</w:t>
            </w:r>
          </w:p>
        </w:tc>
        <w:tc>
          <w:tcPr>
            <w:tcW w:w="1747" w:type="dxa"/>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3</w:t>
            </w:r>
          </w:p>
        </w:tc>
      </w:tr>
      <w:tr w:rsidR="005D7792" w:rsidRPr="00700012" w:rsidTr="005D7792">
        <w:trPr>
          <w:trHeight w:val="845"/>
        </w:trPr>
        <w:tc>
          <w:tcPr>
            <w:tcW w:w="9963" w:type="dxa"/>
            <w:gridSpan w:val="7"/>
            <w:shd w:val="clear" w:color="auto" w:fill="auto"/>
            <w:hideMark/>
          </w:tcPr>
          <w:p w:rsidR="005D7792" w:rsidRPr="00700012" w:rsidRDefault="005D7792" w:rsidP="005D7792">
            <w:pPr>
              <w:spacing w:after="0" w:line="240" w:lineRule="auto"/>
              <w:ind w:left="0" w:right="0"/>
              <w:contextualSpacing/>
              <w:rPr>
                <w:rFonts w:eastAsia="Calibri" w:cstheme="minorHAnsi"/>
              </w:rPr>
            </w:pPr>
            <w:r w:rsidRPr="007D5501">
              <w:rPr>
                <w:rFonts w:eastAsia="Calibri" w:cstheme="minorHAnsi"/>
                <w:b/>
              </w:rPr>
              <w:t>Course objectives:</w:t>
            </w:r>
            <w:r w:rsidRPr="00700012">
              <w:rPr>
                <w:rFonts w:ascii="Times New Roman" w:hAnsi="Times New Roman" w:cs="Times New Roman"/>
                <w:sz w:val="24"/>
                <w:szCs w:val="24"/>
              </w:rPr>
              <w:t xml:space="preserve">The objective of this course is to be </w:t>
            </w:r>
            <w:r w:rsidRPr="00700012">
              <w:rPr>
                <w:rFonts w:ascii="Times New Roman" w:hAnsi="Times New Roman" w:cs="Times New Roman"/>
                <w:color w:val="3A4149"/>
                <w:sz w:val="24"/>
                <w:szCs w:val="24"/>
                <w:shd w:val="clear" w:color="auto" w:fill="FFFFFF"/>
              </w:rPr>
              <w:t>familiar with the most fundamental Graph Theory topics and results and will be exposed to the techniques of proofs and analysis</w:t>
            </w:r>
            <w:r>
              <w:rPr>
                <w:color w:val="3A4149"/>
                <w:sz w:val="21"/>
                <w:szCs w:val="21"/>
                <w:shd w:val="clear" w:color="auto" w:fill="FFFFFF"/>
              </w:rPr>
              <w:t>.</w:t>
            </w:r>
          </w:p>
        </w:tc>
      </w:tr>
      <w:tr w:rsidR="005D7792" w:rsidRPr="00700012" w:rsidTr="005D7792">
        <w:trPr>
          <w:trHeight w:val="315"/>
        </w:trPr>
        <w:tc>
          <w:tcPr>
            <w:tcW w:w="9963" w:type="dxa"/>
            <w:gridSpan w:val="7"/>
            <w:shd w:val="clear" w:color="auto" w:fill="auto"/>
            <w:noWrap/>
          </w:tcPr>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 xml:space="preserve">Prerequisites: </w:t>
            </w:r>
            <w:r>
              <w:rPr>
                <w:rFonts w:cstheme="minorHAnsi"/>
              </w:rPr>
              <w:t>Discrete Structure, Algorithm, Relation and function , Logic , Set theory</w:t>
            </w:r>
          </w:p>
        </w:tc>
      </w:tr>
      <w:tr w:rsidR="005D7792" w:rsidRPr="00700012" w:rsidTr="005D7792">
        <w:trPr>
          <w:trHeight w:val="311"/>
        </w:trPr>
        <w:tc>
          <w:tcPr>
            <w:tcW w:w="7983" w:type="dxa"/>
            <w:gridSpan w:val="5"/>
            <w:shd w:val="clear" w:color="auto" w:fill="auto"/>
            <w:noWrap/>
            <w:hideMark/>
          </w:tcPr>
          <w:p w:rsidR="005D7792" w:rsidRPr="00700012" w:rsidRDefault="005D7792" w:rsidP="005D7792">
            <w:pPr>
              <w:spacing w:after="0" w:line="240" w:lineRule="auto"/>
              <w:ind w:left="0" w:right="0"/>
              <w:contextualSpacing/>
              <w:rPr>
                <w:rFonts w:eastAsia="Calibri" w:cstheme="minorHAnsi"/>
                <w:b/>
              </w:rPr>
            </w:pPr>
            <w:r w:rsidRPr="00700012">
              <w:rPr>
                <w:rFonts w:eastAsia="Calibri" w:cstheme="minorHAnsi"/>
                <w:b/>
              </w:rPr>
              <w:t>Units</w:t>
            </w:r>
          </w:p>
        </w:tc>
        <w:tc>
          <w:tcPr>
            <w:tcW w:w="1980" w:type="dxa"/>
            <w:gridSpan w:val="2"/>
            <w:shd w:val="clear" w:color="auto" w:fill="auto"/>
            <w:hideMark/>
          </w:tcPr>
          <w:p w:rsidR="005D7792" w:rsidRPr="00700012" w:rsidRDefault="005D7792" w:rsidP="005D7792">
            <w:pPr>
              <w:spacing w:after="0" w:line="240" w:lineRule="auto"/>
              <w:ind w:left="0" w:right="0"/>
              <w:contextualSpacing/>
              <w:rPr>
                <w:rFonts w:eastAsia="Calibri" w:cstheme="minorHAnsi"/>
                <w:b/>
              </w:rPr>
            </w:pPr>
            <w:r w:rsidRPr="00700012">
              <w:rPr>
                <w:rFonts w:eastAsia="Calibri" w:cstheme="minorHAnsi"/>
                <w:b/>
              </w:rPr>
              <w:t>Teaching Hours</w:t>
            </w:r>
          </w:p>
        </w:tc>
      </w:tr>
      <w:tr w:rsidR="005D7792" w:rsidRPr="00700012" w:rsidTr="005D7792">
        <w:trPr>
          <w:trHeight w:val="330"/>
        </w:trPr>
        <w:tc>
          <w:tcPr>
            <w:tcW w:w="9963" w:type="dxa"/>
            <w:gridSpan w:val="7"/>
            <w:shd w:val="clear" w:color="auto" w:fill="auto"/>
            <w:noWrap/>
            <w:hideMark/>
          </w:tcPr>
          <w:p w:rsidR="005D7792" w:rsidRPr="00700012" w:rsidRDefault="005D7792" w:rsidP="005D7792">
            <w:pPr>
              <w:spacing w:after="0" w:line="240" w:lineRule="auto"/>
              <w:ind w:left="0" w:right="0"/>
              <w:contextualSpacing/>
              <w:rPr>
                <w:rFonts w:eastAsia="Calibri" w:cstheme="minorHAnsi"/>
              </w:rPr>
            </w:pPr>
            <w:r w:rsidRPr="00700012">
              <w:rPr>
                <w:rFonts w:cstheme="minorHAnsi"/>
                <w:b/>
              </w:rPr>
              <w:t>Unit-1</w:t>
            </w:r>
          </w:p>
        </w:tc>
      </w:tr>
      <w:tr w:rsidR="005D7792" w:rsidRPr="00700012" w:rsidTr="005D7792">
        <w:trPr>
          <w:trHeight w:val="1056"/>
        </w:trPr>
        <w:tc>
          <w:tcPr>
            <w:tcW w:w="7983" w:type="dxa"/>
            <w:gridSpan w:val="5"/>
            <w:shd w:val="clear" w:color="auto" w:fill="auto"/>
          </w:tcPr>
          <w:p w:rsidR="005D7792" w:rsidRPr="00700012" w:rsidRDefault="005D7792" w:rsidP="005D7792">
            <w:pPr>
              <w:spacing w:after="0" w:line="240" w:lineRule="auto"/>
              <w:ind w:left="0" w:right="0"/>
              <w:rPr>
                <w:rFonts w:eastAsia="Cambria" w:cstheme="minorHAnsi"/>
              </w:rPr>
            </w:pPr>
            <w:r>
              <w:rPr>
                <w:color w:val="3A4149"/>
                <w:sz w:val="21"/>
                <w:szCs w:val="21"/>
                <w:shd w:val="clear" w:color="auto" w:fill="FFFFFF"/>
              </w:rPr>
              <w:t xml:space="preserve">Introduction to graph, </w:t>
            </w:r>
            <w:proofErr w:type="gramStart"/>
            <w:r>
              <w:rPr>
                <w:color w:val="3A4149"/>
                <w:sz w:val="21"/>
                <w:szCs w:val="21"/>
                <w:shd w:val="clear" w:color="auto" w:fill="FFFFFF"/>
              </w:rPr>
              <w:t>Isomorphism ,</w:t>
            </w:r>
            <w:proofErr w:type="gramEnd"/>
            <w:r>
              <w:rPr>
                <w:color w:val="3A4149"/>
                <w:sz w:val="21"/>
                <w:szCs w:val="21"/>
                <w:shd w:val="clear" w:color="auto" w:fill="FFFFFF"/>
              </w:rPr>
              <w:t xml:space="preserve"> Sub graphs ,Walks, Paths, Circuits : Connectedness, Components, Euler graphs, Hamiltonian paths and circuits . Trees: Properties of trees, Distance and </w:t>
            </w:r>
            <w:proofErr w:type="spellStart"/>
            <w:r>
              <w:rPr>
                <w:color w:val="3A4149"/>
                <w:sz w:val="21"/>
                <w:szCs w:val="21"/>
                <w:shd w:val="clear" w:color="auto" w:fill="FFFFFF"/>
              </w:rPr>
              <w:t>centers</w:t>
            </w:r>
            <w:proofErr w:type="spellEnd"/>
            <w:r>
              <w:rPr>
                <w:color w:val="3A4149"/>
                <w:sz w:val="21"/>
                <w:szCs w:val="21"/>
                <w:shd w:val="clear" w:color="auto" w:fill="FFFFFF"/>
              </w:rPr>
              <w:t xml:space="preserve"> in tree</w:t>
            </w:r>
            <w:proofErr w:type="gramStart"/>
            <w:r>
              <w:rPr>
                <w:color w:val="3A4149"/>
                <w:sz w:val="21"/>
                <w:szCs w:val="21"/>
                <w:shd w:val="clear" w:color="auto" w:fill="FFFFFF"/>
              </w:rPr>
              <w:t>,  Rooted</w:t>
            </w:r>
            <w:proofErr w:type="gramEnd"/>
            <w:r>
              <w:rPr>
                <w:color w:val="3A4149"/>
                <w:sz w:val="21"/>
                <w:szCs w:val="21"/>
                <w:shd w:val="clear" w:color="auto" w:fill="FFFFFF"/>
              </w:rPr>
              <w:t xml:space="preserve"> trees and binary trees.</w:t>
            </w:r>
          </w:p>
        </w:tc>
        <w:tc>
          <w:tcPr>
            <w:tcW w:w="1980" w:type="dxa"/>
            <w:gridSpan w:val="2"/>
            <w:shd w:val="clear" w:color="auto" w:fill="auto"/>
            <w:noWrap/>
          </w:tcPr>
          <w:p w:rsidR="005D7792" w:rsidRPr="00700012" w:rsidRDefault="005D7792" w:rsidP="005D7792">
            <w:pPr>
              <w:spacing w:after="0" w:line="240" w:lineRule="auto"/>
              <w:ind w:left="0" w:right="0"/>
              <w:contextualSpacing/>
              <w:rPr>
                <w:rFonts w:eastAsia="Calibri" w:cstheme="minorHAnsi"/>
              </w:rPr>
            </w:pPr>
          </w:p>
          <w:p w:rsidR="005D7792" w:rsidRPr="00700012" w:rsidRDefault="005D7792" w:rsidP="005D7792">
            <w:pPr>
              <w:spacing w:after="0" w:line="240" w:lineRule="auto"/>
              <w:ind w:left="0" w:right="0"/>
              <w:contextualSpacing/>
              <w:rPr>
                <w:rFonts w:eastAsia="Calibri" w:cstheme="minorHAnsi"/>
              </w:rPr>
            </w:pPr>
            <w:r>
              <w:rPr>
                <w:rFonts w:eastAsia="Calibri" w:cstheme="minorHAnsi"/>
              </w:rPr>
              <w:t>08</w:t>
            </w:r>
          </w:p>
        </w:tc>
      </w:tr>
      <w:tr w:rsidR="005D7792" w:rsidRPr="00700012" w:rsidTr="005D7792">
        <w:trPr>
          <w:trHeight w:val="330"/>
        </w:trPr>
        <w:tc>
          <w:tcPr>
            <w:tcW w:w="9963" w:type="dxa"/>
            <w:gridSpan w:val="7"/>
            <w:shd w:val="clear" w:color="auto" w:fill="auto"/>
            <w:noWrap/>
            <w:hideMark/>
          </w:tcPr>
          <w:p w:rsidR="005D7792" w:rsidRPr="00700012" w:rsidRDefault="005D7792" w:rsidP="005D7792">
            <w:pPr>
              <w:spacing w:after="0" w:line="240" w:lineRule="auto"/>
              <w:ind w:left="0" w:right="0"/>
              <w:contextualSpacing/>
              <w:rPr>
                <w:rFonts w:eastAsia="Calibri" w:cstheme="minorHAnsi"/>
                <w:strike/>
              </w:rPr>
            </w:pPr>
            <w:r w:rsidRPr="00700012">
              <w:rPr>
                <w:rFonts w:cstheme="minorHAnsi"/>
                <w:b/>
              </w:rPr>
              <w:t>Unit-2</w:t>
            </w:r>
          </w:p>
        </w:tc>
      </w:tr>
      <w:tr w:rsidR="005D7792" w:rsidRPr="00700012" w:rsidTr="005D7792">
        <w:trPr>
          <w:trHeight w:val="1062"/>
        </w:trPr>
        <w:tc>
          <w:tcPr>
            <w:tcW w:w="7983" w:type="dxa"/>
            <w:gridSpan w:val="5"/>
            <w:shd w:val="clear" w:color="auto" w:fill="auto"/>
          </w:tcPr>
          <w:p w:rsidR="005D7792" w:rsidRPr="00700012" w:rsidRDefault="005D7792" w:rsidP="005D7792">
            <w:pPr>
              <w:tabs>
                <w:tab w:val="left" w:pos="6540"/>
              </w:tabs>
              <w:spacing w:after="0" w:line="240" w:lineRule="auto"/>
              <w:ind w:left="0" w:right="0"/>
              <w:rPr>
                <w:rFonts w:eastAsia="Calibri" w:cstheme="minorHAnsi"/>
              </w:rPr>
            </w:pPr>
            <w:r w:rsidRPr="003A3E85">
              <w:t xml:space="preserve">Spanning </w:t>
            </w:r>
            <w:proofErr w:type="gramStart"/>
            <w:r w:rsidRPr="003A3E85">
              <w:t xml:space="preserve">trees </w:t>
            </w:r>
            <w:r>
              <w:t>,</w:t>
            </w:r>
            <w:proofErr w:type="gramEnd"/>
            <w:r w:rsidRPr="003A3E85">
              <w:t xml:space="preserve"> Fundamental circuits </w:t>
            </w:r>
            <w:r>
              <w:t>,</w:t>
            </w:r>
            <w:r w:rsidRPr="003A3E85">
              <w:t xml:space="preserve"> Spanning trees in a weighted </w:t>
            </w:r>
            <w:proofErr w:type="spellStart"/>
            <w:r w:rsidRPr="003A3E85">
              <w:t>graph</w:t>
            </w:r>
            <w:r>
              <w:t>,Kruskal’s</w:t>
            </w:r>
            <w:proofErr w:type="spellEnd"/>
            <w:r>
              <w:t xml:space="preserve"> algorithm, Prim’s algorithm. C</w:t>
            </w:r>
            <w:r w:rsidRPr="003A3E85">
              <w:t xml:space="preserve">ut </w:t>
            </w:r>
            <w:proofErr w:type="gramStart"/>
            <w:r w:rsidRPr="003A3E85">
              <w:t xml:space="preserve">sets </w:t>
            </w:r>
            <w:r>
              <w:t>:</w:t>
            </w:r>
            <w:proofErr w:type="gramEnd"/>
            <w:r w:rsidRPr="003A3E85">
              <w:t xml:space="preserve"> Properties of cut set </w:t>
            </w:r>
            <w:r>
              <w:t>,</w:t>
            </w:r>
            <w:r w:rsidRPr="003A3E85">
              <w:t xml:space="preserve">All cut sets </w:t>
            </w:r>
            <w:r>
              <w:t>.</w:t>
            </w:r>
            <w:r w:rsidRPr="003A3E85">
              <w:t xml:space="preserve"> Fundamental circuits and cut </w:t>
            </w:r>
            <w:proofErr w:type="gramStart"/>
            <w:r w:rsidRPr="003A3E85">
              <w:t xml:space="preserve">sets </w:t>
            </w:r>
            <w:r>
              <w:t>:</w:t>
            </w:r>
            <w:r w:rsidRPr="003A3E85">
              <w:t>Connectivity</w:t>
            </w:r>
            <w:proofErr w:type="gramEnd"/>
            <w:r w:rsidRPr="003A3E85">
              <w:t xml:space="preserve"> and separability </w:t>
            </w:r>
            <w:r>
              <w:t>,</w:t>
            </w:r>
            <w:r w:rsidRPr="003A3E85">
              <w:t xml:space="preserve">Network flows </w:t>
            </w:r>
            <w:r>
              <w:t xml:space="preserve">,Graph </w:t>
            </w:r>
            <w:r w:rsidRPr="003A3E85">
              <w:t xml:space="preserve">Isomorphism </w:t>
            </w:r>
            <w:r>
              <w:t>,</w:t>
            </w:r>
            <w:r w:rsidRPr="003A3E85">
              <w:t xml:space="preserve">Combinational and geometric graphs </w:t>
            </w:r>
            <w:r>
              <w:t>,</w:t>
            </w:r>
            <w:r w:rsidRPr="003A3E85">
              <w:t xml:space="preserve"> Planer graphs </w:t>
            </w:r>
            <w:r>
              <w:t xml:space="preserve">: </w:t>
            </w:r>
            <w:r w:rsidRPr="003A3E85">
              <w:t>Different representation of a planer graph.</w:t>
            </w:r>
          </w:p>
        </w:tc>
        <w:tc>
          <w:tcPr>
            <w:tcW w:w="1980" w:type="dxa"/>
            <w:gridSpan w:val="2"/>
            <w:shd w:val="clear" w:color="auto" w:fill="auto"/>
            <w:noWrap/>
          </w:tcPr>
          <w:p w:rsidR="005D7792" w:rsidRPr="00700012" w:rsidRDefault="005D7792" w:rsidP="005D7792">
            <w:pPr>
              <w:spacing w:after="0" w:line="240" w:lineRule="auto"/>
              <w:ind w:left="0" w:right="0"/>
              <w:contextualSpacing/>
              <w:rPr>
                <w:rFonts w:eastAsia="Calibri" w:cstheme="minorHAnsi"/>
              </w:rPr>
            </w:pPr>
            <w:r>
              <w:rPr>
                <w:rFonts w:eastAsia="Calibri" w:cstheme="minorHAnsi"/>
              </w:rPr>
              <w:t>10</w:t>
            </w:r>
          </w:p>
        </w:tc>
      </w:tr>
      <w:tr w:rsidR="005D7792" w:rsidRPr="00700012" w:rsidTr="005D7792">
        <w:trPr>
          <w:trHeight w:val="330"/>
        </w:trPr>
        <w:tc>
          <w:tcPr>
            <w:tcW w:w="9963" w:type="dxa"/>
            <w:gridSpan w:val="7"/>
            <w:shd w:val="clear" w:color="auto" w:fill="auto"/>
            <w:noWrap/>
            <w:hideMark/>
          </w:tcPr>
          <w:p w:rsidR="005D7792" w:rsidRPr="00700012" w:rsidRDefault="005D7792" w:rsidP="005D7792">
            <w:pPr>
              <w:spacing w:after="0" w:line="240" w:lineRule="auto"/>
              <w:ind w:left="0" w:right="0"/>
              <w:contextualSpacing/>
              <w:rPr>
                <w:rFonts w:eastAsia="Calibri" w:cstheme="minorHAnsi"/>
              </w:rPr>
            </w:pPr>
            <w:r w:rsidRPr="00700012">
              <w:rPr>
                <w:rFonts w:cstheme="minorHAnsi"/>
                <w:b/>
              </w:rPr>
              <w:t xml:space="preserve">Unit-3 </w:t>
            </w:r>
          </w:p>
        </w:tc>
      </w:tr>
      <w:tr w:rsidR="005D7792" w:rsidRPr="00700012" w:rsidTr="005D7792">
        <w:trPr>
          <w:trHeight w:val="951"/>
        </w:trPr>
        <w:tc>
          <w:tcPr>
            <w:tcW w:w="7983" w:type="dxa"/>
            <w:gridSpan w:val="5"/>
            <w:shd w:val="clear" w:color="auto" w:fill="auto"/>
          </w:tcPr>
          <w:p w:rsidR="005D7792" w:rsidRPr="00700012" w:rsidRDefault="005D7792" w:rsidP="005D7792">
            <w:pPr>
              <w:spacing w:after="0" w:line="240" w:lineRule="auto"/>
              <w:ind w:left="0" w:right="0"/>
              <w:rPr>
                <w:rFonts w:eastAsia="Calibri" w:cstheme="minorHAnsi"/>
              </w:rPr>
            </w:pPr>
            <w:r w:rsidRPr="00EF5C49">
              <w:t xml:space="preserve">Chromatic number </w:t>
            </w:r>
            <w:r>
              <w:t>,</w:t>
            </w:r>
            <w:r w:rsidRPr="00EF5C49">
              <w:t xml:space="preserve"> Chromatic partitioning </w:t>
            </w:r>
            <w:r>
              <w:t>,</w:t>
            </w:r>
            <w:r w:rsidRPr="00EF5C49">
              <w:t xml:space="preserve"> Chromatic polynomial </w:t>
            </w:r>
            <w:r>
              <w:t>,</w:t>
            </w:r>
            <w:r w:rsidRPr="00EF5C49">
              <w:t xml:space="preserve"> Matching </w:t>
            </w:r>
            <w:r>
              <w:t>,</w:t>
            </w:r>
            <w:r w:rsidRPr="00EF5C49">
              <w:t xml:space="preserve">Covering </w:t>
            </w:r>
            <w:r>
              <w:t>:</w:t>
            </w:r>
            <w:r w:rsidRPr="00EF5C49">
              <w:t xml:space="preserve"> Four </w:t>
            </w:r>
            <w:proofErr w:type="spellStart"/>
            <w:r w:rsidRPr="00EF5C49">
              <w:t>color</w:t>
            </w:r>
            <w:proofErr w:type="spellEnd"/>
            <w:r w:rsidRPr="00EF5C49">
              <w:t xml:space="preserve"> problem </w:t>
            </w:r>
            <w:r>
              <w:t>,</w:t>
            </w:r>
            <w:r w:rsidRPr="00EF5C49">
              <w:t xml:space="preserve"> Directed graphs </w:t>
            </w:r>
            <w:r>
              <w:t>:</w:t>
            </w:r>
            <w:r w:rsidRPr="00EF5C49">
              <w:t xml:space="preserve"> Types of directed graphs </w:t>
            </w:r>
            <w:r>
              <w:t>,</w:t>
            </w:r>
            <w:r w:rsidRPr="00EF5C49">
              <w:t xml:space="preserve"> Digraphs and binary relations </w:t>
            </w:r>
            <w:r>
              <w:t>,</w:t>
            </w:r>
            <w:r w:rsidRPr="00EF5C49">
              <w:t xml:space="preserve"> Directed paths and connectedness </w:t>
            </w:r>
            <w:r>
              <w:t>,</w:t>
            </w:r>
            <w:r w:rsidRPr="00EF5C49">
              <w:t xml:space="preserve"> Euler graphs.</w:t>
            </w:r>
            <w:r w:rsidRPr="007D5501">
              <w:rPr>
                <w:rFonts w:eastAsia="Calibri" w:cstheme="minorHAnsi"/>
              </w:rPr>
              <w:tab/>
            </w:r>
          </w:p>
        </w:tc>
        <w:tc>
          <w:tcPr>
            <w:tcW w:w="1980" w:type="dxa"/>
            <w:gridSpan w:val="2"/>
            <w:shd w:val="clear" w:color="auto" w:fill="auto"/>
            <w:noWrap/>
          </w:tcPr>
          <w:p w:rsidR="005D7792" w:rsidRPr="00700012" w:rsidRDefault="005D7792" w:rsidP="005D7792">
            <w:pPr>
              <w:spacing w:after="0" w:line="240" w:lineRule="auto"/>
              <w:ind w:left="0" w:right="0"/>
              <w:contextualSpacing/>
              <w:rPr>
                <w:rFonts w:eastAsia="Calibri" w:cstheme="minorHAnsi"/>
              </w:rPr>
            </w:pPr>
          </w:p>
          <w:p w:rsidR="005D7792" w:rsidRPr="00700012" w:rsidRDefault="005D7792" w:rsidP="005D7792">
            <w:pPr>
              <w:spacing w:after="0" w:line="240" w:lineRule="auto"/>
              <w:ind w:left="0" w:right="0"/>
              <w:contextualSpacing/>
              <w:rPr>
                <w:rFonts w:eastAsia="Calibri" w:cstheme="minorHAnsi"/>
              </w:rPr>
            </w:pPr>
          </w:p>
          <w:p w:rsidR="005D7792" w:rsidRPr="00700012" w:rsidRDefault="005D7792" w:rsidP="005D7792">
            <w:pPr>
              <w:spacing w:after="0" w:line="240" w:lineRule="auto"/>
              <w:ind w:left="0" w:right="0"/>
              <w:contextualSpacing/>
              <w:rPr>
                <w:rFonts w:eastAsia="Calibri" w:cstheme="minorHAnsi"/>
              </w:rPr>
            </w:pPr>
            <w:r w:rsidRPr="00700012">
              <w:rPr>
                <w:rFonts w:eastAsia="Calibri" w:cstheme="minorHAnsi"/>
              </w:rPr>
              <w:t>08</w:t>
            </w:r>
          </w:p>
        </w:tc>
      </w:tr>
      <w:tr w:rsidR="005D7792" w:rsidRPr="00700012" w:rsidTr="005D7792">
        <w:trPr>
          <w:trHeight w:val="330"/>
        </w:trPr>
        <w:tc>
          <w:tcPr>
            <w:tcW w:w="9963" w:type="dxa"/>
            <w:gridSpan w:val="7"/>
            <w:shd w:val="clear" w:color="auto" w:fill="auto"/>
            <w:noWrap/>
            <w:hideMark/>
          </w:tcPr>
          <w:p w:rsidR="005D7792" w:rsidRPr="00700012" w:rsidRDefault="005D7792" w:rsidP="005D7792">
            <w:pPr>
              <w:spacing w:after="0" w:line="240" w:lineRule="auto"/>
              <w:ind w:left="0" w:right="0"/>
              <w:contextualSpacing/>
              <w:rPr>
                <w:rFonts w:eastAsia="Calibri" w:cstheme="minorHAnsi"/>
              </w:rPr>
            </w:pPr>
            <w:r w:rsidRPr="00700012">
              <w:rPr>
                <w:rFonts w:cstheme="minorHAnsi"/>
                <w:b/>
              </w:rPr>
              <w:t>Unit-4</w:t>
            </w:r>
          </w:p>
        </w:tc>
      </w:tr>
      <w:tr w:rsidR="005D7792" w:rsidRPr="00700012" w:rsidTr="005D7792">
        <w:trPr>
          <w:trHeight w:val="1018"/>
        </w:trPr>
        <w:tc>
          <w:tcPr>
            <w:tcW w:w="7983" w:type="dxa"/>
            <w:gridSpan w:val="5"/>
            <w:shd w:val="clear" w:color="auto" w:fill="auto"/>
          </w:tcPr>
          <w:p w:rsidR="005D7792" w:rsidRPr="00700012" w:rsidRDefault="005D7792" w:rsidP="005D7792">
            <w:pPr>
              <w:spacing w:after="0" w:line="240" w:lineRule="auto"/>
              <w:ind w:left="0" w:right="0"/>
              <w:rPr>
                <w:rFonts w:eastAsia="Calibri" w:cstheme="minorHAnsi"/>
              </w:rPr>
            </w:pPr>
            <w:r>
              <w:rPr>
                <w:color w:val="3A4149"/>
                <w:sz w:val="21"/>
                <w:szCs w:val="21"/>
                <w:bdr w:val="none" w:sz="0" w:space="0" w:color="auto" w:frame="1"/>
                <w:shd w:val="clear" w:color="auto" w:fill="FFFFFF"/>
              </w:rPr>
              <w:t>Fundamental principles of counting : Permutations and combinations , Binomial theorem , combinations with repetition , Combinatorial numbers , Principle of inclusion and exclusion , </w:t>
            </w:r>
            <w:r>
              <w:rPr>
                <w:color w:val="3A4149"/>
                <w:sz w:val="21"/>
                <w:szCs w:val="21"/>
                <w:shd w:val="clear" w:color="auto" w:fill="FFFFFF"/>
              </w:rPr>
              <w:t>Derangement</w:t>
            </w:r>
            <w:r>
              <w:rPr>
                <w:color w:val="3A4149"/>
                <w:sz w:val="21"/>
                <w:szCs w:val="21"/>
                <w:bdr w:val="none" w:sz="0" w:space="0" w:color="auto" w:frame="1"/>
                <w:shd w:val="clear" w:color="auto" w:fill="FFFFFF"/>
              </w:rPr>
              <w:t> , Arrangements with forbidden positions</w:t>
            </w:r>
          </w:p>
        </w:tc>
        <w:tc>
          <w:tcPr>
            <w:tcW w:w="1980" w:type="dxa"/>
            <w:gridSpan w:val="2"/>
            <w:shd w:val="clear" w:color="auto" w:fill="auto"/>
            <w:noWrap/>
          </w:tcPr>
          <w:p w:rsidR="005D7792" w:rsidRPr="00700012" w:rsidRDefault="005D7792" w:rsidP="005D7792">
            <w:pPr>
              <w:spacing w:after="0" w:line="240" w:lineRule="auto"/>
              <w:ind w:left="0" w:right="0"/>
              <w:contextualSpacing/>
              <w:rPr>
                <w:rFonts w:eastAsia="Calibri" w:cstheme="minorHAnsi"/>
              </w:rPr>
            </w:pPr>
            <w:r>
              <w:rPr>
                <w:rFonts w:eastAsia="Calibri" w:cstheme="minorHAnsi"/>
              </w:rPr>
              <w:t>08</w:t>
            </w:r>
          </w:p>
        </w:tc>
      </w:tr>
      <w:tr w:rsidR="005D7792" w:rsidRPr="00700012" w:rsidTr="005D7792">
        <w:trPr>
          <w:trHeight w:val="406"/>
        </w:trPr>
        <w:tc>
          <w:tcPr>
            <w:tcW w:w="9963" w:type="dxa"/>
            <w:gridSpan w:val="7"/>
            <w:tcBorders>
              <w:bottom w:val="single" w:sz="4" w:space="0" w:color="auto"/>
            </w:tcBorders>
            <w:shd w:val="clear" w:color="auto" w:fill="auto"/>
          </w:tcPr>
          <w:p w:rsidR="005D7792" w:rsidRPr="00700012" w:rsidRDefault="005D7792" w:rsidP="005D7792">
            <w:pPr>
              <w:spacing w:after="0" w:line="240" w:lineRule="auto"/>
              <w:ind w:left="0" w:right="0"/>
              <w:contextualSpacing/>
              <w:rPr>
                <w:rFonts w:eastAsia="Calibri" w:cstheme="minorHAnsi"/>
              </w:rPr>
            </w:pPr>
            <w:r w:rsidRPr="00700012">
              <w:rPr>
                <w:rFonts w:cstheme="minorHAnsi"/>
                <w:b/>
              </w:rPr>
              <w:t>Unit-5</w:t>
            </w:r>
          </w:p>
        </w:tc>
      </w:tr>
      <w:tr w:rsidR="005D7792" w:rsidRPr="00700012" w:rsidTr="005D7792">
        <w:trPr>
          <w:trHeight w:val="770"/>
        </w:trPr>
        <w:tc>
          <w:tcPr>
            <w:tcW w:w="7983" w:type="dxa"/>
            <w:gridSpan w:val="5"/>
            <w:tcBorders>
              <w:top w:val="single" w:sz="4" w:space="0" w:color="auto"/>
              <w:right w:val="single" w:sz="4" w:space="0" w:color="auto"/>
            </w:tcBorders>
            <w:shd w:val="clear" w:color="auto" w:fill="auto"/>
          </w:tcPr>
          <w:p w:rsidR="005D7792" w:rsidRPr="00700012" w:rsidRDefault="005D7792" w:rsidP="005D7792">
            <w:pPr>
              <w:spacing w:after="0" w:line="240" w:lineRule="auto"/>
              <w:ind w:left="0" w:right="0"/>
              <w:rPr>
                <w:rFonts w:cstheme="minorHAnsi"/>
              </w:rPr>
            </w:pPr>
            <w:r>
              <w:rPr>
                <w:color w:val="3A4149"/>
                <w:sz w:val="21"/>
                <w:szCs w:val="21"/>
                <w:shd w:val="clear" w:color="auto" w:fill="FFFFFF"/>
              </w:rPr>
              <w:t>Generating functions : Partitions of integers , Exponential generating function , Summation operator ,Recurrence relations : First order and second order , Non-homogeneous recurrence relations , Method of generating functions</w:t>
            </w:r>
          </w:p>
        </w:tc>
        <w:tc>
          <w:tcPr>
            <w:tcW w:w="1980" w:type="dxa"/>
            <w:gridSpan w:val="2"/>
            <w:tcBorders>
              <w:top w:val="single" w:sz="4" w:space="0" w:color="auto"/>
              <w:left w:val="single" w:sz="4" w:space="0" w:color="auto"/>
            </w:tcBorders>
            <w:shd w:val="clear" w:color="auto" w:fill="auto"/>
            <w:noWrap/>
          </w:tcPr>
          <w:p w:rsidR="005D7792" w:rsidRPr="00700012" w:rsidRDefault="005D7792" w:rsidP="005D7792">
            <w:pPr>
              <w:spacing w:after="0" w:line="240" w:lineRule="auto"/>
              <w:ind w:left="0" w:right="0"/>
              <w:contextualSpacing/>
              <w:rPr>
                <w:rFonts w:eastAsia="Calibri" w:cstheme="minorHAnsi"/>
              </w:rPr>
            </w:pPr>
            <w:r>
              <w:rPr>
                <w:rFonts w:eastAsia="Calibri" w:cstheme="minorHAnsi"/>
              </w:rPr>
              <w:t>10</w:t>
            </w:r>
          </w:p>
        </w:tc>
      </w:tr>
      <w:tr w:rsidR="005D7792" w:rsidRPr="00700012" w:rsidTr="005D7792">
        <w:trPr>
          <w:trHeight w:val="1691"/>
        </w:trPr>
        <w:tc>
          <w:tcPr>
            <w:tcW w:w="9963" w:type="dxa"/>
            <w:gridSpan w:val="7"/>
            <w:shd w:val="clear" w:color="auto" w:fill="auto"/>
            <w:hideMark/>
          </w:tcPr>
          <w:p w:rsidR="005D7792" w:rsidRPr="00700012" w:rsidRDefault="005D7792" w:rsidP="005D7792">
            <w:pPr>
              <w:spacing w:after="0" w:line="240" w:lineRule="auto"/>
              <w:ind w:left="0" w:right="0"/>
              <w:contextualSpacing/>
              <w:rPr>
                <w:rFonts w:eastAsia="Calibri" w:cstheme="minorHAnsi"/>
                <w:b/>
                <w:u w:val="single"/>
              </w:rPr>
            </w:pPr>
            <w:r w:rsidRPr="00700012">
              <w:rPr>
                <w:rFonts w:eastAsia="Calibri" w:cstheme="minorHAnsi"/>
                <w:b/>
                <w:u w:val="single"/>
              </w:rPr>
              <w:lastRenderedPageBreak/>
              <w:t>Course outcomes</w:t>
            </w:r>
            <w:r w:rsidRPr="00700012">
              <w:rPr>
                <w:rFonts w:eastAsia="Calibri" w:cstheme="minorHAnsi"/>
                <w:b/>
              </w:rPr>
              <w:t xml:space="preserve">: </w:t>
            </w:r>
            <w:r w:rsidRPr="00700012">
              <w:rPr>
                <w:rFonts w:cstheme="minorHAnsi"/>
              </w:rPr>
              <w:t>At the end of this course, the students will be able to:</w:t>
            </w:r>
          </w:p>
          <w:p w:rsidR="005D7792" w:rsidRPr="00F05FCF" w:rsidRDefault="005D7792" w:rsidP="005D7792">
            <w:pPr>
              <w:autoSpaceDE w:val="0"/>
              <w:autoSpaceDN w:val="0"/>
              <w:adjustRightInd w:val="0"/>
              <w:spacing w:after="0" w:line="240" w:lineRule="auto"/>
              <w:ind w:left="0" w:right="0"/>
              <w:rPr>
                <w:rFonts w:cstheme="minorHAnsi"/>
              </w:rPr>
            </w:pPr>
            <w:r w:rsidRPr="00F05FCF">
              <w:rPr>
                <w:rFonts w:cstheme="minorHAnsi"/>
                <w:b/>
              </w:rPr>
              <w:t>CO1</w:t>
            </w:r>
            <w:proofErr w:type="gramStart"/>
            <w:r w:rsidRPr="00F05FCF">
              <w:rPr>
                <w:rFonts w:cstheme="minorHAnsi"/>
                <w:b/>
              </w:rPr>
              <w:t>:</w:t>
            </w:r>
            <w:r w:rsidRPr="00F05FCF">
              <w:rPr>
                <w:sz w:val="20"/>
                <w:szCs w:val="20"/>
                <w:shd w:val="clear" w:color="auto" w:fill="FFFFFF"/>
              </w:rPr>
              <w:t>Write</w:t>
            </w:r>
            <w:proofErr w:type="gramEnd"/>
            <w:r w:rsidRPr="00F05FCF">
              <w:rPr>
                <w:sz w:val="20"/>
                <w:szCs w:val="20"/>
                <w:shd w:val="clear" w:color="auto" w:fill="FFFFFF"/>
              </w:rPr>
              <w:t xml:space="preserve"> precise and accurate mathematical definitions of objects in graph theory.</w:t>
            </w:r>
          </w:p>
          <w:p w:rsidR="005D7792" w:rsidRPr="00F05FCF" w:rsidRDefault="005D7792" w:rsidP="005D7792">
            <w:pPr>
              <w:autoSpaceDE w:val="0"/>
              <w:autoSpaceDN w:val="0"/>
              <w:adjustRightInd w:val="0"/>
              <w:spacing w:after="0" w:line="240" w:lineRule="auto"/>
              <w:ind w:left="0" w:right="0"/>
              <w:rPr>
                <w:sz w:val="20"/>
                <w:szCs w:val="20"/>
                <w:shd w:val="clear" w:color="auto" w:fill="FFFFFF"/>
              </w:rPr>
            </w:pPr>
            <w:r w:rsidRPr="00F05FCF">
              <w:rPr>
                <w:rFonts w:cstheme="minorHAnsi"/>
                <w:b/>
              </w:rPr>
              <w:t>CO2</w:t>
            </w:r>
            <w:proofErr w:type="gramStart"/>
            <w:r w:rsidRPr="00F05FCF">
              <w:rPr>
                <w:rFonts w:cstheme="minorHAnsi"/>
                <w:b/>
              </w:rPr>
              <w:t>:</w:t>
            </w:r>
            <w:r w:rsidRPr="00F05FCF">
              <w:rPr>
                <w:sz w:val="20"/>
                <w:szCs w:val="20"/>
                <w:shd w:val="clear" w:color="auto" w:fill="FFFFFF"/>
              </w:rPr>
              <w:t>Use</w:t>
            </w:r>
            <w:proofErr w:type="gramEnd"/>
            <w:r w:rsidRPr="00F05FCF">
              <w:rPr>
                <w:sz w:val="20"/>
                <w:szCs w:val="20"/>
                <w:shd w:val="clear" w:color="auto" w:fill="FFFFFF"/>
              </w:rPr>
              <w:t xml:space="preserve"> mathematical definitions to identify and construct examples and to distinguish examples from non-examples.</w:t>
            </w:r>
          </w:p>
          <w:p w:rsidR="005D7792" w:rsidRPr="00F05FCF" w:rsidRDefault="005D7792" w:rsidP="005D7792">
            <w:pPr>
              <w:autoSpaceDE w:val="0"/>
              <w:autoSpaceDN w:val="0"/>
              <w:adjustRightInd w:val="0"/>
              <w:spacing w:after="0" w:line="240" w:lineRule="auto"/>
              <w:ind w:left="0" w:right="0"/>
              <w:rPr>
                <w:sz w:val="20"/>
                <w:szCs w:val="20"/>
                <w:shd w:val="clear" w:color="auto" w:fill="FFFFFF"/>
              </w:rPr>
            </w:pPr>
            <w:r w:rsidRPr="00F05FCF">
              <w:rPr>
                <w:rFonts w:cstheme="minorHAnsi"/>
                <w:b/>
              </w:rPr>
              <w:t>CO3</w:t>
            </w:r>
            <w:proofErr w:type="gramStart"/>
            <w:r w:rsidRPr="00F05FCF">
              <w:rPr>
                <w:rFonts w:cstheme="minorHAnsi"/>
                <w:b/>
              </w:rPr>
              <w:t>:</w:t>
            </w:r>
            <w:r w:rsidRPr="00F05FCF">
              <w:rPr>
                <w:sz w:val="20"/>
                <w:szCs w:val="20"/>
                <w:shd w:val="clear" w:color="auto" w:fill="FFFFFF"/>
              </w:rPr>
              <w:t>Validate</w:t>
            </w:r>
            <w:proofErr w:type="gramEnd"/>
            <w:r w:rsidRPr="00F05FCF">
              <w:rPr>
                <w:sz w:val="20"/>
                <w:szCs w:val="20"/>
                <w:shd w:val="clear" w:color="auto" w:fill="FFFFFF"/>
              </w:rPr>
              <w:t xml:space="preserve"> and critically assess a mathematical proof.</w:t>
            </w:r>
          </w:p>
          <w:p w:rsidR="005D7792" w:rsidRPr="00F05FCF" w:rsidRDefault="005D7792" w:rsidP="005D7792">
            <w:pPr>
              <w:widowControl w:val="0"/>
              <w:autoSpaceDE w:val="0"/>
              <w:autoSpaceDN w:val="0"/>
              <w:adjustRightInd w:val="0"/>
              <w:spacing w:after="0" w:line="240" w:lineRule="auto"/>
              <w:ind w:left="0" w:right="0"/>
              <w:rPr>
                <w:sz w:val="20"/>
                <w:szCs w:val="20"/>
                <w:shd w:val="clear" w:color="auto" w:fill="FFFFFF"/>
              </w:rPr>
            </w:pPr>
            <w:r w:rsidRPr="00F05FCF">
              <w:rPr>
                <w:rFonts w:cstheme="minorHAnsi"/>
                <w:b/>
              </w:rPr>
              <w:t xml:space="preserve">CO4: </w:t>
            </w:r>
            <w:r w:rsidRPr="00F05FCF">
              <w:rPr>
                <w:sz w:val="20"/>
                <w:szCs w:val="20"/>
                <w:shd w:val="clear" w:color="auto" w:fill="FFFFFF"/>
              </w:rPr>
              <w:t>Use a combination of theoretical knowledge and independent mathematical thinking in creative investigation of questions in graph theory.</w:t>
            </w:r>
          </w:p>
          <w:p w:rsidR="005D7792" w:rsidRPr="00700012" w:rsidRDefault="005D7792" w:rsidP="005D7792">
            <w:pPr>
              <w:widowControl w:val="0"/>
              <w:autoSpaceDE w:val="0"/>
              <w:autoSpaceDN w:val="0"/>
              <w:adjustRightInd w:val="0"/>
              <w:spacing w:after="0" w:line="240" w:lineRule="auto"/>
              <w:ind w:left="0" w:right="0"/>
              <w:rPr>
                <w:rFonts w:cstheme="minorHAnsi"/>
                <w:b/>
                <w:spacing w:val="-5"/>
              </w:rPr>
            </w:pPr>
            <w:r w:rsidRPr="00F05FCF">
              <w:rPr>
                <w:rFonts w:cstheme="minorHAnsi"/>
                <w:b/>
              </w:rPr>
              <w:t>CO5:</w:t>
            </w:r>
            <w:r w:rsidRPr="00F05FCF">
              <w:rPr>
                <w:sz w:val="20"/>
                <w:szCs w:val="20"/>
                <w:shd w:val="clear" w:color="auto" w:fill="FFFFFF"/>
              </w:rPr>
              <w:t>Reason from definitions to construct mathematical proofs</w:t>
            </w:r>
          </w:p>
        </w:tc>
      </w:tr>
    </w:tbl>
    <w:p w:rsidR="005D7792" w:rsidRDefault="005D7792" w:rsidP="001905CC">
      <w:pPr>
        <w:spacing w:after="0" w:line="240" w:lineRule="auto"/>
        <w:ind w:left="0" w:right="0"/>
      </w:pPr>
    </w:p>
    <w:p w:rsidR="005D7792" w:rsidRDefault="005D7792" w:rsidP="001905CC">
      <w:pPr>
        <w:spacing w:after="0" w:line="240" w:lineRule="auto"/>
        <w:ind w:left="0" w:right="0"/>
      </w:pPr>
    </w:p>
    <w:tbl>
      <w:tblPr>
        <w:tblW w:w="9508"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880"/>
        <w:gridCol w:w="1848"/>
        <w:gridCol w:w="3816"/>
        <w:gridCol w:w="1296"/>
      </w:tblGrid>
      <w:tr w:rsidR="005D7792" w:rsidRPr="00700012" w:rsidTr="005D7792">
        <w:trPr>
          <w:trHeight w:val="330"/>
        </w:trPr>
        <w:tc>
          <w:tcPr>
            <w:tcW w:w="9508" w:type="dxa"/>
            <w:gridSpan w:val="5"/>
            <w:shd w:val="clear" w:color="auto" w:fill="auto"/>
            <w:noWrap/>
            <w:hideMark/>
          </w:tcPr>
          <w:p w:rsidR="005D7792" w:rsidRPr="00700012" w:rsidRDefault="005D7792" w:rsidP="005D7792">
            <w:pPr>
              <w:spacing w:after="0" w:line="240" w:lineRule="auto"/>
              <w:ind w:left="0" w:right="0"/>
              <w:jc w:val="center"/>
              <w:rPr>
                <w:rFonts w:eastAsia="Calibri"/>
                <w:b/>
              </w:rPr>
            </w:pPr>
            <w:r w:rsidRPr="00700012">
              <w:rPr>
                <w:rFonts w:eastAsia="Calibri"/>
                <w:b/>
              </w:rPr>
              <w:t>Course Name: Database Engineering</w:t>
            </w:r>
          </w:p>
        </w:tc>
      </w:tr>
      <w:tr w:rsidR="005D7792" w:rsidRPr="00700012" w:rsidTr="005D7792">
        <w:trPr>
          <w:trHeight w:val="330"/>
        </w:trPr>
        <w:tc>
          <w:tcPr>
            <w:tcW w:w="9508" w:type="dxa"/>
            <w:gridSpan w:val="5"/>
            <w:shd w:val="clear" w:color="auto" w:fill="auto"/>
            <w:noWrap/>
          </w:tcPr>
          <w:p w:rsidR="005D7792" w:rsidRPr="00700012" w:rsidRDefault="005D7792" w:rsidP="005D7792">
            <w:pPr>
              <w:spacing w:after="0" w:line="240" w:lineRule="auto"/>
              <w:ind w:left="0" w:right="0"/>
              <w:contextualSpacing/>
              <w:jc w:val="center"/>
              <w:rPr>
                <w:rFonts w:eastAsia="Calibri"/>
              </w:rPr>
            </w:pPr>
            <w:r w:rsidRPr="00700012">
              <w:rPr>
                <w:rFonts w:eastAsia="Calibri"/>
              </w:rPr>
              <w:t xml:space="preserve">Course Code: </w:t>
            </w:r>
            <w:r w:rsidR="00AB7799" w:rsidRPr="00700012">
              <w:rPr>
                <w:rFonts w:ascii="Calibri" w:eastAsia="Times New Roman" w:hAnsi="Calibri" w:cs="Calibri"/>
              </w:rPr>
              <w:t> </w:t>
            </w:r>
            <w:r w:rsidR="00AB7799" w:rsidRPr="001836B9">
              <w:rPr>
                <w:rFonts w:ascii="Calibri" w:eastAsia="Times New Roman" w:hAnsi="Calibri" w:cs="Calibri"/>
              </w:rPr>
              <w:t>20BTCSETPC403</w:t>
            </w:r>
          </w:p>
        </w:tc>
      </w:tr>
      <w:tr w:rsidR="005D7792" w:rsidRPr="00700012" w:rsidTr="005D7792">
        <w:trPr>
          <w:trHeight w:val="330"/>
        </w:trPr>
        <w:tc>
          <w:tcPr>
            <w:tcW w:w="2548" w:type="dxa"/>
            <w:gridSpan w:val="2"/>
            <w:shd w:val="clear" w:color="auto" w:fill="auto"/>
            <w:noWrap/>
          </w:tcPr>
          <w:p w:rsidR="005D7792" w:rsidRPr="00700012" w:rsidRDefault="005D7792" w:rsidP="005D7792">
            <w:pPr>
              <w:spacing w:after="0" w:line="240" w:lineRule="auto"/>
              <w:ind w:left="0" w:right="0"/>
              <w:contextualSpacing/>
              <w:rPr>
                <w:rFonts w:eastAsia="Calibri"/>
              </w:rPr>
            </w:pPr>
          </w:p>
        </w:tc>
        <w:tc>
          <w:tcPr>
            <w:tcW w:w="1848" w:type="dxa"/>
            <w:shd w:val="clear" w:color="auto" w:fill="auto"/>
          </w:tcPr>
          <w:p w:rsidR="005D7792" w:rsidRPr="00700012" w:rsidRDefault="005D7792" w:rsidP="005D7792">
            <w:pPr>
              <w:spacing w:after="0" w:line="240" w:lineRule="auto"/>
              <w:ind w:left="0" w:right="0"/>
              <w:contextualSpacing/>
              <w:rPr>
                <w:rFonts w:eastAsia="Calibri"/>
              </w:rPr>
            </w:pPr>
          </w:p>
        </w:tc>
        <w:tc>
          <w:tcPr>
            <w:tcW w:w="3816" w:type="dxa"/>
            <w:shd w:val="clear" w:color="auto" w:fill="auto"/>
          </w:tcPr>
          <w:p w:rsidR="005D7792" w:rsidRPr="00700012" w:rsidRDefault="005D7792" w:rsidP="005D7792">
            <w:pPr>
              <w:spacing w:after="0" w:line="240" w:lineRule="auto"/>
              <w:ind w:left="0" w:right="0"/>
              <w:contextualSpacing/>
            </w:pPr>
            <w:r w:rsidRPr="00700012">
              <w:t xml:space="preserve">Category </w:t>
            </w:r>
          </w:p>
        </w:tc>
        <w:tc>
          <w:tcPr>
            <w:tcW w:w="1296"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PC</w:t>
            </w:r>
          </w:p>
        </w:tc>
      </w:tr>
      <w:tr w:rsidR="005D7792" w:rsidRPr="00700012" w:rsidTr="005D7792">
        <w:trPr>
          <w:trHeight w:val="330"/>
        </w:trPr>
        <w:tc>
          <w:tcPr>
            <w:tcW w:w="2548" w:type="dxa"/>
            <w:gridSpan w:val="2"/>
            <w:shd w:val="clear" w:color="auto" w:fill="auto"/>
            <w:noWrap/>
          </w:tcPr>
          <w:p w:rsidR="005D7792" w:rsidRPr="00700012" w:rsidRDefault="005D7792" w:rsidP="005D7792">
            <w:pPr>
              <w:spacing w:after="0" w:line="240" w:lineRule="auto"/>
              <w:ind w:left="0" w:right="0"/>
              <w:contextualSpacing/>
            </w:pPr>
            <w:r w:rsidRPr="00700012">
              <w:t xml:space="preserve">Contact Hrs./Week </w:t>
            </w:r>
          </w:p>
        </w:tc>
        <w:tc>
          <w:tcPr>
            <w:tcW w:w="1848"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2</w:t>
            </w:r>
          </w:p>
        </w:tc>
        <w:tc>
          <w:tcPr>
            <w:tcW w:w="3816"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Sessional Marks</w:t>
            </w:r>
          </w:p>
        </w:tc>
        <w:tc>
          <w:tcPr>
            <w:tcW w:w="1296"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100</w:t>
            </w:r>
          </w:p>
        </w:tc>
      </w:tr>
      <w:tr w:rsidR="005D7792" w:rsidRPr="00700012" w:rsidTr="005D7792">
        <w:trPr>
          <w:trHeight w:val="330"/>
        </w:trPr>
        <w:tc>
          <w:tcPr>
            <w:tcW w:w="2548" w:type="dxa"/>
            <w:gridSpan w:val="2"/>
            <w:shd w:val="clear" w:color="auto" w:fill="auto"/>
            <w:noWrap/>
          </w:tcPr>
          <w:p w:rsidR="005D7792" w:rsidRPr="00700012" w:rsidRDefault="005D7792" w:rsidP="005D7792">
            <w:pPr>
              <w:spacing w:after="0" w:line="240" w:lineRule="auto"/>
              <w:ind w:left="0" w:right="0"/>
              <w:contextualSpacing/>
            </w:pPr>
            <w:r w:rsidRPr="00700012">
              <w:t xml:space="preserve">Contact Hrs./Sem. </w:t>
            </w:r>
          </w:p>
        </w:tc>
        <w:tc>
          <w:tcPr>
            <w:tcW w:w="1848"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28</w:t>
            </w:r>
          </w:p>
        </w:tc>
        <w:tc>
          <w:tcPr>
            <w:tcW w:w="3816"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No Of Experiments</w:t>
            </w:r>
          </w:p>
        </w:tc>
        <w:tc>
          <w:tcPr>
            <w:tcW w:w="1296"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10</w:t>
            </w:r>
          </w:p>
        </w:tc>
      </w:tr>
      <w:tr w:rsidR="005D7792" w:rsidRPr="00700012" w:rsidTr="005D7792">
        <w:trPr>
          <w:trHeight w:val="602"/>
        </w:trPr>
        <w:tc>
          <w:tcPr>
            <w:tcW w:w="9508" w:type="dxa"/>
            <w:gridSpan w:val="5"/>
            <w:shd w:val="clear" w:color="auto" w:fill="auto"/>
            <w:hideMark/>
          </w:tcPr>
          <w:p w:rsidR="005D7792" w:rsidRPr="00700012" w:rsidRDefault="005D7792" w:rsidP="005D7792">
            <w:pPr>
              <w:spacing w:after="0" w:line="240" w:lineRule="auto"/>
              <w:ind w:left="0" w:right="0"/>
              <w:contextualSpacing/>
              <w:rPr>
                <w:rFonts w:eastAsia="Calibri"/>
              </w:rPr>
            </w:pPr>
            <w:r w:rsidRPr="00700012">
              <w:rPr>
                <w:rFonts w:eastAsia="Calibri"/>
                <w:b/>
                <w:u w:val="single"/>
              </w:rPr>
              <w:t>Course objectives</w:t>
            </w:r>
            <w:r w:rsidRPr="00700012">
              <w:rPr>
                <w:rFonts w:eastAsia="Calibri"/>
                <w:b/>
              </w:rPr>
              <w:t>:</w:t>
            </w:r>
          </w:p>
          <w:p w:rsidR="005D7792" w:rsidRPr="00700012" w:rsidRDefault="005D7792" w:rsidP="005D7792">
            <w:pPr>
              <w:spacing w:after="0" w:line="240" w:lineRule="auto"/>
              <w:ind w:left="0" w:right="0"/>
              <w:contextualSpacing/>
              <w:rPr>
                <w:rFonts w:eastAsia="Calibri" w:cstheme="minorHAnsi"/>
              </w:rPr>
            </w:pPr>
            <w:r w:rsidRPr="00700012">
              <w:rPr>
                <w:rFonts w:cstheme="minorHAnsi"/>
              </w:rPr>
              <w:t>1 To implement queries   by using Structured Query Language.</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rPr>
                <w:b/>
                <w:bCs/>
                <w:sz w:val="28"/>
                <w:szCs w:val="28"/>
              </w:rPr>
            </w:pPr>
            <w:r w:rsidRPr="00700012">
              <w:rPr>
                <w:b/>
                <w:bCs/>
              </w:rPr>
              <w:t xml:space="preserve">Experiment-# </w:t>
            </w:r>
          </w:p>
        </w:tc>
        <w:tc>
          <w:tcPr>
            <w:tcW w:w="7840" w:type="dxa"/>
            <w:gridSpan w:val="4"/>
            <w:shd w:val="clear" w:color="auto" w:fill="auto"/>
          </w:tcPr>
          <w:p w:rsidR="005D7792" w:rsidRPr="00700012" w:rsidRDefault="005D7792" w:rsidP="005D7792">
            <w:pPr>
              <w:spacing w:after="0" w:line="240" w:lineRule="auto"/>
              <w:ind w:left="0" w:right="0"/>
              <w:jc w:val="center"/>
              <w:rPr>
                <w:b/>
                <w:bCs/>
                <w:sz w:val="28"/>
                <w:szCs w:val="28"/>
              </w:rPr>
            </w:pPr>
            <w:r w:rsidRPr="00700012">
              <w:rPr>
                <w:b/>
                <w:bCs/>
              </w:rPr>
              <w:t>Experiment</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1</w:t>
            </w:r>
          </w:p>
        </w:tc>
        <w:tc>
          <w:tcPr>
            <w:tcW w:w="7840" w:type="dxa"/>
            <w:gridSpan w:val="4"/>
            <w:shd w:val="clear" w:color="auto" w:fill="auto"/>
          </w:tcPr>
          <w:p w:rsidR="005D7792" w:rsidRPr="00700012" w:rsidRDefault="005D7792" w:rsidP="005D7792">
            <w:pPr>
              <w:pStyle w:val="ListParagraph"/>
              <w:spacing w:after="0" w:line="240" w:lineRule="auto"/>
              <w:ind w:left="0"/>
              <w:rPr>
                <w:rFonts w:cstheme="minorHAnsi"/>
                <w:b/>
                <w:bCs/>
                <w:u w:val="single"/>
              </w:rPr>
            </w:pPr>
            <w:r w:rsidRPr="00700012">
              <w:rPr>
                <w:rFonts w:cstheme="minorHAnsi"/>
              </w:rPr>
              <w:t>Use of DDL commands.</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2</w:t>
            </w:r>
          </w:p>
        </w:tc>
        <w:tc>
          <w:tcPr>
            <w:tcW w:w="7840" w:type="dxa"/>
            <w:gridSpan w:val="4"/>
            <w:shd w:val="clear" w:color="auto" w:fill="auto"/>
          </w:tcPr>
          <w:p w:rsidR="005D7792" w:rsidRPr="00700012" w:rsidRDefault="005D7792" w:rsidP="005D7792">
            <w:pPr>
              <w:spacing w:after="0" w:line="240" w:lineRule="auto"/>
              <w:ind w:left="0" w:right="0"/>
              <w:rPr>
                <w:rFonts w:cstheme="minorHAnsi"/>
                <w:b/>
                <w:bCs/>
                <w:u w:val="single"/>
              </w:rPr>
            </w:pPr>
            <w:r w:rsidRPr="00700012">
              <w:rPr>
                <w:rFonts w:cstheme="minorHAnsi"/>
              </w:rPr>
              <w:t>Use DML commands.</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3</w:t>
            </w:r>
          </w:p>
        </w:tc>
        <w:tc>
          <w:tcPr>
            <w:tcW w:w="7840" w:type="dxa"/>
            <w:gridSpan w:val="4"/>
            <w:shd w:val="clear" w:color="auto" w:fill="auto"/>
          </w:tcPr>
          <w:p w:rsidR="005D7792" w:rsidRPr="00700012" w:rsidRDefault="005D7792" w:rsidP="005D7792">
            <w:pPr>
              <w:spacing w:after="0" w:line="240" w:lineRule="auto"/>
              <w:ind w:left="0" w:right="0"/>
              <w:rPr>
                <w:rFonts w:cstheme="minorHAnsi"/>
                <w:b/>
                <w:bCs/>
                <w:u w:val="single"/>
              </w:rPr>
            </w:pPr>
            <w:r w:rsidRPr="00700012">
              <w:rPr>
                <w:rFonts w:cstheme="minorHAnsi"/>
              </w:rPr>
              <w:t>Use of DQL commands.</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4</w:t>
            </w:r>
          </w:p>
        </w:tc>
        <w:tc>
          <w:tcPr>
            <w:tcW w:w="7840" w:type="dxa"/>
            <w:gridSpan w:val="4"/>
            <w:shd w:val="clear" w:color="auto" w:fill="auto"/>
          </w:tcPr>
          <w:p w:rsidR="005D7792" w:rsidRPr="00700012" w:rsidRDefault="005D7792" w:rsidP="005D7792">
            <w:pPr>
              <w:spacing w:after="0" w:line="240" w:lineRule="auto"/>
              <w:ind w:left="0" w:right="0"/>
              <w:rPr>
                <w:rFonts w:cstheme="minorHAnsi"/>
                <w:b/>
                <w:bCs/>
                <w:u w:val="single"/>
              </w:rPr>
            </w:pPr>
            <w:r w:rsidRPr="00700012">
              <w:rPr>
                <w:rFonts w:cstheme="minorHAnsi"/>
              </w:rPr>
              <w:t>Programs using Relational Operators such as JOIN, PROJECT etc</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5</w:t>
            </w:r>
          </w:p>
        </w:tc>
        <w:tc>
          <w:tcPr>
            <w:tcW w:w="7840" w:type="dxa"/>
            <w:gridSpan w:val="4"/>
            <w:shd w:val="clear" w:color="auto" w:fill="auto"/>
          </w:tcPr>
          <w:p w:rsidR="005D7792" w:rsidRPr="00700012" w:rsidRDefault="005D7792" w:rsidP="005D7792">
            <w:pPr>
              <w:spacing w:after="0" w:line="240" w:lineRule="auto"/>
              <w:ind w:left="0" w:right="0"/>
              <w:rPr>
                <w:rFonts w:cstheme="minorHAnsi"/>
                <w:b/>
                <w:bCs/>
                <w:u w:val="single"/>
              </w:rPr>
            </w:pPr>
            <w:r w:rsidRPr="00700012">
              <w:rPr>
                <w:rFonts w:cstheme="minorHAnsi"/>
              </w:rPr>
              <w:t>Programs using PL/SQL.</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6</w:t>
            </w:r>
          </w:p>
        </w:tc>
        <w:tc>
          <w:tcPr>
            <w:tcW w:w="7840" w:type="dxa"/>
            <w:gridSpan w:val="4"/>
            <w:shd w:val="clear" w:color="auto" w:fill="auto"/>
          </w:tcPr>
          <w:p w:rsidR="005D7792" w:rsidRPr="00700012" w:rsidRDefault="005D7792" w:rsidP="005D7792">
            <w:pPr>
              <w:spacing w:after="0" w:line="240" w:lineRule="auto"/>
              <w:ind w:left="0" w:right="0"/>
              <w:rPr>
                <w:rFonts w:cstheme="minorHAnsi"/>
                <w:b/>
                <w:bCs/>
                <w:u w:val="single"/>
              </w:rPr>
            </w:pPr>
            <w:r w:rsidRPr="00700012">
              <w:rPr>
                <w:rFonts w:cstheme="minorHAnsi"/>
              </w:rPr>
              <w:t>Programs on Database Triggers.</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7</w:t>
            </w:r>
          </w:p>
        </w:tc>
        <w:tc>
          <w:tcPr>
            <w:tcW w:w="7840" w:type="dxa"/>
            <w:gridSpan w:val="4"/>
            <w:shd w:val="clear" w:color="auto" w:fill="auto"/>
          </w:tcPr>
          <w:p w:rsidR="005D7792" w:rsidRPr="00700012" w:rsidRDefault="005D7792" w:rsidP="005D7792">
            <w:pPr>
              <w:spacing w:after="0" w:line="240" w:lineRule="auto"/>
              <w:ind w:left="0" w:right="0"/>
              <w:rPr>
                <w:rFonts w:cstheme="minorHAnsi"/>
                <w:b/>
                <w:bCs/>
                <w:u w:val="single"/>
              </w:rPr>
            </w:pPr>
            <w:r w:rsidRPr="00700012">
              <w:rPr>
                <w:rFonts w:cstheme="minorHAnsi"/>
              </w:rPr>
              <w:t>Programs on Packages.</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8</w:t>
            </w:r>
          </w:p>
        </w:tc>
        <w:tc>
          <w:tcPr>
            <w:tcW w:w="7840" w:type="dxa"/>
            <w:gridSpan w:val="4"/>
            <w:shd w:val="clear" w:color="auto" w:fill="auto"/>
          </w:tcPr>
          <w:p w:rsidR="005D7792" w:rsidRPr="00700012" w:rsidRDefault="005D7792" w:rsidP="005D7792">
            <w:pPr>
              <w:spacing w:after="0" w:line="240" w:lineRule="auto"/>
              <w:ind w:left="0" w:right="0"/>
              <w:rPr>
                <w:rFonts w:cstheme="minorHAnsi"/>
                <w:b/>
                <w:bCs/>
                <w:u w:val="single"/>
              </w:rPr>
            </w:pPr>
            <w:r w:rsidRPr="00700012">
              <w:rPr>
                <w:rFonts w:cstheme="minorHAnsi"/>
              </w:rPr>
              <w:t>Development of an example program using Check Point Technique</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9</w:t>
            </w:r>
          </w:p>
        </w:tc>
        <w:tc>
          <w:tcPr>
            <w:tcW w:w="7840" w:type="dxa"/>
            <w:gridSpan w:val="4"/>
            <w:shd w:val="clear" w:color="auto" w:fill="auto"/>
          </w:tcPr>
          <w:p w:rsidR="005D7792" w:rsidRPr="00700012" w:rsidRDefault="005D7792" w:rsidP="005D7792">
            <w:pPr>
              <w:spacing w:after="0" w:line="240" w:lineRule="auto"/>
              <w:ind w:left="0" w:right="0"/>
              <w:rPr>
                <w:rFonts w:cstheme="minorHAnsi"/>
                <w:b/>
                <w:bCs/>
                <w:u w:val="single"/>
              </w:rPr>
            </w:pPr>
            <w:r w:rsidRPr="00700012">
              <w:rPr>
                <w:rFonts w:cstheme="minorHAnsi"/>
              </w:rPr>
              <w:t xml:space="preserve"> Development of an example Concurrent Program and Serialization using Locking Protocol.</w:t>
            </w:r>
          </w:p>
        </w:tc>
      </w:tr>
      <w:tr w:rsidR="005D7792" w:rsidRPr="00700012" w:rsidTr="005D7792">
        <w:trPr>
          <w:trHeight w:val="315"/>
        </w:trPr>
        <w:tc>
          <w:tcPr>
            <w:tcW w:w="1668" w:type="dxa"/>
            <w:shd w:val="clear" w:color="auto" w:fill="auto"/>
            <w:noWrap/>
          </w:tcPr>
          <w:p w:rsidR="005D7792" w:rsidRPr="00700012" w:rsidRDefault="005D7792" w:rsidP="005D7792">
            <w:pPr>
              <w:spacing w:after="0" w:line="240" w:lineRule="auto"/>
              <w:ind w:left="0" w:right="0"/>
              <w:jc w:val="center"/>
              <w:rPr>
                <w:rFonts w:cstheme="minorHAnsi"/>
              </w:rPr>
            </w:pPr>
            <w:r w:rsidRPr="00700012">
              <w:rPr>
                <w:rFonts w:cstheme="minorHAnsi"/>
              </w:rPr>
              <w:t>10</w:t>
            </w:r>
          </w:p>
        </w:tc>
        <w:tc>
          <w:tcPr>
            <w:tcW w:w="7840" w:type="dxa"/>
            <w:gridSpan w:val="4"/>
            <w:shd w:val="clear" w:color="auto" w:fill="auto"/>
          </w:tcPr>
          <w:p w:rsidR="005D7792" w:rsidRPr="00700012" w:rsidRDefault="005D7792" w:rsidP="005D7792">
            <w:pPr>
              <w:spacing w:after="0" w:line="240" w:lineRule="auto"/>
              <w:ind w:left="0" w:right="0"/>
              <w:rPr>
                <w:rFonts w:cstheme="minorHAnsi"/>
                <w:b/>
                <w:bCs/>
                <w:u w:val="single"/>
              </w:rPr>
            </w:pPr>
            <w:r w:rsidRPr="00700012">
              <w:rPr>
                <w:rFonts w:cstheme="minorHAnsi"/>
              </w:rPr>
              <w:t>Development of connection to the front end</w:t>
            </w:r>
          </w:p>
        </w:tc>
      </w:tr>
      <w:tr w:rsidR="005D7792" w:rsidRPr="00700012" w:rsidTr="005D7792">
        <w:trPr>
          <w:trHeight w:val="2123"/>
        </w:trPr>
        <w:tc>
          <w:tcPr>
            <w:tcW w:w="9508" w:type="dxa"/>
            <w:gridSpan w:val="5"/>
            <w:shd w:val="clear" w:color="auto" w:fill="auto"/>
          </w:tcPr>
          <w:p w:rsidR="005D7792" w:rsidRPr="00700012" w:rsidRDefault="005D7792" w:rsidP="005D7792">
            <w:pPr>
              <w:spacing w:after="0" w:line="240" w:lineRule="auto"/>
              <w:ind w:left="0" w:right="0"/>
              <w:contextualSpacing/>
              <w:rPr>
                <w:rFonts w:eastAsia="Calibri"/>
                <w:b/>
                <w:u w:val="single"/>
              </w:rPr>
            </w:pPr>
            <w:r w:rsidRPr="00700012">
              <w:rPr>
                <w:rFonts w:eastAsia="Calibri"/>
                <w:b/>
                <w:u w:val="single"/>
              </w:rPr>
              <w:t>Course Outcomes:</w:t>
            </w:r>
          </w:p>
          <w:p w:rsidR="005D7792" w:rsidRPr="00700012" w:rsidRDefault="005D7792" w:rsidP="005D7792">
            <w:pPr>
              <w:autoSpaceDE w:val="0"/>
              <w:autoSpaceDN w:val="0"/>
              <w:adjustRightInd w:val="0"/>
              <w:spacing w:after="0" w:line="240" w:lineRule="auto"/>
              <w:ind w:left="0" w:right="0"/>
              <w:rPr>
                <w:rFonts w:cstheme="minorHAnsi"/>
                <w:bCs/>
              </w:rPr>
            </w:pPr>
            <w:r w:rsidRPr="00700012">
              <w:rPr>
                <w:rFonts w:cstheme="minorHAnsi"/>
                <w:b/>
                <w:bCs/>
              </w:rPr>
              <w:t>CO1:</w:t>
            </w:r>
            <w:r w:rsidRPr="00700012">
              <w:rPr>
                <w:rFonts w:cstheme="minorHAnsi"/>
                <w:bCs/>
              </w:rPr>
              <w:t xml:space="preserve"> Apply the concept for database design, create database, and develop queries</w:t>
            </w:r>
          </w:p>
          <w:p w:rsidR="005D7792" w:rsidRPr="00700012" w:rsidRDefault="005D7792" w:rsidP="005D7792">
            <w:pPr>
              <w:pStyle w:val="ListParagraph"/>
              <w:autoSpaceDE w:val="0"/>
              <w:autoSpaceDN w:val="0"/>
              <w:adjustRightInd w:val="0"/>
              <w:spacing w:after="0" w:line="240" w:lineRule="auto"/>
              <w:ind w:left="0"/>
              <w:jc w:val="both"/>
              <w:rPr>
                <w:rFonts w:cstheme="minorHAnsi"/>
                <w:bCs/>
              </w:rPr>
            </w:pPr>
            <w:r w:rsidRPr="00700012">
              <w:rPr>
                <w:rFonts w:cstheme="minorHAnsi"/>
                <w:b/>
                <w:bCs/>
              </w:rPr>
              <w:t>CO2:</w:t>
            </w:r>
            <w:r w:rsidRPr="00700012">
              <w:rPr>
                <w:rFonts w:cstheme="minorHAnsi"/>
                <w:bCs/>
              </w:rPr>
              <w:t xml:space="preserve"> Implement different database programs using procedures, function, and cursor.</w:t>
            </w:r>
          </w:p>
          <w:p w:rsidR="005D7792" w:rsidRPr="00700012" w:rsidRDefault="005D7792" w:rsidP="005D7792">
            <w:pPr>
              <w:pStyle w:val="ListParagraph"/>
              <w:autoSpaceDE w:val="0"/>
              <w:autoSpaceDN w:val="0"/>
              <w:adjustRightInd w:val="0"/>
              <w:spacing w:after="0" w:line="240" w:lineRule="auto"/>
              <w:ind w:left="0"/>
              <w:jc w:val="both"/>
              <w:rPr>
                <w:rFonts w:cstheme="minorHAnsi"/>
                <w:bCs/>
              </w:rPr>
            </w:pPr>
            <w:r w:rsidRPr="00700012">
              <w:rPr>
                <w:rFonts w:cstheme="minorHAnsi"/>
                <w:b/>
                <w:bCs/>
              </w:rPr>
              <w:t>CO3:</w:t>
            </w:r>
            <w:r w:rsidRPr="00700012">
              <w:rPr>
                <w:rFonts w:cstheme="minorHAnsi"/>
                <w:bCs/>
              </w:rPr>
              <w:t xml:space="preserve"> Implement database features such as triggers, packages etc.</w:t>
            </w:r>
          </w:p>
          <w:p w:rsidR="005D7792" w:rsidRPr="00700012" w:rsidRDefault="005D7792" w:rsidP="005D7792">
            <w:pPr>
              <w:pStyle w:val="ListParagraph"/>
              <w:autoSpaceDE w:val="0"/>
              <w:autoSpaceDN w:val="0"/>
              <w:adjustRightInd w:val="0"/>
              <w:spacing w:after="0" w:line="240" w:lineRule="auto"/>
              <w:ind w:left="0"/>
              <w:jc w:val="both"/>
              <w:rPr>
                <w:rFonts w:cstheme="minorHAnsi"/>
                <w:bCs/>
              </w:rPr>
            </w:pPr>
            <w:r w:rsidRPr="00700012">
              <w:rPr>
                <w:rFonts w:cstheme="minorHAnsi"/>
                <w:b/>
                <w:bCs/>
              </w:rPr>
              <w:t>CO4:</w:t>
            </w:r>
            <w:r w:rsidRPr="00700012">
              <w:rPr>
                <w:rFonts w:cstheme="minorHAnsi"/>
                <w:bCs/>
              </w:rPr>
              <w:t xml:space="preserve"> Implement ODBC/JDBC connectivity with programming languages and write programs to store and retrieve data by using queries.</w:t>
            </w:r>
          </w:p>
          <w:p w:rsidR="005D7792" w:rsidRPr="00700012" w:rsidRDefault="005D7792" w:rsidP="005D7792">
            <w:pPr>
              <w:pStyle w:val="ListParagraph"/>
              <w:autoSpaceDE w:val="0"/>
              <w:autoSpaceDN w:val="0"/>
              <w:adjustRightInd w:val="0"/>
              <w:spacing w:after="0" w:line="240" w:lineRule="auto"/>
              <w:ind w:left="0"/>
              <w:jc w:val="both"/>
              <w:rPr>
                <w:rFonts w:eastAsia="Calibri"/>
                <w:b/>
                <w:u w:val="single"/>
              </w:rPr>
            </w:pPr>
            <w:r w:rsidRPr="00700012">
              <w:rPr>
                <w:rFonts w:cstheme="minorHAnsi"/>
                <w:b/>
                <w:bCs/>
              </w:rPr>
              <w:t>CO5:</w:t>
            </w:r>
            <w:r w:rsidRPr="00700012">
              <w:rPr>
                <w:rFonts w:cstheme="minorHAnsi"/>
                <w:bCs/>
              </w:rPr>
              <w:t xml:space="preserve"> Use transaction management systems and recovery methods.</w:t>
            </w:r>
          </w:p>
        </w:tc>
      </w:tr>
    </w:tbl>
    <w:p w:rsidR="005D7792" w:rsidRDefault="005D7792" w:rsidP="001905CC">
      <w:pPr>
        <w:spacing w:after="0" w:line="240" w:lineRule="auto"/>
        <w:ind w:left="0" w:right="0"/>
      </w:pPr>
    </w:p>
    <w:p w:rsidR="005D7792" w:rsidRDefault="005D7792" w:rsidP="001905CC">
      <w:pPr>
        <w:spacing w:after="0" w:line="240" w:lineRule="auto"/>
        <w:ind w:left="0" w:right="0"/>
      </w:pPr>
    </w:p>
    <w:tbl>
      <w:tblPr>
        <w:tblW w:w="9810"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880"/>
        <w:gridCol w:w="1843"/>
        <w:gridCol w:w="3770"/>
        <w:gridCol w:w="1649"/>
      </w:tblGrid>
      <w:tr w:rsidR="005D7792" w:rsidRPr="00700012" w:rsidTr="00517688">
        <w:trPr>
          <w:trHeight w:val="242"/>
        </w:trPr>
        <w:tc>
          <w:tcPr>
            <w:tcW w:w="9810" w:type="dxa"/>
            <w:gridSpan w:val="5"/>
            <w:shd w:val="clear" w:color="auto" w:fill="auto"/>
            <w:noWrap/>
            <w:hideMark/>
          </w:tcPr>
          <w:p w:rsidR="005D7792" w:rsidRPr="00700012" w:rsidRDefault="005D7792" w:rsidP="005D7792">
            <w:pPr>
              <w:spacing w:after="0" w:line="240" w:lineRule="auto"/>
              <w:ind w:left="0" w:right="0"/>
              <w:rPr>
                <w:rFonts w:eastAsia="Calibri"/>
                <w:b/>
              </w:rPr>
            </w:pPr>
            <w:r w:rsidRPr="00700012">
              <w:rPr>
                <w:rFonts w:eastAsia="Calibri"/>
                <w:b/>
              </w:rPr>
              <w:t>Course Name: Design Algorithm and Analysis</w:t>
            </w:r>
            <w:r w:rsidRPr="00700012">
              <w:rPr>
                <w:b/>
                <w:bCs/>
              </w:rPr>
              <w:t xml:space="preserve"> Lab</w:t>
            </w:r>
          </w:p>
        </w:tc>
      </w:tr>
      <w:tr w:rsidR="005D7792" w:rsidRPr="00700012" w:rsidTr="00517688">
        <w:trPr>
          <w:trHeight w:val="330"/>
        </w:trPr>
        <w:tc>
          <w:tcPr>
            <w:tcW w:w="9810" w:type="dxa"/>
            <w:gridSpan w:val="5"/>
            <w:shd w:val="clear" w:color="auto" w:fill="auto"/>
            <w:noWrap/>
          </w:tcPr>
          <w:p w:rsidR="005D7792" w:rsidRPr="00700012" w:rsidRDefault="005D7792" w:rsidP="005D7792">
            <w:pPr>
              <w:spacing w:after="0" w:line="240" w:lineRule="auto"/>
              <w:ind w:left="0" w:right="0"/>
              <w:contextualSpacing/>
              <w:jc w:val="center"/>
              <w:rPr>
                <w:rFonts w:eastAsia="Calibri"/>
              </w:rPr>
            </w:pPr>
            <w:r w:rsidRPr="00700012">
              <w:rPr>
                <w:rFonts w:eastAsia="Calibri"/>
              </w:rPr>
              <w:t>Course Code : ******</w:t>
            </w:r>
            <w:r w:rsidR="00AB7799">
              <w:rPr>
                <w:rFonts w:ascii="Calibri" w:eastAsia="Times New Roman" w:hAnsi="Calibri" w:cs="Calibri"/>
              </w:rPr>
              <w:t>20BTCSEP</w:t>
            </w:r>
            <w:r w:rsidR="00AB7799" w:rsidRPr="001836B9">
              <w:rPr>
                <w:rFonts w:ascii="Calibri" w:eastAsia="Times New Roman" w:hAnsi="Calibri" w:cs="Calibri"/>
              </w:rPr>
              <w:t>PC40</w:t>
            </w:r>
            <w:r w:rsidR="00AB7799">
              <w:rPr>
                <w:rFonts w:ascii="Calibri" w:eastAsia="Times New Roman" w:hAnsi="Calibri" w:cs="Calibri"/>
              </w:rPr>
              <w:t>4</w:t>
            </w:r>
          </w:p>
        </w:tc>
      </w:tr>
      <w:tr w:rsidR="005D7792" w:rsidRPr="00700012" w:rsidTr="00517688">
        <w:trPr>
          <w:trHeight w:val="330"/>
        </w:trPr>
        <w:tc>
          <w:tcPr>
            <w:tcW w:w="2548" w:type="dxa"/>
            <w:gridSpan w:val="2"/>
            <w:shd w:val="clear" w:color="auto" w:fill="auto"/>
            <w:noWrap/>
          </w:tcPr>
          <w:p w:rsidR="005D7792" w:rsidRPr="00700012" w:rsidRDefault="005D7792" w:rsidP="005D7792">
            <w:pPr>
              <w:spacing w:after="0" w:line="240" w:lineRule="auto"/>
              <w:ind w:left="0" w:right="0"/>
              <w:contextualSpacing/>
              <w:rPr>
                <w:rFonts w:eastAsia="Calibri"/>
              </w:rPr>
            </w:pPr>
          </w:p>
        </w:tc>
        <w:tc>
          <w:tcPr>
            <w:tcW w:w="1843" w:type="dxa"/>
            <w:shd w:val="clear" w:color="auto" w:fill="auto"/>
          </w:tcPr>
          <w:p w:rsidR="005D7792" w:rsidRPr="00700012" w:rsidRDefault="005D7792" w:rsidP="005D7792">
            <w:pPr>
              <w:spacing w:after="0" w:line="240" w:lineRule="auto"/>
              <w:ind w:left="0" w:right="0"/>
              <w:contextualSpacing/>
              <w:rPr>
                <w:rFonts w:eastAsia="Calibri"/>
              </w:rPr>
            </w:pPr>
          </w:p>
        </w:tc>
        <w:tc>
          <w:tcPr>
            <w:tcW w:w="3770" w:type="dxa"/>
            <w:shd w:val="clear" w:color="auto" w:fill="auto"/>
          </w:tcPr>
          <w:p w:rsidR="005D7792" w:rsidRPr="00700012" w:rsidRDefault="005D7792" w:rsidP="005D7792">
            <w:pPr>
              <w:spacing w:after="0" w:line="240" w:lineRule="auto"/>
              <w:ind w:left="0" w:right="0"/>
              <w:contextualSpacing/>
            </w:pPr>
            <w:r w:rsidRPr="00700012">
              <w:t xml:space="preserve">Category </w:t>
            </w:r>
          </w:p>
        </w:tc>
        <w:tc>
          <w:tcPr>
            <w:tcW w:w="1649"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PC</w:t>
            </w:r>
          </w:p>
        </w:tc>
      </w:tr>
      <w:tr w:rsidR="005D7792" w:rsidRPr="00700012" w:rsidTr="00517688">
        <w:trPr>
          <w:trHeight w:val="330"/>
        </w:trPr>
        <w:tc>
          <w:tcPr>
            <w:tcW w:w="2548" w:type="dxa"/>
            <w:gridSpan w:val="2"/>
            <w:shd w:val="clear" w:color="auto" w:fill="auto"/>
            <w:noWrap/>
          </w:tcPr>
          <w:p w:rsidR="005D7792" w:rsidRPr="00700012" w:rsidRDefault="005D7792" w:rsidP="005D7792">
            <w:pPr>
              <w:spacing w:after="0" w:line="240" w:lineRule="auto"/>
              <w:ind w:left="0" w:right="0"/>
              <w:contextualSpacing/>
            </w:pPr>
            <w:r w:rsidRPr="00700012">
              <w:t xml:space="preserve">Contact Hrs./Week </w:t>
            </w:r>
          </w:p>
        </w:tc>
        <w:tc>
          <w:tcPr>
            <w:tcW w:w="1843"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2</w:t>
            </w:r>
          </w:p>
        </w:tc>
        <w:tc>
          <w:tcPr>
            <w:tcW w:w="3770"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Sessional Marks</w:t>
            </w:r>
          </w:p>
        </w:tc>
        <w:tc>
          <w:tcPr>
            <w:tcW w:w="1649"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100</w:t>
            </w:r>
          </w:p>
        </w:tc>
      </w:tr>
      <w:tr w:rsidR="005D7792" w:rsidRPr="00700012" w:rsidTr="00517688">
        <w:trPr>
          <w:trHeight w:val="330"/>
        </w:trPr>
        <w:tc>
          <w:tcPr>
            <w:tcW w:w="2548" w:type="dxa"/>
            <w:gridSpan w:val="2"/>
            <w:shd w:val="clear" w:color="auto" w:fill="auto"/>
            <w:noWrap/>
          </w:tcPr>
          <w:p w:rsidR="005D7792" w:rsidRPr="00700012" w:rsidRDefault="005D7792" w:rsidP="005D7792">
            <w:pPr>
              <w:spacing w:after="0" w:line="240" w:lineRule="auto"/>
              <w:ind w:left="0" w:right="0"/>
              <w:contextualSpacing/>
            </w:pPr>
            <w:r w:rsidRPr="00700012">
              <w:t xml:space="preserve">Contact Hrs./Sem. </w:t>
            </w:r>
          </w:p>
        </w:tc>
        <w:tc>
          <w:tcPr>
            <w:tcW w:w="1843"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28</w:t>
            </w:r>
          </w:p>
        </w:tc>
        <w:tc>
          <w:tcPr>
            <w:tcW w:w="3770"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No Of Experiments</w:t>
            </w:r>
          </w:p>
        </w:tc>
        <w:tc>
          <w:tcPr>
            <w:tcW w:w="1649" w:type="dxa"/>
            <w:shd w:val="clear" w:color="auto" w:fill="auto"/>
          </w:tcPr>
          <w:p w:rsidR="005D7792" w:rsidRPr="00700012" w:rsidRDefault="005D7792" w:rsidP="005D7792">
            <w:pPr>
              <w:spacing w:after="0" w:line="240" w:lineRule="auto"/>
              <w:ind w:left="0" w:right="0"/>
              <w:contextualSpacing/>
              <w:rPr>
                <w:rFonts w:eastAsia="Calibri"/>
              </w:rPr>
            </w:pPr>
            <w:r w:rsidRPr="00700012">
              <w:rPr>
                <w:rFonts w:eastAsia="Calibri"/>
              </w:rPr>
              <w:t>10</w:t>
            </w:r>
          </w:p>
        </w:tc>
      </w:tr>
      <w:tr w:rsidR="005D7792" w:rsidRPr="00700012" w:rsidTr="00517688">
        <w:trPr>
          <w:trHeight w:val="1123"/>
        </w:trPr>
        <w:tc>
          <w:tcPr>
            <w:tcW w:w="9810" w:type="dxa"/>
            <w:gridSpan w:val="5"/>
            <w:shd w:val="clear" w:color="auto" w:fill="auto"/>
            <w:hideMark/>
          </w:tcPr>
          <w:p w:rsidR="005D7792" w:rsidRPr="00700012" w:rsidRDefault="005D7792" w:rsidP="005D7792">
            <w:pPr>
              <w:spacing w:after="0" w:line="240" w:lineRule="auto"/>
              <w:ind w:left="0" w:right="0"/>
              <w:contextualSpacing/>
            </w:pPr>
            <w:r w:rsidRPr="00700012">
              <w:rPr>
                <w:rFonts w:eastAsia="Calibri"/>
                <w:b/>
              </w:rPr>
              <w:t xml:space="preserve">Course </w:t>
            </w:r>
            <w:proofErr w:type="spellStart"/>
            <w:r w:rsidRPr="00700012">
              <w:rPr>
                <w:rFonts w:eastAsia="Calibri"/>
                <w:b/>
              </w:rPr>
              <w:t>objectives</w:t>
            </w:r>
            <w:proofErr w:type="gramStart"/>
            <w:r w:rsidRPr="00700012">
              <w:rPr>
                <w:rFonts w:eastAsia="Calibri"/>
                <w:b/>
              </w:rPr>
              <w:t>:</w:t>
            </w:r>
            <w:r w:rsidRPr="00700012">
              <w:t>The</w:t>
            </w:r>
            <w:proofErr w:type="spellEnd"/>
            <w:proofErr w:type="gramEnd"/>
            <w:r w:rsidRPr="00700012">
              <w:t xml:space="preserve"> course should enable the students to: Learn how to analyse a problem and design the solution for the problem. </w:t>
            </w:r>
          </w:p>
          <w:p w:rsidR="005D7792" w:rsidRPr="00700012" w:rsidRDefault="005D7792" w:rsidP="005D7792">
            <w:pPr>
              <w:pStyle w:val="ListParagraph"/>
              <w:numPr>
                <w:ilvl w:val="0"/>
                <w:numId w:val="21"/>
              </w:numPr>
              <w:spacing w:after="0" w:line="240" w:lineRule="auto"/>
              <w:ind w:left="0" w:firstLine="0"/>
              <w:jc w:val="both"/>
            </w:pPr>
            <w:r w:rsidRPr="00700012">
              <w:t xml:space="preserve">Design and implement efficient algorithms for a specified application. </w:t>
            </w:r>
          </w:p>
          <w:p w:rsidR="005D7792" w:rsidRPr="00700012" w:rsidRDefault="005D7792" w:rsidP="005D7792">
            <w:pPr>
              <w:pStyle w:val="ListParagraph"/>
              <w:numPr>
                <w:ilvl w:val="0"/>
                <w:numId w:val="21"/>
              </w:numPr>
              <w:spacing w:after="0" w:line="240" w:lineRule="auto"/>
              <w:ind w:left="0" w:firstLine="0"/>
              <w:jc w:val="both"/>
              <w:rPr>
                <w:rFonts w:eastAsia="Calibri"/>
              </w:rPr>
            </w:pPr>
            <w:r w:rsidRPr="00700012">
              <w:t>Strengthen the ability to identify and apply the suitable algorithm for the given real world problem.</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rPr>
                <w:bCs/>
              </w:rPr>
            </w:pPr>
            <w:r w:rsidRPr="00700012">
              <w:rPr>
                <w:bCs/>
              </w:rPr>
              <w:lastRenderedPageBreak/>
              <w:t>Experiment-#</w:t>
            </w:r>
          </w:p>
        </w:tc>
        <w:tc>
          <w:tcPr>
            <w:tcW w:w="8142" w:type="dxa"/>
            <w:gridSpan w:val="4"/>
            <w:shd w:val="clear" w:color="auto" w:fill="auto"/>
            <w:vAlign w:val="center"/>
          </w:tcPr>
          <w:p w:rsidR="005D7792" w:rsidRPr="00700012" w:rsidRDefault="005D7792" w:rsidP="005D7792">
            <w:pPr>
              <w:spacing w:after="0" w:line="240" w:lineRule="auto"/>
              <w:ind w:left="0" w:right="0"/>
              <w:jc w:val="center"/>
              <w:rPr>
                <w:bCs/>
              </w:rPr>
            </w:pPr>
            <w:r w:rsidRPr="00700012">
              <w:rPr>
                <w:bCs/>
              </w:rPr>
              <w:t>Assignment/Experiment</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1</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Evaluation of postfix expression using stack</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2</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Conversion of infix string to postfix string using stack</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3</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Implement insertion, deletion, searching of a BST.</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4</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Implementation of Quick, merge sort and Radix sort</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5</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Implementation of dynamic programming algorithms</w:t>
            </w:r>
          </w:p>
          <w:p w:rsidR="005D7792" w:rsidRPr="00700012" w:rsidRDefault="005D7792" w:rsidP="005D7792">
            <w:pPr>
              <w:pStyle w:val="ListParagraph"/>
              <w:numPr>
                <w:ilvl w:val="0"/>
                <w:numId w:val="22"/>
              </w:numPr>
              <w:spacing w:after="0" w:line="240" w:lineRule="auto"/>
              <w:ind w:left="0" w:firstLine="0"/>
              <w:rPr>
                <w:bCs/>
              </w:rPr>
            </w:pPr>
            <w:r w:rsidRPr="00700012">
              <w:rPr>
                <w:bCs/>
              </w:rPr>
              <w:t xml:space="preserve">Matrix chain multiplication </w:t>
            </w:r>
          </w:p>
          <w:p w:rsidR="005D7792" w:rsidRPr="00700012" w:rsidRDefault="005D7792" w:rsidP="005D7792">
            <w:pPr>
              <w:pStyle w:val="ListParagraph"/>
              <w:numPr>
                <w:ilvl w:val="0"/>
                <w:numId w:val="22"/>
              </w:numPr>
              <w:spacing w:after="0" w:line="240" w:lineRule="auto"/>
              <w:ind w:left="0" w:firstLine="0"/>
              <w:rPr>
                <w:bCs/>
              </w:rPr>
            </w:pPr>
            <w:r w:rsidRPr="00700012">
              <w:rPr>
                <w:bCs/>
              </w:rPr>
              <w:t xml:space="preserve">Longest common Sub-sequence </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6</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Implementation of Traveling salesman problem.</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7</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Implementation of knapsack problem.</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8</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Implementation of graph traversal algorithms</w:t>
            </w:r>
          </w:p>
          <w:p w:rsidR="005D7792" w:rsidRPr="00700012" w:rsidRDefault="005D7792" w:rsidP="005D7792">
            <w:pPr>
              <w:pStyle w:val="ListParagraph"/>
              <w:numPr>
                <w:ilvl w:val="0"/>
                <w:numId w:val="23"/>
              </w:numPr>
              <w:spacing w:after="0" w:line="240" w:lineRule="auto"/>
              <w:ind w:left="0" w:firstLine="0"/>
              <w:rPr>
                <w:bCs/>
              </w:rPr>
            </w:pPr>
            <w:r w:rsidRPr="00700012">
              <w:rPr>
                <w:bCs/>
              </w:rPr>
              <w:t xml:space="preserve">BFS </w:t>
            </w:r>
          </w:p>
          <w:p w:rsidR="005D7792" w:rsidRPr="00700012" w:rsidRDefault="005D7792" w:rsidP="005D7792">
            <w:pPr>
              <w:pStyle w:val="ListParagraph"/>
              <w:numPr>
                <w:ilvl w:val="0"/>
                <w:numId w:val="23"/>
              </w:numPr>
              <w:spacing w:after="0" w:line="240" w:lineRule="auto"/>
              <w:ind w:left="0" w:firstLine="0"/>
              <w:rPr>
                <w:bCs/>
              </w:rPr>
            </w:pPr>
            <w:r w:rsidRPr="00700012">
              <w:rPr>
                <w:bCs/>
              </w:rPr>
              <w:t>DFS</w:t>
            </w:r>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9</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Implementation of minimum spanning tree problem</w:t>
            </w:r>
          </w:p>
          <w:p w:rsidR="005D7792" w:rsidRPr="00700012" w:rsidRDefault="005D7792" w:rsidP="005D7792">
            <w:pPr>
              <w:pStyle w:val="ListParagraph"/>
              <w:numPr>
                <w:ilvl w:val="0"/>
                <w:numId w:val="25"/>
              </w:numPr>
              <w:spacing w:after="0" w:line="240" w:lineRule="auto"/>
              <w:ind w:left="0" w:firstLine="0"/>
              <w:rPr>
                <w:bCs/>
              </w:rPr>
            </w:pPr>
            <w:r w:rsidRPr="00700012">
              <w:rPr>
                <w:bCs/>
              </w:rPr>
              <w:t xml:space="preserve">Prim’s algorithm </w:t>
            </w:r>
          </w:p>
          <w:p w:rsidR="005D7792" w:rsidRPr="00700012" w:rsidRDefault="005D7792" w:rsidP="005D7792">
            <w:pPr>
              <w:pStyle w:val="ListParagraph"/>
              <w:numPr>
                <w:ilvl w:val="0"/>
                <w:numId w:val="25"/>
              </w:numPr>
              <w:spacing w:after="0" w:line="240" w:lineRule="auto"/>
              <w:ind w:left="0" w:firstLine="0"/>
              <w:rPr>
                <w:bCs/>
              </w:rPr>
            </w:pPr>
            <w:proofErr w:type="spellStart"/>
            <w:r w:rsidRPr="00700012">
              <w:rPr>
                <w:bCs/>
              </w:rPr>
              <w:t>Krushkal’salgotithm</w:t>
            </w:r>
            <w:proofErr w:type="spellEnd"/>
          </w:p>
        </w:tc>
      </w:tr>
      <w:tr w:rsidR="005D7792" w:rsidRPr="00700012" w:rsidTr="00517688">
        <w:trPr>
          <w:trHeight w:val="315"/>
        </w:trPr>
        <w:tc>
          <w:tcPr>
            <w:tcW w:w="1668" w:type="dxa"/>
            <w:shd w:val="clear" w:color="auto" w:fill="auto"/>
            <w:noWrap/>
            <w:vAlign w:val="center"/>
          </w:tcPr>
          <w:p w:rsidR="005D7792" w:rsidRPr="00700012" w:rsidRDefault="005D7792" w:rsidP="005D7792">
            <w:pPr>
              <w:spacing w:after="0" w:line="240" w:lineRule="auto"/>
              <w:ind w:left="0" w:right="0"/>
              <w:jc w:val="center"/>
            </w:pPr>
            <w:r w:rsidRPr="00700012">
              <w:t>10</w:t>
            </w:r>
          </w:p>
        </w:tc>
        <w:tc>
          <w:tcPr>
            <w:tcW w:w="8142" w:type="dxa"/>
            <w:gridSpan w:val="4"/>
            <w:shd w:val="clear" w:color="auto" w:fill="auto"/>
            <w:vAlign w:val="center"/>
          </w:tcPr>
          <w:p w:rsidR="005D7792" w:rsidRPr="00700012" w:rsidRDefault="005D7792" w:rsidP="005D7792">
            <w:pPr>
              <w:spacing w:after="0" w:line="240" w:lineRule="auto"/>
              <w:ind w:left="0" w:right="0"/>
              <w:rPr>
                <w:bCs/>
              </w:rPr>
            </w:pPr>
            <w:r w:rsidRPr="00700012">
              <w:rPr>
                <w:bCs/>
              </w:rPr>
              <w:t>Implementation of Shortest path algorithms.</w:t>
            </w:r>
          </w:p>
          <w:p w:rsidR="005D7792" w:rsidRPr="00700012" w:rsidRDefault="005D7792" w:rsidP="005D7792">
            <w:pPr>
              <w:pStyle w:val="ListParagraph"/>
              <w:numPr>
                <w:ilvl w:val="0"/>
                <w:numId w:val="24"/>
              </w:numPr>
              <w:spacing w:after="0" w:line="240" w:lineRule="auto"/>
              <w:ind w:left="0" w:firstLine="0"/>
              <w:rPr>
                <w:bCs/>
              </w:rPr>
            </w:pPr>
            <w:r w:rsidRPr="00700012">
              <w:rPr>
                <w:bCs/>
              </w:rPr>
              <w:t xml:space="preserve">Dijkstra’s algorithm   </w:t>
            </w:r>
          </w:p>
          <w:p w:rsidR="005D7792" w:rsidRPr="00700012" w:rsidRDefault="005D7792" w:rsidP="005D7792">
            <w:pPr>
              <w:pStyle w:val="ListParagraph"/>
              <w:numPr>
                <w:ilvl w:val="0"/>
                <w:numId w:val="24"/>
              </w:numPr>
              <w:spacing w:after="0" w:line="240" w:lineRule="auto"/>
              <w:ind w:left="0" w:firstLine="0"/>
              <w:rPr>
                <w:bCs/>
              </w:rPr>
            </w:pPr>
            <w:r w:rsidRPr="00700012">
              <w:rPr>
                <w:bCs/>
              </w:rPr>
              <w:t>Floyd-</w:t>
            </w:r>
            <w:proofErr w:type="spellStart"/>
            <w:r w:rsidRPr="00700012">
              <w:rPr>
                <w:bCs/>
              </w:rPr>
              <w:t>warshal’s</w:t>
            </w:r>
            <w:proofErr w:type="spellEnd"/>
            <w:r w:rsidRPr="00700012">
              <w:rPr>
                <w:bCs/>
              </w:rPr>
              <w:t xml:space="preserve"> algorithm</w:t>
            </w:r>
          </w:p>
        </w:tc>
      </w:tr>
      <w:tr w:rsidR="005D7792" w:rsidRPr="00700012" w:rsidTr="00517688">
        <w:trPr>
          <w:trHeight w:val="305"/>
        </w:trPr>
        <w:tc>
          <w:tcPr>
            <w:tcW w:w="9810" w:type="dxa"/>
            <w:gridSpan w:val="5"/>
            <w:shd w:val="clear" w:color="auto" w:fill="auto"/>
          </w:tcPr>
          <w:p w:rsidR="005D7792" w:rsidRPr="00700012" w:rsidRDefault="005D7792" w:rsidP="005D7792">
            <w:pPr>
              <w:spacing w:after="0" w:line="240" w:lineRule="auto"/>
              <w:ind w:left="0" w:right="0"/>
              <w:contextualSpacing/>
              <w:rPr>
                <w:rFonts w:eastAsia="Calibri"/>
                <w:b/>
                <w:u w:val="single"/>
              </w:rPr>
            </w:pPr>
            <w:r w:rsidRPr="00700012">
              <w:rPr>
                <w:rFonts w:eastAsia="Calibri"/>
                <w:b/>
                <w:u w:val="single"/>
              </w:rPr>
              <w:t>Course Outcomes</w:t>
            </w:r>
          </w:p>
          <w:p w:rsidR="005D7792" w:rsidRPr="00700012" w:rsidRDefault="005D7792" w:rsidP="005D7792">
            <w:pPr>
              <w:pStyle w:val="NormalWeb"/>
              <w:shd w:val="clear" w:color="auto" w:fill="FFFFFF"/>
              <w:spacing w:before="0" w:beforeAutospacing="0" w:after="0" w:afterAutospacing="0"/>
              <w:jc w:val="both"/>
              <w:rPr>
                <w:rFonts w:asciiTheme="minorHAnsi" w:hAnsiTheme="minorHAnsi" w:cstheme="minorHAnsi"/>
                <w:sz w:val="22"/>
                <w:szCs w:val="22"/>
              </w:rPr>
            </w:pPr>
            <w:r w:rsidRPr="00700012">
              <w:rPr>
                <w:rFonts w:asciiTheme="minorHAnsi" w:hAnsiTheme="minorHAnsi" w:cstheme="minorHAnsi"/>
                <w:b/>
                <w:sz w:val="22"/>
                <w:szCs w:val="22"/>
              </w:rPr>
              <w:t>CO1</w:t>
            </w:r>
            <w:proofErr w:type="gramStart"/>
            <w:r w:rsidRPr="00700012">
              <w:rPr>
                <w:rFonts w:asciiTheme="minorHAnsi" w:hAnsiTheme="minorHAnsi" w:cstheme="minorHAnsi"/>
                <w:b/>
                <w:sz w:val="22"/>
                <w:szCs w:val="22"/>
              </w:rPr>
              <w:t>:</w:t>
            </w:r>
            <w:r w:rsidRPr="00700012">
              <w:rPr>
                <w:rFonts w:asciiTheme="minorHAnsi" w:hAnsiTheme="minorHAnsi" w:cstheme="minorHAnsi"/>
                <w:sz w:val="22"/>
                <w:szCs w:val="22"/>
              </w:rPr>
              <w:t>Design</w:t>
            </w:r>
            <w:proofErr w:type="gramEnd"/>
            <w:r w:rsidRPr="00700012">
              <w:rPr>
                <w:rFonts w:asciiTheme="minorHAnsi" w:hAnsiTheme="minorHAnsi" w:cstheme="minorHAnsi"/>
                <w:sz w:val="22"/>
                <w:szCs w:val="22"/>
              </w:rPr>
              <w:t xml:space="preserve"> algorithms using appropriate design techniques (brute-force, greedy, dynamic programming, etc.)</w:t>
            </w:r>
          </w:p>
          <w:p w:rsidR="005D7792" w:rsidRPr="00700012" w:rsidRDefault="005D7792" w:rsidP="005D7792">
            <w:pPr>
              <w:pStyle w:val="NormalWeb"/>
              <w:shd w:val="clear" w:color="auto" w:fill="FFFFFF"/>
              <w:spacing w:before="0" w:beforeAutospacing="0" w:after="0" w:afterAutospacing="0"/>
              <w:jc w:val="both"/>
              <w:rPr>
                <w:rFonts w:asciiTheme="minorHAnsi" w:hAnsiTheme="minorHAnsi" w:cstheme="minorHAnsi"/>
                <w:sz w:val="22"/>
                <w:szCs w:val="22"/>
              </w:rPr>
            </w:pPr>
            <w:r w:rsidRPr="00700012">
              <w:rPr>
                <w:rFonts w:asciiTheme="minorHAnsi" w:hAnsiTheme="minorHAnsi" w:cstheme="minorHAnsi"/>
                <w:b/>
                <w:sz w:val="22"/>
                <w:szCs w:val="22"/>
              </w:rPr>
              <w:t>CO2</w:t>
            </w:r>
            <w:proofErr w:type="gramStart"/>
            <w:r w:rsidRPr="00700012">
              <w:rPr>
                <w:rFonts w:asciiTheme="minorHAnsi" w:hAnsiTheme="minorHAnsi" w:cstheme="minorHAnsi"/>
                <w:b/>
                <w:sz w:val="22"/>
                <w:szCs w:val="22"/>
              </w:rPr>
              <w:t>:</w:t>
            </w:r>
            <w:r w:rsidRPr="00700012">
              <w:rPr>
                <w:rFonts w:asciiTheme="minorHAnsi" w:hAnsiTheme="minorHAnsi" w:cstheme="minorHAnsi"/>
                <w:sz w:val="22"/>
                <w:szCs w:val="22"/>
              </w:rPr>
              <w:t>Implement</w:t>
            </w:r>
            <w:proofErr w:type="gramEnd"/>
            <w:r w:rsidRPr="00700012">
              <w:rPr>
                <w:rFonts w:asciiTheme="minorHAnsi" w:hAnsiTheme="minorHAnsi" w:cstheme="minorHAnsi"/>
                <w:sz w:val="22"/>
                <w:szCs w:val="22"/>
              </w:rPr>
              <w:t xml:space="preserve"> a variety of algorithms such assorting, graph related, combinatorial, etc., in a high level language.</w:t>
            </w:r>
          </w:p>
          <w:p w:rsidR="005D7792" w:rsidRPr="00700012" w:rsidRDefault="005D7792" w:rsidP="005D7792">
            <w:pPr>
              <w:pStyle w:val="NormalWeb"/>
              <w:shd w:val="clear" w:color="auto" w:fill="FFFFFF"/>
              <w:spacing w:before="0" w:beforeAutospacing="0" w:after="0" w:afterAutospacing="0"/>
              <w:jc w:val="both"/>
              <w:rPr>
                <w:rFonts w:asciiTheme="minorHAnsi" w:hAnsiTheme="minorHAnsi" w:cstheme="minorHAnsi"/>
                <w:sz w:val="22"/>
                <w:szCs w:val="22"/>
              </w:rPr>
            </w:pPr>
            <w:r w:rsidRPr="00700012">
              <w:rPr>
                <w:rFonts w:asciiTheme="minorHAnsi" w:hAnsiTheme="minorHAnsi" w:cstheme="minorHAnsi"/>
                <w:b/>
                <w:sz w:val="22"/>
                <w:szCs w:val="22"/>
              </w:rPr>
              <w:t>C03</w:t>
            </w:r>
            <w:proofErr w:type="gramStart"/>
            <w:r w:rsidRPr="00700012">
              <w:rPr>
                <w:rFonts w:asciiTheme="minorHAnsi" w:hAnsiTheme="minorHAnsi" w:cstheme="minorHAnsi"/>
                <w:b/>
                <w:sz w:val="22"/>
                <w:szCs w:val="22"/>
              </w:rPr>
              <w:t>:</w:t>
            </w:r>
            <w:r w:rsidRPr="00700012">
              <w:rPr>
                <w:rFonts w:asciiTheme="minorHAnsi" w:hAnsiTheme="minorHAnsi" w:cstheme="minorHAnsi"/>
                <w:sz w:val="22"/>
                <w:szCs w:val="22"/>
              </w:rPr>
              <w:t>Analyse</w:t>
            </w:r>
            <w:proofErr w:type="gramEnd"/>
            <w:r w:rsidRPr="00700012">
              <w:rPr>
                <w:rFonts w:asciiTheme="minorHAnsi" w:hAnsiTheme="minorHAnsi" w:cstheme="minorHAnsi"/>
                <w:sz w:val="22"/>
                <w:szCs w:val="22"/>
              </w:rPr>
              <w:t xml:space="preserve"> and compare the performance of algorithms using language features.</w:t>
            </w:r>
          </w:p>
          <w:p w:rsidR="005D7792" w:rsidRPr="00700012" w:rsidRDefault="005D7792" w:rsidP="005D7792">
            <w:pPr>
              <w:pStyle w:val="NormalWeb"/>
              <w:shd w:val="clear" w:color="auto" w:fill="FFFFFF"/>
              <w:spacing w:before="0" w:beforeAutospacing="0" w:after="0" w:afterAutospacing="0"/>
              <w:jc w:val="both"/>
              <w:rPr>
                <w:rFonts w:eastAsia="Calibri"/>
                <w:b/>
                <w:u w:val="single"/>
              </w:rPr>
            </w:pPr>
            <w:r w:rsidRPr="00700012">
              <w:rPr>
                <w:rFonts w:asciiTheme="minorHAnsi" w:hAnsiTheme="minorHAnsi" w:cstheme="minorHAnsi"/>
                <w:b/>
                <w:sz w:val="22"/>
                <w:szCs w:val="22"/>
              </w:rPr>
              <w:t>CO4</w:t>
            </w:r>
            <w:proofErr w:type="gramStart"/>
            <w:r w:rsidRPr="00700012">
              <w:rPr>
                <w:rFonts w:asciiTheme="minorHAnsi" w:hAnsiTheme="minorHAnsi" w:cstheme="minorHAnsi"/>
                <w:b/>
                <w:sz w:val="22"/>
                <w:szCs w:val="22"/>
              </w:rPr>
              <w:t>:</w:t>
            </w:r>
            <w:r w:rsidRPr="00700012">
              <w:rPr>
                <w:rFonts w:asciiTheme="minorHAnsi" w:hAnsiTheme="minorHAnsi" w:cstheme="minorHAnsi"/>
                <w:sz w:val="22"/>
                <w:szCs w:val="22"/>
              </w:rPr>
              <w:t>Apply</w:t>
            </w:r>
            <w:proofErr w:type="gramEnd"/>
            <w:r w:rsidRPr="00700012">
              <w:rPr>
                <w:rFonts w:asciiTheme="minorHAnsi" w:hAnsiTheme="minorHAnsi" w:cstheme="minorHAnsi"/>
                <w:sz w:val="22"/>
                <w:szCs w:val="22"/>
              </w:rPr>
              <w:t xml:space="preserve"> and implement learned algorithm design techniques and data </w:t>
            </w:r>
            <w:proofErr w:type="spellStart"/>
            <w:r w:rsidRPr="00700012">
              <w:rPr>
                <w:rFonts w:asciiTheme="minorHAnsi" w:hAnsiTheme="minorHAnsi" w:cstheme="minorHAnsi"/>
                <w:sz w:val="22"/>
                <w:szCs w:val="22"/>
              </w:rPr>
              <w:t>structuresto</w:t>
            </w:r>
            <w:proofErr w:type="spellEnd"/>
            <w:r w:rsidRPr="00700012">
              <w:rPr>
                <w:rFonts w:asciiTheme="minorHAnsi" w:hAnsiTheme="minorHAnsi" w:cstheme="minorHAnsi"/>
                <w:sz w:val="22"/>
                <w:szCs w:val="22"/>
              </w:rPr>
              <w:t xml:space="preserve"> solve real-world problems.</w:t>
            </w:r>
          </w:p>
        </w:tc>
      </w:tr>
    </w:tbl>
    <w:p w:rsidR="005D7792" w:rsidRDefault="005D7792" w:rsidP="001905CC">
      <w:pPr>
        <w:spacing w:after="0" w:line="240" w:lineRule="auto"/>
        <w:ind w:left="0" w:right="0"/>
      </w:pPr>
    </w:p>
    <w:p w:rsidR="00FD583C" w:rsidRDefault="00FD583C" w:rsidP="001905CC">
      <w:pPr>
        <w:spacing w:after="0" w:line="240" w:lineRule="auto"/>
        <w:ind w:left="0" w:right="0"/>
      </w:pPr>
    </w:p>
    <w:tbl>
      <w:tblPr>
        <w:tblW w:w="9810"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880"/>
        <w:gridCol w:w="1843"/>
        <w:gridCol w:w="3770"/>
        <w:gridCol w:w="1649"/>
      </w:tblGrid>
      <w:tr w:rsidR="00FD583C" w:rsidRPr="00700012" w:rsidTr="00517688">
        <w:trPr>
          <w:trHeight w:val="330"/>
        </w:trPr>
        <w:tc>
          <w:tcPr>
            <w:tcW w:w="9810" w:type="dxa"/>
            <w:gridSpan w:val="5"/>
            <w:shd w:val="clear" w:color="auto" w:fill="auto"/>
            <w:noWrap/>
            <w:hideMark/>
          </w:tcPr>
          <w:p w:rsidR="00FD583C" w:rsidRPr="00700012" w:rsidRDefault="00FD583C" w:rsidP="0098789A">
            <w:pPr>
              <w:spacing w:after="0" w:line="240" w:lineRule="auto"/>
              <w:ind w:left="0" w:right="0"/>
              <w:jc w:val="center"/>
              <w:rPr>
                <w:rFonts w:eastAsia="Calibri"/>
                <w:b/>
              </w:rPr>
            </w:pPr>
            <w:r w:rsidRPr="00700012">
              <w:rPr>
                <w:rFonts w:eastAsia="Calibri"/>
                <w:b/>
              </w:rPr>
              <w:t>Course Name: Programming for problem solving Lab using Python</w:t>
            </w:r>
          </w:p>
        </w:tc>
      </w:tr>
      <w:tr w:rsidR="00FD583C" w:rsidRPr="00700012" w:rsidTr="00517688">
        <w:trPr>
          <w:trHeight w:val="330"/>
        </w:trPr>
        <w:tc>
          <w:tcPr>
            <w:tcW w:w="9810" w:type="dxa"/>
            <w:gridSpan w:val="5"/>
            <w:shd w:val="clear" w:color="auto" w:fill="auto"/>
            <w:noWrap/>
          </w:tcPr>
          <w:p w:rsidR="00FD583C" w:rsidRPr="00700012" w:rsidRDefault="00FD583C" w:rsidP="0098789A">
            <w:pPr>
              <w:spacing w:after="0" w:line="240" w:lineRule="auto"/>
              <w:ind w:left="0" w:right="0"/>
              <w:jc w:val="center"/>
              <w:rPr>
                <w:rFonts w:eastAsia="Calibri"/>
              </w:rPr>
            </w:pPr>
            <w:r w:rsidRPr="00700012">
              <w:rPr>
                <w:rFonts w:eastAsia="Calibri"/>
              </w:rPr>
              <w:t>Course Code : ******</w:t>
            </w:r>
            <w:r w:rsidR="00AB7799">
              <w:rPr>
                <w:rFonts w:ascii="Calibri" w:eastAsia="Times New Roman" w:hAnsi="Calibri" w:cs="Calibri"/>
              </w:rPr>
              <w:t>20BTCSEPPC405</w:t>
            </w:r>
          </w:p>
        </w:tc>
      </w:tr>
      <w:tr w:rsidR="00FD583C" w:rsidRPr="00700012" w:rsidTr="00517688">
        <w:trPr>
          <w:trHeight w:val="330"/>
        </w:trPr>
        <w:tc>
          <w:tcPr>
            <w:tcW w:w="2548" w:type="dxa"/>
            <w:gridSpan w:val="2"/>
            <w:shd w:val="clear" w:color="auto" w:fill="auto"/>
            <w:noWrap/>
          </w:tcPr>
          <w:p w:rsidR="00FD583C" w:rsidRPr="00700012" w:rsidRDefault="00FD583C" w:rsidP="0098789A">
            <w:pPr>
              <w:spacing w:after="0" w:line="240" w:lineRule="auto"/>
              <w:ind w:left="0" w:right="0"/>
              <w:rPr>
                <w:rFonts w:eastAsia="Calibri"/>
              </w:rPr>
            </w:pPr>
          </w:p>
        </w:tc>
        <w:tc>
          <w:tcPr>
            <w:tcW w:w="1843" w:type="dxa"/>
            <w:shd w:val="clear" w:color="auto" w:fill="auto"/>
          </w:tcPr>
          <w:p w:rsidR="00FD583C" w:rsidRPr="00700012" w:rsidRDefault="00FD583C" w:rsidP="0098789A">
            <w:pPr>
              <w:spacing w:after="0" w:line="240" w:lineRule="auto"/>
              <w:ind w:left="0" w:right="0"/>
              <w:rPr>
                <w:rFonts w:eastAsia="Calibri"/>
              </w:rPr>
            </w:pPr>
          </w:p>
        </w:tc>
        <w:tc>
          <w:tcPr>
            <w:tcW w:w="3770" w:type="dxa"/>
            <w:shd w:val="clear" w:color="auto" w:fill="auto"/>
          </w:tcPr>
          <w:p w:rsidR="00FD583C" w:rsidRPr="00700012" w:rsidRDefault="00FD583C" w:rsidP="0098789A">
            <w:pPr>
              <w:spacing w:after="0" w:line="240" w:lineRule="auto"/>
              <w:ind w:left="0" w:right="0"/>
            </w:pPr>
            <w:r w:rsidRPr="00700012">
              <w:t xml:space="preserve">Category </w:t>
            </w:r>
          </w:p>
        </w:tc>
        <w:tc>
          <w:tcPr>
            <w:tcW w:w="1649" w:type="dxa"/>
            <w:shd w:val="clear" w:color="auto" w:fill="auto"/>
          </w:tcPr>
          <w:p w:rsidR="00FD583C" w:rsidRPr="00700012" w:rsidRDefault="00FD583C" w:rsidP="0098789A">
            <w:pPr>
              <w:spacing w:after="0" w:line="240" w:lineRule="auto"/>
              <w:ind w:left="0" w:right="0"/>
              <w:rPr>
                <w:rFonts w:eastAsia="Calibri"/>
              </w:rPr>
            </w:pPr>
            <w:r w:rsidRPr="00700012">
              <w:rPr>
                <w:rFonts w:eastAsia="Calibri"/>
              </w:rPr>
              <w:t>ES</w:t>
            </w:r>
          </w:p>
        </w:tc>
      </w:tr>
      <w:tr w:rsidR="00FD583C" w:rsidRPr="00700012" w:rsidTr="00517688">
        <w:trPr>
          <w:trHeight w:val="330"/>
        </w:trPr>
        <w:tc>
          <w:tcPr>
            <w:tcW w:w="2548" w:type="dxa"/>
            <w:gridSpan w:val="2"/>
            <w:shd w:val="clear" w:color="auto" w:fill="auto"/>
            <w:noWrap/>
          </w:tcPr>
          <w:p w:rsidR="00FD583C" w:rsidRPr="00700012" w:rsidRDefault="00FD583C" w:rsidP="0098789A">
            <w:pPr>
              <w:spacing w:after="0" w:line="240" w:lineRule="auto"/>
              <w:ind w:left="0" w:right="0"/>
            </w:pPr>
            <w:r w:rsidRPr="00700012">
              <w:t xml:space="preserve">Contact Hrs./Week </w:t>
            </w:r>
          </w:p>
        </w:tc>
        <w:tc>
          <w:tcPr>
            <w:tcW w:w="1843" w:type="dxa"/>
            <w:shd w:val="clear" w:color="auto" w:fill="auto"/>
          </w:tcPr>
          <w:p w:rsidR="00FD583C" w:rsidRPr="00700012" w:rsidRDefault="00FD583C" w:rsidP="0098789A">
            <w:pPr>
              <w:spacing w:after="0" w:line="240" w:lineRule="auto"/>
              <w:ind w:left="0" w:right="0"/>
              <w:rPr>
                <w:rFonts w:eastAsia="Calibri"/>
              </w:rPr>
            </w:pPr>
            <w:r w:rsidRPr="00700012">
              <w:rPr>
                <w:rFonts w:eastAsia="Calibri"/>
              </w:rPr>
              <w:t>2</w:t>
            </w:r>
          </w:p>
        </w:tc>
        <w:tc>
          <w:tcPr>
            <w:tcW w:w="3770" w:type="dxa"/>
            <w:shd w:val="clear" w:color="auto" w:fill="auto"/>
          </w:tcPr>
          <w:p w:rsidR="00FD583C" w:rsidRPr="00700012" w:rsidRDefault="00FD583C" w:rsidP="0098789A">
            <w:pPr>
              <w:spacing w:after="0" w:line="240" w:lineRule="auto"/>
              <w:ind w:left="0" w:right="0"/>
              <w:rPr>
                <w:rFonts w:eastAsia="Calibri"/>
              </w:rPr>
            </w:pPr>
            <w:r w:rsidRPr="00700012">
              <w:rPr>
                <w:rFonts w:eastAsia="Calibri"/>
              </w:rPr>
              <w:t>Sessional Marks</w:t>
            </w:r>
          </w:p>
        </w:tc>
        <w:tc>
          <w:tcPr>
            <w:tcW w:w="1649" w:type="dxa"/>
            <w:shd w:val="clear" w:color="auto" w:fill="auto"/>
          </w:tcPr>
          <w:p w:rsidR="00FD583C" w:rsidRPr="00700012" w:rsidRDefault="00FD583C" w:rsidP="0098789A">
            <w:pPr>
              <w:spacing w:after="0" w:line="240" w:lineRule="auto"/>
              <w:ind w:left="0" w:right="0"/>
              <w:rPr>
                <w:rFonts w:eastAsia="Calibri"/>
              </w:rPr>
            </w:pPr>
            <w:r w:rsidRPr="00700012">
              <w:rPr>
                <w:rFonts w:eastAsia="Calibri"/>
              </w:rPr>
              <w:t>100</w:t>
            </w:r>
          </w:p>
        </w:tc>
      </w:tr>
      <w:tr w:rsidR="00FD583C" w:rsidRPr="00700012" w:rsidTr="00517688">
        <w:trPr>
          <w:trHeight w:val="375"/>
        </w:trPr>
        <w:tc>
          <w:tcPr>
            <w:tcW w:w="2548" w:type="dxa"/>
            <w:gridSpan w:val="2"/>
            <w:shd w:val="clear" w:color="auto" w:fill="auto"/>
            <w:noWrap/>
          </w:tcPr>
          <w:p w:rsidR="00FD583C" w:rsidRPr="00700012" w:rsidRDefault="00FD583C" w:rsidP="0098789A">
            <w:pPr>
              <w:spacing w:after="0" w:line="240" w:lineRule="auto"/>
              <w:ind w:left="0" w:right="0"/>
            </w:pPr>
            <w:r w:rsidRPr="00700012">
              <w:t xml:space="preserve">Contact Hrs./Sem. </w:t>
            </w:r>
          </w:p>
        </w:tc>
        <w:tc>
          <w:tcPr>
            <w:tcW w:w="1843" w:type="dxa"/>
            <w:shd w:val="clear" w:color="auto" w:fill="auto"/>
          </w:tcPr>
          <w:p w:rsidR="00FD583C" w:rsidRPr="00700012" w:rsidRDefault="00FD583C" w:rsidP="0098789A">
            <w:pPr>
              <w:spacing w:after="0" w:line="240" w:lineRule="auto"/>
              <w:ind w:left="0" w:right="0"/>
              <w:rPr>
                <w:rFonts w:eastAsia="Calibri"/>
              </w:rPr>
            </w:pPr>
            <w:r w:rsidRPr="00700012">
              <w:rPr>
                <w:rFonts w:eastAsia="Calibri"/>
              </w:rPr>
              <w:t>28</w:t>
            </w:r>
          </w:p>
        </w:tc>
        <w:tc>
          <w:tcPr>
            <w:tcW w:w="3770" w:type="dxa"/>
            <w:shd w:val="clear" w:color="auto" w:fill="auto"/>
          </w:tcPr>
          <w:p w:rsidR="00FD583C" w:rsidRPr="00700012" w:rsidRDefault="00FD583C" w:rsidP="0098789A">
            <w:pPr>
              <w:spacing w:after="0" w:line="240" w:lineRule="auto"/>
              <w:ind w:left="0" w:right="0"/>
              <w:rPr>
                <w:rFonts w:eastAsia="Calibri"/>
              </w:rPr>
            </w:pPr>
            <w:r w:rsidRPr="00700012">
              <w:rPr>
                <w:rFonts w:eastAsia="Calibri"/>
              </w:rPr>
              <w:t>No Of Experiments</w:t>
            </w:r>
          </w:p>
        </w:tc>
        <w:tc>
          <w:tcPr>
            <w:tcW w:w="1649" w:type="dxa"/>
            <w:shd w:val="clear" w:color="auto" w:fill="auto"/>
          </w:tcPr>
          <w:p w:rsidR="00FD583C" w:rsidRPr="00700012" w:rsidRDefault="00FD583C" w:rsidP="0098789A">
            <w:pPr>
              <w:spacing w:after="0" w:line="240" w:lineRule="auto"/>
              <w:ind w:left="0" w:right="0"/>
              <w:rPr>
                <w:rFonts w:eastAsia="Calibri"/>
              </w:rPr>
            </w:pPr>
            <w:r w:rsidRPr="00700012">
              <w:rPr>
                <w:rFonts w:eastAsia="Calibri"/>
              </w:rPr>
              <w:t>10</w:t>
            </w:r>
          </w:p>
        </w:tc>
      </w:tr>
      <w:tr w:rsidR="00FD583C" w:rsidRPr="00700012" w:rsidTr="00517688">
        <w:trPr>
          <w:trHeight w:val="1123"/>
        </w:trPr>
        <w:tc>
          <w:tcPr>
            <w:tcW w:w="9810" w:type="dxa"/>
            <w:gridSpan w:val="5"/>
            <w:shd w:val="clear" w:color="auto" w:fill="auto"/>
            <w:hideMark/>
          </w:tcPr>
          <w:p w:rsidR="00FD583C" w:rsidRPr="00700012" w:rsidRDefault="00FD583C" w:rsidP="0098789A">
            <w:pPr>
              <w:spacing w:after="0" w:line="240" w:lineRule="auto"/>
              <w:ind w:left="0" w:right="0"/>
              <w:rPr>
                <w:rFonts w:eastAsia="Calibri"/>
              </w:rPr>
            </w:pPr>
            <w:r w:rsidRPr="00700012">
              <w:rPr>
                <w:rFonts w:eastAsia="Calibri"/>
                <w:b/>
              </w:rPr>
              <w:t>Course objectives:</w:t>
            </w:r>
          </w:p>
          <w:p w:rsidR="00FD583C" w:rsidRPr="00700012" w:rsidRDefault="00FD583C" w:rsidP="0098789A">
            <w:pPr>
              <w:pStyle w:val="ListParagraph"/>
              <w:numPr>
                <w:ilvl w:val="0"/>
                <w:numId w:val="16"/>
              </w:numPr>
              <w:spacing w:after="0" w:line="240" w:lineRule="auto"/>
              <w:ind w:left="0" w:firstLine="0"/>
              <w:contextualSpacing w:val="0"/>
              <w:jc w:val="both"/>
              <w:rPr>
                <w:rFonts w:cstheme="minorHAnsi"/>
              </w:rPr>
            </w:pPr>
            <w:r w:rsidRPr="00700012">
              <w:rPr>
                <w:rFonts w:cstheme="minorHAnsi"/>
              </w:rPr>
              <w:t>To write, test, and debug simple Python programs.</w:t>
            </w:r>
          </w:p>
          <w:p w:rsidR="00FD583C" w:rsidRPr="00700012" w:rsidRDefault="00FD583C" w:rsidP="0098789A">
            <w:pPr>
              <w:pStyle w:val="ListParagraph"/>
              <w:numPr>
                <w:ilvl w:val="0"/>
                <w:numId w:val="16"/>
              </w:numPr>
              <w:spacing w:after="0" w:line="240" w:lineRule="auto"/>
              <w:ind w:left="0" w:firstLine="0"/>
              <w:contextualSpacing w:val="0"/>
              <w:jc w:val="both"/>
              <w:rPr>
                <w:rFonts w:cstheme="minorHAnsi"/>
              </w:rPr>
            </w:pPr>
            <w:r w:rsidRPr="00700012">
              <w:rPr>
                <w:rFonts w:cstheme="minorHAnsi"/>
              </w:rPr>
              <w:t>To implement Python programs with conditionals and loops.</w:t>
            </w:r>
          </w:p>
          <w:p w:rsidR="00FD583C" w:rsidRPr="00700012" w:rsidRDefault="00FD583C" w:rsidP="0098789A">
            <w:pPr>
              <w:pStyle w:val="ListParagraph"/>
              <w:numPr>
                <w:ilvl w:val="0"/>
                <w:numId w:val="16"/>
              </w:numPr>
              <w:spacing w:after="0" w:line="240" w:lineRule="auto"/>
              <w:ind w:left="0" w:firstLine="0"/>
              <w:contextualSpacing w:val="0"/>
              <w:jc w:val="both"/>
              <w:rPr>
                <w:rFonts w:cstheme="minorHAnsi"/>
              </w:rPr>
            </w:pPr>
            <w:r w:rsidRPr="00700012">
              <w:rPr>
                <w:rFonts w:cstheme="minorHAnsi"/>
              </w:rPr>
              <w:t>Use functions for structuring Python programs.</w:t>
            </w:r>
          </w:p>
          <w:p w:rsidR="00FD583C" w:rsidRPr="00700012" w:rsidRDefault="00FD583C" w:rsidP="0098789A">
            <w:pPr>
              <w:pStyle w:val="ListParagraph"/>
              <w:numPr>
                <w:ilvl w:val="0"/>
                <w:numId w:val="16"/>
              </w:numPr>
              <w:spacing w:after="0" w:line="240" w:lineRule="auto"/>
              <w:ind w:left="0" w:firstLine="0"/>
              <w:contextualSpacing w:val="0"/>
              <w:jc w:val="both"/>
              <w:rPr>
                <w:rFonts w:cstheme="minorHAnsi"/>
              </w:rPr>
            </w:pPr>
            <w:r w:rsidRPr="00700012">
              <w:rPr>
                <w:rFonts w:cstheme="minorHAnsi"/>
              </w:rPr>
              <w:t>Represent compound data using Python lists, tuples, and dictionaries.</w:t>
            </w:r>
          </w:p>
          <w:p w:rsidR="00FD583C" w:rsidRPr="00700012" w:rsidRDefault="00FD583C" w:rsidP="0098789A">
            <w:pPr>
              <w:pStyle w:val="ListParagraph"/>
              <w:numPr>
                <w:ilvl w:val="0"/>
                <w:numId w:val="16"/>
              </w:numPr>
              <w:spacing w:after="0" w:line="240" w:lineRule="auto"/>
              <w:ind w:left="0" w:firstLine="0"/>
              <w:contextualSpacing w:val="0"/>
              <w:jc w:val="both"/>
              <w:rPr>
                <w:rFonts w:cstheme="minorHAnsi"/>
              </w:rPr>
            </w:pPr>
            <w:r w:rsidRPr="00700012">
              <w:rPr>
                <w:rFonts w:cstheme="minorHAnsi"/>
              </w:rPr>
              <w:t>Read and write data from/to files in Python.</w:t>
            </w:r>
          </w:p>
          <w:p w:rsidR="00FD583C" w:rsidRPr="00700012" w:rsidRDefault="00FD583C" w:rsidP="0098789A">
            <w:pPr>
              <w:pStyle w:val="ListParagraph"/>
              <w:numPr>
                <w:ilvl w:val="0"/>
                <w:numId w:val="16"/>
              </w:numPr>
              <w:spacing w:after="0" w:line="240" w:lineRule="auto"/>
              <w:ind w:left="0" w:firstLine="0"/>
              <w:contextualSpacing w:val="0"/>
              <w:jc w:val="both"/>
              <w:rPr>
                <w:rFonts w:cstheme="minorHAnsi"/>
              </w:rPr>
            </w:pPr>
            <w:r w:rsidRPr="00700012">
              <w:rPr>
                <w:rFonts w:cstheme="minorHAnsi"/>
              </w:rPr>
              <w:t>To use OOP concept such as class, object, inheritance in Python.</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rPr>
                <w:b/>
                <w:bCs/>
                <w:sz w:val="28"/>
                <w:szCs w:val="28"/>
              </w:rPr>
            </w:pPr>
            <w:r w:rsidRPr="00700012">
              <w:rPr>
                <w:b/>
                <w:bCs/>
              </w:rPr>
              <w:t xml:space="preserve">Experiment-# </w:t>
            </w:r>
          </w:p>
        </w:tc>
        <w:tc>
          <w:tcPr>
            <w:tcW w:w="8142" w:type="dxa"/>
            <w:gridSpan w:val="4"/>
            <w:shd w:val="clear" w:color="auto" w:fill="auto"/>
          </w:tcPr>
          <w:p w:rsidR="00FD583C" w:rsidRPr="00700012" w:rsidRDefault="00FD583C" w:rsidP="0098789A">
            <w:pPr>
              <w:spacing w:after="0" w:line="240" w:lineRule="auto"/>
              <w:ind w:left="0" w:right="0"/>
              <w:rPr>
                <w:b/>
                <w:bCs/>
                <w:sz w:val="28"/>
                <w:szCs w:val="28"/>
              </w:rPr>
            </w:pPr>
            <w:r w:rsidRPr="00700012">
              <w:rPr>
                <w:b/>
                <w:bCs/>
              </w:rPr>
              <w:t>Assignment/Experiment</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t>1</w:t>
            </w:r>
          </w:p>
        </w:tc>
        <w:tc>
          <w:tcPr>
            <w:tcW w:w="8142" w:type="dxa"/>
            <w:gridSpan w:val="4"/>
            <w:shd w:val="clear" w:color="auto" w:fill="auto"/>
          </w:tcPr>
          <w:p w:rsidR="00FD583C" w:rsidRPr="00700012" w:rsidRDefault="00FD583C" w:rsidP="0098789A">
            <w:pPr>
              <w:spacing w:after="0" w:line="240" w:lineRule="auto"/>
              <w:ind w:left="0" w:right="0"/>
              <w:rPr>
                <w:b/>
                <w:bCs/>
              </w:rPr>
            </w:pPr>
            <w:r w:rsidRPr="00700012">
              <w:t>Editing, compiling, executing, and debugging of simple Python programs</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t>2</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on decision control</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t>3</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on iterative control</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t>4</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on nested loops</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t>5</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on user defines functions</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t>6</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of String manipulations</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lastRenderedPageBreak/>
              <w:t>7</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to use list, tuples &amp; dictionary</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t>8</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to read/write files and use command line arguments</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t>9</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to create modules and packages</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rsidRPr="00700012">
              <w:t>10</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to create classes and corresponding objects</w:t>
            </w:r>
          </w:p>
        </w:tc>
      </w:tr>
      <w:tr w:rsidR="00FD583C" w:rsidRPr="00700012" w:rsidTr="00517688">
        <w:trPr>
          <w:trHeight w:val="315"/>
        </w:trPr>
        <w:tc>
          <w:tcPr>
            <w:tcW w:w="1668" w:type="dxa"/>
            <w:shd w:val="clear" w:color="auto" w:fill="auto"/>
            <w:noWrap/>
          </w:tcPr>
          <w:p w:rsidR="00FD583C" w:rsidRPr="00700012" w:rsidRDefault="00FD583C" w:rsidP="0098789A">
            <w:pPr>
              <w:spacing w:after="0" w:line="240" w:lineRule="auto"/>
              <w:ind w:left="0" w:right="0"/>
            </w:pPr>
            <w:r>
              <w:t>11</w:t>
            </w:r>
          </w:p>
        </w:tc>
        <w:tc>
          <w:tcPr>
            <w:tcW w:w="8142" w:type="dxa"/>
            <w:gridSpan w:val="4"/>
            <w:shd w:val="clear" w:color="auto" w:fill="auto"/>
          </w:tcPr>
          <w:p w:rsidR="00FD583C" w:rsidRPr="00700012" w:rsidRDefault="00FD583C" w:rsidP="0098789A">
            <w:pPr>
              <w:spacing w:after="0" w:line="240" w:lineRule="auto"/>
              <w:ind w:left="0" w:right="0"/>
              <w:rPr>
                <w:bCs/>
              </w:rPr>
            </w:pPr>
            <w:r w:rsidRPr="00700012">
              <w:rPr>
                <w:bCs/>
              </w:rPr>
              <w:t>Programs to implement inheritance</w:t>
            </w:r>
          </w:p>
        </w:tc>
      </w:tr>
      <w:tr w:rsidR="00FD583C" w:rsidRPr="00700012" w:rsidTr="00517688">
        <w:trPr>
          <w:trHeight w:val="305"/>
        </w:trPr>
        <w:tc>
          <w:tcPr>
            <w:tcW w:w="9810" w:type="dxa"/>
            <w:gridSpan w:val="5"/>
            <w:shd w:val="clear" w:color="auto" w:fill="auto"/>
          </w:tcPr>
          <w:p w:rsidR="00FD583C" w:rsidRPr="00700012" w:rsidRDefault="00FD583C" w:rsidP="0098789A">
            <w:pPr>
              <w:spacing w:after="0" w:line="240" w:lineRule="auto"/>
              <w:ind w:left="0" w:right="0"/>
              <w:rPr>
                <w:b/>
                <w:u w:val="single"/>
              </w:rPr>
            </w:pPr>
            <w:r w:rsidRPr="00700012">
              <w:rPr>
                <w:b/>
                <w:u w:val="single"/>
              </w:rPr>
              <w:t>Course Outcomes:</w:t>
            </w:r>
          </w:p>
          <w:p w:rsidR="00FD583C" w:rsidRPr="00700012" w:rsidRDefault="00FD583C" w:rsidP="0098789A">
            <w:pPr>
              <w:spacing w:after="0" w:line="240" w:lineRule="auto"/>
              <w:ind w:left="0" w:right="0"/>
            </w:pPr>
            <w:r w:rsidRPr="00700012">
              <w:rPr>
                <w:b/>
              </w:rPr>
              <w:t xml:space="preserve">CO1: </w:t>
            </w:r>
            <w:r w:rsidRPr="00700012">
              <w:t>Understand the basic concept of programming</w:t>
            </w:r>
          </w:p>
          <w:p w:rsidR="00FD583C" w:rsidRPr="00700012" w:rsidRDefault="00FD583C" w:rsidP="0098789A">
            <w:pPr>
              <w:spacing w:after="0" w:line="240" w:lineRule="auto"/>
              <w:ind w:left="0" w:right="0"/>
            </w:pPr>
            <w:r w:rsidRPr="00700012">
              <w:t>CO2: Apply programming concept to solve problem</w:t>
            </w:r>
          </w:p>
          <w:p w:rsidR="00FD583C" w:rsidRPr="00700012" w:rsidRDefault="00FD583C" w:rsidP="0098789A">
            <w:pPr>
              <w:spacing w:after="0" w:line="240" w:lineRule="auto"/>
              <w:ind w:left="0" w:right="0"/>
            </w:pPr>
            <w:r w:rsidRPr="00700012">
              <w:t>CO3: Develop logic for problem solving</w:t>
            </w:r>
          </w:p>
          <w:p w:rsidR="00FD583C" w:rsidRPr="00700012" w:rsidRDefault="00FD583C" w:rsidP="0098789A">
            <w:pPr>
              <w:spacing w:after="0" w:line="240" w:lineRule="auto"/>
              <w:ind w:left="0" w:right="0"/>
            </w:pPr>
            <w:r w:rsidRPr="00700012">
              <w:t>CO4: Remember the python programming approach for problem solving</w:t>
            </w:r>
          </w:p>
          <w:p w:rsidR="00FD583C" w:rsidRPr="00700012" w:rsidRDefault="00FD583C" w:rsidP="0098789A">
            <w:pPr>
              <w:spacing w:after="0" w:line="240" w:lineRule="auto"/>
              <w:ind w:left="0" w:right="0"/>
            </w:pPr>
            <w:r w:rsidRPr="00700012">
              <w:t>CO5: Design various model to handle and process data.</w:t>
            </w:r>
          </w:p>
        </w:tc>
      </w:tr>
    </w:tbl>
    <w:p w:rsidR="00FD583C" w:rsidRDefault="00FD583C" w:rsidP="001905CC">
      <w:pPr>
        <w:spacing w:after="0" w:line="240" w:lineRule="auto"/>
        <w:ind w:left="0" w:right="0"/>
      </w:pPr>
    </w:p>
    <w:sectPr w:rsidR="00FD583C" w:rsidSect="00690ECE">
      <w:headerReference w:type="even" r:id="rId29"/>
      <w:headerReference w:type="default" r:id="rId30"/>
      <w:footerReference w:type="even" r:id="rId31"/>
      <w:footerReference w:type="default" r:id="rId32"/>
      <w:headerReference w:type="first" r:id="rId33"/>
      <w:footerReference w:type="first" r:id="rId34"/>
      <w:pgSz w:w="11909" w:h="16838"/>
      <w:pgMar w:top="1134" w:right="1134" w:bottom="1134" w:left="1134" w:header="720" w:footer="845"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836B9" w:rsidRDefault="001836B9">
      <w:pPr>
        <w:spacing w:after="0" w:line="240" w:lineRule="auto"/>
      </w:pPr>
      <w:r>
        <w:separator/>
      </w:r>
    </w:p>
  </w:endnote>
  <w:endnote w:type="continuationSeparator" w:id="1">
    <w:p w:rsidR="001836B9" w:rsidRDefault="001836B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URWPalladioL-Bold">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6B9" w:rsidRDefault="000868CF">
    <w:pPr>
      <w:spacing w:after="0" w:line="259" w:lineRule="auto"/>
      <w:ind w:left="144" w:right="0"/>
      <w:jc w:val="center"/>
    </w:pPr>
    <w:r w:rsidRPr="000868CF">
      <w:fldChar w:fldCharType="begin"/>
    </w:r>
    <w:r w:rsidR="001836B9">
      <w:instrText xml:space="preserve"> PAGE   \* MERGEFORMAT </w:instrText>
    </w:r>
    <w:r w:rsidRPr="000868CF">
      <w:fldChar w:fldCharType="separate"/>
    </w:r>
    <w:r w:rsidR="000E214E" w:rsidRPr="000E214E">
      <w:rPr>
        <w:rFonts w:ascii="Calibri" w:eastAsia="Calibri" w:hAnsi="Calibri" w:cs="Calibri"/>
        <w:noProof/>
      </w:rPr>
      <w:t>42</w:t>
    </w:r>
    <w:r>
      <w:rPr>
        <w:rFonts w:ascii="Calibri" w:eastAsia="Calibri" w:hAnsi="Calibri" w:cs="Calibri"/>
      </w:rPr>
      <w:fldChar w:fldCharType="end"/>
    </w:r>
  </w:p>
  <w:p w:rsidR="001836B9" w:rsidRDefault="001836B9">
    <w:pPr>
      <w:spacing w:after="0" w:line="259" w:lineRule="auto"/>
      <w:ind w:left="0" w:right="0"/>
      <w:jc w:val="lef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6B9" w:rsidRDefault="000868CF">
    <w:pPr>
      <w:spacing w:after="0" w:line="259" w:lineRule="auto"/>
      <w:ind w:left="144" w:right="0"/>
      <w:jc w:val="center"/>
    </w:pPr>
    <w:r w:rsidRPr="000868CF">
      <w:fldChar w:fldCharType="begin"/>
    </w:r>
    <w:r w:rsidR="001836B9">
      <w:instrText xml:space="preserve"> PAGE   \* MERGEFORMAT </w:instrText>
    </w:r>
    <w:r w:rsidRPr="000868CF">
      <w:fldChar w:fldCharType="separate"/>
    </w:r>
    <w:r w:rsidR="000E214E" w:rsidRPr="000E214E">
      <w:rPr>
        <w:rFonts w:ascii="Calibri" w:eastAsia="Calibri" w:hAnsi="Calibri" w:cs="Calibri"/>
        <w:noProof/>
      </w:rPr>
      <w:t>43</w:t>
    </w:r>
    <w:r>
      <w:rPr>
        <w:rFonts w:ascii="Calibri" w:eastAsia="Calibri" w:hAnsi="Calibri" w:cs="Calibri"/>
      </w:rPr>
      <w:fldChar w:fldCharType="end"/>
    </w:r>
  </w:p>
  <w:p w:rsidR="001836B9" w:rsidRDefault="001836B9">
    <w:pPr>
      <w:spacing w:after="0" w:line="259" w:lineRule="auto"/>
      <w:ind w:left="0" w:right="0"/>
      <w:jc w:val="lef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6B9" w:rsidRDefault="000868CF">
    <w:pPr>
      <w:spacing w:after="0" w:line="259" w:lineRule="auto"/>
      <w:ind w:left="144" w:right="0"/>
      <w:jc w:val="center"/>
    </w:pPr>
    <w:r w:rsidRPr="000868CF">
      <w:fldChar w:fldCharType="begin"/>
    </w:r>
    <w:r w:rsidR="001836B9">
      <w:instrText xml:space="preserve"> PAGE   \* MERGEFORMAT </w:instrText>
    </w:r>
    <w:r w:rsidRPr="000868CF">
      <w:fldChar w:fldCharType="separate"/>
    </w:r>
    <w:r w:rsidR="001836B9">
      <w:rPr>
        <w:rFonts w:ascii="Calibri" w:eastAsia="Calibri" w:hAnsi="Calibri" w:cs="Calibri"/>
      </w:rPr>
      <w:t>11</w:t>
    </w:r>
    <w:r>
      <w:rPr>
        <w:rFonts w:ascii="Calibri" w:eastAsia="Calibri" w:hAnsi="Calibri" w:cs="Calibri"/>
      </w:rPr>
      <w:fldChar w:fldCharType="end"/>
    </w:r>
  </w:p>
  <w:p w:rsidR="001836B9" w:rsidRDefault="001836B9">
    <w:pPr>
      <w:spacing w:after="0" w:line="259" w:lineRule="auto"/>
      <w:ind w:left="0" w:right="0"/>
      <w:jc w:val="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836B9" w:rsidRDefault="001836B9">
      <w:pPr>
        <w:spacing w:after="0" w:line="240" w:lineRule="auto"/>
      </w:pPr>
      <w:r>
        <w:separator/>
      </w:r>
    </w:p>
  </w:footnote>
  <w:footnote w:type="continuationSeparator" w:id="1">
    <w:p w:rsidR="001836B9" w:rsidRDefault="001836B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6B9" w:rsidRDefault="001836B9">
    <w:pPr>
      <w:spacing w:after="160" w:line="259" w:lineRule="auto"/>
      <w:ind w:left="0" w:right="0"/>
      <w:jc w:val="lef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6B9" w:rsidRDefault="001836B9">
    <w:pPr>
      <w:spacing w:after="160" w:line="259" w:lineRule="auto"/>
      <w:ind w:left="0" w:right="0"/>
      <w:jc w:val="lef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36B9" w:rsidRDefault="001836B9">
    <w:pPr>
      <w:spacing w:after="160" w:line="259" w:lineRule="auto"/>
      <w:ind w:left="0" w:right="0"/>
      <w:jc w:val="lef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6122AA"/>
    <w:multiLevelType w:val="hybridMultilevel"/>
    <w:tmpl w:val="B2F608C2"/>
    <w:lvl w:ilvl="0" w:tplc="1DB64294">
      <w:start w:val="1"/>
      <w:numFmt w:val="upperRoman"/>
      <w:lvlText w:val="%1."/>
      <w:lvlJc w:val="left"/>
      <w:pPr>
        <w:ind w:left="1080" w:hanging="720"/>
      </w:pPr>
      <w:rPr>
        <w:rFonts w:asciiTheme="minorHAnsi" w:eastAsiaTheme="minorHAnsi" w:hAnsiTheme="minorHAnsi" w:cstheme="minorHAnsi" w:hint="default"/>
        <w:color w:val="00000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7D77C4F"/>
    <w:multiLevelType w:val="hybridMultilevel"/>
    <w:tmpl w:val="8FCE34EE"/>
    <w:lvl w:ilvl="0" w:tplc="D37849EE">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AE513DC"/>
    <w:multiLevelType w:val="hybridMultilevel"/>
    <w:tmpl w:val="3E42D688"/>
    <w:lvl w:ilvl="0" w:tplc="8F52B7DE">
      <w:numFmt w:val="bullet"/>
      <w:lvlText w:val="•"/>
      <w:lvlJc w:val="left"/>
      <w:pPr>
        <w:ind w:left="360" w:hanging="360"/>
      </w:pPr>
      <w:rPr>
        <w:rFonts w:hint="default"/>
        <w:lang w:val="en-US" w:eastAsia="en-US" w:bidi="ar-SA"/>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
    <w:nsid w:val="12755929"/>
    <w:multiLevelType w:val="hybridMultilevel"/>
    <w:tmpl w:val="A2368DC2"/>
    <w:lvl w:ilvl="0" w:tplc="1494B754">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3E31BF0"/>
    <w:multiLevelType w:val="hybridMultilevel"/>
    <w:tmpl w:val="05E476F2"/>
    <w:lvl w:ilvl="0" w:tplc="FFFFFFFF">
      <w:start w:val="1"/>
      <w:numFmt w:val="decimal"/>
      <w:lvlText w:val="%1."/>
      <w:lvlJc w:val="left"/>
      <w:pPr>
        <w:ind w:left="939" w:hanging="360"/>
      </w:pPr>
      <w:rPr>
        <w:rFonts w:hint="default"/>
        <w:w w:val="100"/>
        <w:lang w:val="en-US" w:eastAsia="en-US" w:bidi="ar-SA"/>
      </w:rPr>
    </w:lvl>
    <w:lvl w:ilvl="1" w:tplc="FFFFFFFF">
      <w:start w:val="1"/>
      <w:numFmt w:val="decimal"/>
      <w:lvlText w:val="%2."/>
      <w:lvlJc w:val="left"/>
      <w:pPr>
        <w:ind w:left="1080" w:hanging="360"/>
      </w:pPr>
      <w:rPr>
        <w:rFonts w:ascii="Times New Roman" w:eastAsia="Times New Roman" w:hAnsi="Times New Roman" w:cs="Times New Roman" w:hint="default"/>
        <w:b w:val="0"/>
        <w:bCs w:val="0"/>
        <w:i w:val="0"/>
        <w:iCs w:val="0"/>
        <w:color w:val="231F20"/>
        <w:spacing w:val="-1"/>
        <w:w w:val="98"/>
        <w:sz w:val="24"/>
        <w:szCs w:val="24"/>
        <w:lang w:val="en-US" w:eastAsia="en-US" w:bidi="ar-SA"/>
      </w:rPr>
    </w:lvl>
    <w:lvl w:ilvl="2" w:tplc="FFFFFFFF">
      <w:numFmt w:val="bullet"/>
      <w:lvlText w:val="•"/>
      <w:lvlJc w:val="left"/>
      <w:pPr>
        <w:ind w:left="2096" w:hanging="360"/>
      </w:pPr>
      <w:rPr>
        <w:rFonts w:hint="default"/>
        <w:lang w:val="en-US" w:eastAsia="en-US" w:bidi="ar-SA"/>
      </w:rPr>
    </w:lvl>
    <w:lvl w:ilvl="3" w:tplc="FFFFFFFF">
      <w:numFmt w:val="bullet"/>
      <w:lvlText w:val="•"/>
      <w:lvlJc w:val="left"/>
      <w:pPr>
        <w:ind w:left="3113" w:hanging="360"/>
      </w:pPr>
      <w:rPr>
        <w:rFonts w:hint="default"/>
        <w:lang w:val="en-US" w:eastAsia="en-US" w:bidi="ar-SA"/>
      </w:rPr>
    </w:lvl>
    <w:lvl w:ilvl="4" w:tplc="FFFFFFFF">
      <w:numFmt w:val="bullet"/>
      <w:lvlText w:val="•"/>
      <w:lvlJc w:val="left"/>
      <w:pPr>
        <w:ind w:left="4130" w:hanging="360"/>
      </w:pPr>
      <w:rPr>
        <w:rFonts w:hint="default"/>
        <w:lang w:val="en-US" w:eastAsia="en-US" w:bidi="ar-SA"/>
      </w:rPr>
    </w:lvl>
    <w:lvl w:ilvl="5" w:tplc="FFFFFFFF">
      <w:numFmt w:val="bullet"/>
      <w:lvlText w:val="•"/>
      <w:lvlJc w:val="left"/>
      <w:pPr>
        <w:ind w:left="5147" w:hanging="360"/>
      </w:pPr>
      <w:rPr>
        <w:rFonts w:hint="default"/>
        <w:lang w:val="en-US" w:eastAsia="en-US" w:bidi="ar-SA"/>
      </w:rPr>
    </w:lvl>
    <w:lvl w:ilvl="6" w:tplc="FFFFFFFF">
      <w:numFmt w:val="bullet"/>
      <w:lvlText w:val="•"/>
      <w:lvlJc w:val="left"/>
      <w:pPr>
        <w:ind w:left="6164" w:hanging="360"/>
      </w:pPr>
      <w:rPr>
        <w:rFonts w:hint="default"/>
        <w:lang w:val="en-US" w:eastAsia="en-US" w:bidi="ar-SA"/>
      </w:rPr>
    </w:lvl>
    <w:lvl w:ilvl="7" w:tplc="FFFFFFFF">
      <w:numFmt w:val="bullet"/>
      <w:lvlText w:val="•"/>
      <w:lvlJc w:val="left"/>
      <w:pPr>
        <w:ind w:left="7180" w:hanging="360"/>
      </w:pPr>
      <w:rPr>
        <w:rFonts w:hint="default"/>
        <w:lang w:val="en-US" w:eastAsia="en-US" w:bidi="ar-SA"/>
      </w:rPr>
    </w:lvl>
    <w:lvl w:ilvl="8" w:tplc="FFFFFFFF">
      <w:numFmt w:val="bullet"/>
      <w:lvlText w:val="•"/>
      <w:lvlJc w:val="left"/>
      <w:pPr>
        <w:ind w:left="8197" w:hanging="360"/>
      </w:pPr>
      <w:rPr>
        <w:rFonts w:hint="default"/>
        <w:lang w:val="en-US" w:eastAsia="en-US" w:bidi="ar-SA"/>
      </w:rPr>
    </w:lvl>
  </w:abstractNum>
  <w:abstractNum w:abstractNumId="5">
    <w:nsid w:val="1A154F51"/>
    <w:multiLevelType w:val="hybridMultilevel"/>
    <w:tmpl w:val="A0AC75E8"/>
    <w:lvl w:ilvl="0" w:tplc="8B62D512">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A7522BF"/>
    <w:multiLevelType w:val="multilevel"/>
    <w:tmpl w:val="1A7522BF"/>
    <w:lvl w:ilvl="0">
      <w:start w:val="1"/>
      <w:numFmt w:val="decimal"/>
      <w:lvlText w:val="%1."/>
      <w:lvlJc w:val="left"/>
      <w:pPr>
        <w:ind w:left="720" w:hanging="360"/>
      </w:pPr>
      <w:rPr>
        <w:rFonts w:hint="default"/>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D4753FD"/>
    <w:multiLevelType w:val="hybridMultilevel"/>
    <w:tmpl w:val="B624FEBA"/>
    <w:lvl w:ilvl="0" w:tplc="7DF82068">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219F7E40"/>
    <w:multiLevelType w:val="hybridMultilevel"/>
    <w:tmpl w:val="91BEC36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3FF30E9"/>
    <w:multiLevelType w:val="hybridMultilevel"/>
    <w:tmpl w:val="77A43E7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C2C52CF"/>
    <w:multiLevelType w:val="hybridMultilevel"/>
    <w:tmpl w:val="560805EC"/>
    <w:lvl w:ilvl="0" w:tplc="7120544A">
      <w:start w:val="1"/>
      <w:numFmt w:val="decimal"/>
      <w:lvlText w:val="%1."/>
      <w:lvlJc w:val="left"/>
      <w:pPr>
        <w:ind w:left="720" w:hanging="360"/>
      </w:pPr>
      <w:rPr>
        <w:rFonts w:hint="default"/>
        <w:b w:val="0"/>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0653E04"/>
    <w:multiLevelType w:val="hybridMultilevel"/>
    <w:tmpl w:val="BE1012E8"/>
    <w:lvl w:ilvl="0" w:tplc="40090005">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2">
    <w:nsid w:val="34113932"/>
    <w:multiLevelType w:val="hybridMultilevel"/>
    <w:tmpl w:val="F8EC3A9A"/>
    <w:lvl w:ilvl="0" w:tplc="0BC25930">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D8564F0"/>
    <w:multiLevelType w:val="hybridMultilevel"/>
    <w:tmpl w:val="05E476F2"/>
    <w:lvl w:ilvl="0" w:tplc="7F2E77A8">
      <w:start w:val="1"/>
      <w:numFmt w:val="decimal"/>
      <w:lvlText w:val="%1."/>
      <w:lvlJc w:val="left"/>
      <w:pPr>
        <w:ind w:left="360" w:hanging="360"/>
      </w:pPr>
      <w:rPr>
        <w:rFonts w:hint="default"/>
        <w:w w:val="100"/>
        <w:lang w:val="en-US" w:eastAsia="en-US" w:bidi="ar-SA"/>
      </w:rPr>
    </w:lvl>
    <w:lvl w:ilvl="1" w:tplc="DEC0E61E">
      <w:start w:val="1"/>
      <w:numFmt w:val="decimal"/>
      <w:lvlText w:val="%2."/>
      <w:lvlJc w:val="left"/>
      <w:pPr>
        <w:ind w:left="501" w:hanging="360"/>
      </w:pPr>
      <w:rPr>
        <w:rFonts w:ascii="Times New Roman" w:eastAsia="Times New Roman" w:hAnsi="Times New Roman" w:cs="Times New Roman" w:hint="default"/>
        <w:b w:val="0"/>
        <w:bCs w:val="0"/>
        <w:i w:val="0"/>
        <w:iCs w:val="0"/>
        <w:color w:val="231F20"/>
        <w:spacing w:val="-1"/>
        <w:w w:val="98"/>
        <w:sz w:val="24"/>
        <w:szCs w:val="24"/>
        <w:lang w:val="en-US" w:eastAsia="en-US" w:bidi="ar-SA"/>
      </w:rPr>
    </w:lvl>
    <w:lvl w:ilvl="2" w:tplc="8F52B7DE">
      <w:numFmt w:val="bullet"/>
      <w:lvlText w:val="•"/>
      <w:lvlJc w:val="left"/>
      <w:pPr>
        <w:ind w:left="1517" w:hanging="360"/>
      </w:pPr>
      <w:rPr>
        <w:rFonts w:hint="default"/>
        <w:lang w:val="en-US" w:eastAsia="en-US" w:bidi="ar-SA"/>
      </w:rPr>
    </w:lvl>
    <w:lvl w:ilvl="3" w:tplc="4750350C">
      <w:numFmt w:val="bullet"/>
      <w:lvlText w:val="•"/>
      <w:lvlJc w:val="left"/>
      <w:pPr>
        <w:ind w:left="2534" w:hanging="360"/>
      </w:pPr>
      <w:rPr>
        <w:rFonts w:hint="default"/>
        <w:lang w:val="en-US" w:eastAsia="en-US" w:bidi="ar-SA"/>
      </w:rPr>
    </w:lvl>
    <w:lvl w:ilvl="4" w:tplc="5F3C2012">
      <w:numFmt w:val="bullet"/>
      <w:lvlText w:val="•"/>
      <w:lvlJc w:val="left"/>
      <w:pPr>
        <w:ind w:left="3551" w:hanging="360"/>
      </w:pPr>
      <w:rPr>
        <w:rFonts w:hint="default"/>
        <w:lang w:val="en-US" w:eastAsia="en-US" w:bidi="ar-SA"/>
      </w:rPr>
    </w:lvl>
    <w:lvl w:ilvl="5" w:tplc="ABD204D2">
      <w:numFmt w:val="bullet"/>
      <w:lvlText w:val="•"/>
      <w:lvlJc w:val="left"/>
      <w:pPr>
        <w:ind w:left="4568" w:hanging="360"/>
      </w:pPr>
      <w:rPr>
        <w:rFonts w:hint="default"/>
        <w:lang w:val="en-US" w:eastAsia="en-US" w:bidi="ar-SA"/>
      </w:rPr>
    </w:lvl>
    <w:lvl w:ilvl="6" w:tplc="28D6F894">
      <w:numFmt w:val="bullet"/>
      <w:lvlText w:val="•"/>
      <w:lvlJc w:val="left"/>
      <w:pPr>
        <w:ind w:left="5585" w:hanging="360"/>
      </w:pPr>
      <w:rPr>
        <w:rFonts w:hint="default"/>
        <w:lang w:val="en-US" w:eastAsia="en-US" w:bidi="ar-SA"/>
      </w:rPr>
    </w:lvl>
    <w:lvl w:ilvl="7" w:tplc="E55E02B8">
      <w:numFmt w:val="bullet"/>
      <w:lvlText w:val="•"/>
      <w:lvlJc w:val="left"/>
      <w:pPr>
        <w:ind w:left="6601" w:hanging="360"/>
      </w:pPr>
      <w:rPr>
        <w:rFonts w:hint="default"/>
        <w:lang w:val="en-US" w:eastAsia="en-US" w:bidi="ar-SA"/>
      </w:rPr>
    </w:lvl>
    <w:lvl w:ilvl="8" w:tplc="BE02CC5E">
      <w:numFmt w:val="bullet"/>
      <w:lvlText w:val="•"/>
      <w:lvlJc w:val="left"/>
      <w:pPr>
        <w:ind w:left="7618" w:hanging="360"/>
      </w:pPr>
      <w:rPr>
        <w:rFonts w:hint="default"/>
        <w:lang w:val="en-US" w:eastAsia="en-US" w:bidi="ar-SA"/>
      </w:rPr>
    </w:lvl>
  </w:abstractNum>
  <w:abstractNum w:abstractNumId="14">
    <w:nsid w:val="4D476A0B"/>
    <w:multiLevelType w:val="hybridMultilevel"/>
    <w:tmpl w:val="FB6E773A"/>
    <w:lvl w:ilvl="0" w:tplc="40090005">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5">
    <w:nsid w:val="546165ED"/>
    <w:multiLevelType w:val="hybridMultilevel"/>
    <w:tmpl w:val="560805EC"/>
    <w:lvl w:ilvl="0" w:tplc="7120544A">
      <w:start w:val="1"/>
      <w:numFmt w:val="decimal"/>
      <w:lvlText w:val="%1."/>
      <w:lvlJc w:val="left"/>
      <w:pPr>
        <w:ind w:left="720" w:hanging="360"/>
      </w:pPr>
      <w:rPr>
        <w:rFonts w:hint="default"/>
        <w:b w:val="0"/>
        <w:sz w:val="24"/>
        <w:szCs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6721D87"/>
    <w:multiLevelType w:val="hybridMultilevel"/>
    <w:tmpl w:val="23F85E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57397D6D"/>
    <w:multiLevelType w:val="hybridMultilevel"/>
    <w:tmpl w:val="47A2923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nsid w:val="577F6798"/>
    <w:multiLevelType w:val="hybridMultilevel"/>
    <w:tmpl w:val="326CABC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DE9108F"/>
    <w:multiLevelType w:val="hybridMultilevel"/>
    <w:tmpl w:val="D9F2B536"/>
    <w:lvl w:ilvl="0" w:tplc="8F52B7DE">
      <w:numFmt w:val="bullet"/>
      <w:lvlText w:val="•"/>
      <w:lvlJc w:val="left"/>
      <w:pPr>
        <w:ind w:left="360" w:hanging="360"/>
      </w:pPr>
      <w:rPr>
        <w:rFonts w:hint="default"/>
        <w:lang w:val="en-US" w:eastAsia="en-US" w:bidi="ar-SA"/>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0">
    <w:nsid w:val="61205824"/>
    <w:multiLevelType w:val="hybridMultilevel"/>
    <w:tmpl w:val="29FABF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672A73D6"/>
    <w:multiLevelType w:val="hybridMultilevel"/>
    <w:tmpl w:val="C7161ED8"/>
    <w:lvl w:ilvl="0" w:tplc="FFA8777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704D08A4"/>
    <w:multiLevelType w:val="hybridMultilevel"/>
    <w:tmpl w:val="76B812FE"/>
    <w:lvl w:ilvl="0" w:tplc="154A0E62">
      <w:numFmt w:val="bullet"/>
      <w:lvlText w:val=""/>
      <w:lvlJc w:val="left"/>
      <w:pPr>
        <w:ind w:left="939" w:hanging="360"/>
      </w:pPr>
      <w:rPr>
        <w:rFonts w:ascii="Symbol" w:eastAsia="Symbol" w:hAnsi="Symbol" w:cs="Symbol" w:hint="default"/>
        <w:b w:val="0"/>
        <w:bCs w:val="0"/>
        <w:i w:val="0"/>
        <w:iCs w:val="0"/>
        <w:w w:val="100"/>
        <w:sz w:val="24"/>
        <w:szCs w:val="24"/>
        <w:lang w:val="en-US" w:eastAsia="en-US" w:bidi="ar-SA"/>
      </w:rPr>
    </w:lvl>
    <w:lvl w:ilvl="1" w:tplc="3F2865B6">
      <w:numFmt w:val="bullet"/>
      <w:lvlText w:val="•"/>
      <w:lvlJc w:val="left"/>
      <w:pPr>
        <w:ind w:left="1869" w:hanging="360"/>
      </w:pPr>
      <w:rPr>
        <w:rFonts w:hint="default"/>
        <w:lang w:val="en-US" w:eastAsia="en-US" w:bidi="ar-SA"/>
      </w:rPr>
    </w:lvl>
    <w:lvl w:ilvl="2" w:tplc="95C40600">
      <w:numFmt w:val="bullet"/>
      <w:lvlText w:val="•"/>
      <w:lvlJc w:val="left"/>
      <w:pPr>
        <w:ind w:left="2798" w:hanging="360"/>
      </w:pPr>
      <w:rPr>
        <w:rFonts w:hint="default"/>
        <w:lang w:val="en-US" w:eastAsia="en-US" w:bidi="ar-SA"/>
      </w:rPr>
    </w:lvl>
    <w:lvl w:ilvl="3" w:tplc="67FEEC9A">
      <w:numFmt w:val="bullet"/>
      <w:lvlText w:val="•"/>
      <w:lvlJc w:val="left"/>
      <w:pPr>
        <w:ind w:left="3727" w:hanging="360"/>
      </w:pPr>
      <w:rPr>
        <w:rFonts w:hint="default"/>
        <w:lang w:val="en-US" w:eastAsia="en-US" w:bidi="ar-SA"/>
      </w:rPr>
    </w:lvl>
    <w:lvl w:ilvl="4" w:tplc="5198BF4C">
      <w:numFmt w:val="bullet"/>
      <w:lvlText w:val="•"/>
      <w:lvlJc w:val="left"/>
      <w:pPr>
        <w:ind w:left="4656" w:hanging="360"/>
      </w:pPr>
      <w:rPr>
        <w:rFonts w:hint="default"/>
        <w:lang w:val="en-US" w:eastAsia="en-US" w:bidi="ar-SA"/>
      </w:rPr>
    </w:lvl>
    <w:lvl w:ilvl="5" w:tplc="45C04BA8">
      <w:numFmt w:val="bullet"/>
      <w:lvlText w:val="•"/>
      <w:lvlJc w:val="left"/>
      <w:pPr>
        <w:ind w:left="5585" w:hanging="360"/>
      </w:pPr>
      <w:rPr>
        <w:rFonts w:hint="default"/>
        <w:lang w:val="en-US" w:eastAsia="en-US" w:bidi="ar-SA"/>
      </w:rPr>
    </w:lvl>
    <w:lvl w:ilvl="6" w:tplc="EE70043E">
      <w:numFmt w:val="bullet"/>
      <w:lvlText w:val="•"/>
      <w:lvlJc w:val="left"/>
      <w:pPr>
        <w:ind w:left="6514" w:hanging="360"/>
      </w:pPr>
      <w:rPr>
        <w:rFonts w:hint="default"/>
        <w:lang w:val="en-US" w:eastAsia="en-US" w:bidi="ar-SA"/>
      </w:rPr>
    </w:lvl>
    <w:lvl w:ilvl="7" w:tplc="1842255A">
      <w:numFmt w:val="bullet"/>
      <w:lvlText w:val="•"/>
      <w:lvlJc w:val="left"/>
      <w:pPr>
        <w:ind w:left="7443" w:hanging="360"/>
      </w:pPr>
      <w:rPr>
        <w:rFonts w:hint="default"/>
        <w:lang w:val="en-US" w:eastAsia="en-US" w:bidi="ar-SA"/>
      </w:rPr>
    </w:lvl>
    <w:lvl w:ilvl="8" w:tplc="6E96E0FA">
      <w:numFmt w:val="bullet"/>
      <w:lvlText w:val="•"/>
      <w:lvlJc w:val="left"/>
      <w:pPr>
        <w:ind w:left="8372" w:hanging="360"/>
      </w:pPr>
      <w:rPr>
        <w:rFonts w:hint="default"/>
        <w:lang w:val="en-US" w:eastAsia="en-US" w:bidi="ar-SA"/>
      </w:rPr>
    </w:lvl>
  </w:abstractNum>
  <w:abstractNum w:abstractNumId="23">
    <w:nsid w:val="74413CC9"/>
    <w:multiLevelType w:val="hybridMultilevel"/>
    <w:tmpl w:val="DFB0DD56"/>
    <w:lvl w:ilvl="0" w:tplc="C9F092B6">
      <w:start w:val="1"/>
      <w:numFmt w:val="decimal"/>
      <w:lvlText w:val="%1."/>
      <w:lvlJc w:val="left"/>
      <w:pPr>
        <w:ind w:left="720" w:hanging="360"/>
      </w:pPr>
      <w:rPr>
        <w:rFonts w:ascii="Times New Roman" w:eastAsia="Calibri" w:hAnsi="Times New Roman" w:cs="Times New Roman" w:hint="default"/>
        <w:b w:val="0"/>
        <w:sz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4A35AFA"/>
    <w:multiLevelType w:val="hybridMultilevel"/>
    <w:tmpl w:val="DDFC9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6420286"/>
    <w:multiLevelType w:val="hybridMultilevel"/>
    <w:tmpl w:val="05E476F2"/>
    <w:lvl w:ilvl="0" w:tplc="7F2E77A8">
      <w:start w:val="1"/>
      <w:numFmt w:val="decimal"/>
      <w:lvlText w:val="%1."/>
      <w:lvlJc w:val="left"/>
      <w:pPr>
        <w:ind w:left="939" w:hanging="360"/>
      </w:pPr>
      <w:rPr>
        <w:rFonts w:hint="default"/>
        <w:w w:val="100"/>
        <w:lang w:val="en-US" w:eastAsia="en-US" w:bidi="ar-SA"/>
      </w:rPr>
    </w:lvl>
    <w:lvl w:ilvl="1" w:tplc="DEC0E61E">
      <w:start w:val="1"/>
      <w:numFmt w:val="decimal"/>
      <w:lvlText w:val="%2."/>
      <w:lvlJc w:val="left"/>
      <w:pPr>
        <w:ind w:left="1080" w:hanging="360"/>
      </w:pPr>
      <w:rPr>
        <w:rFonts w:ascii="Times New Roman" w:eastAsia="Times New Roman" w:hAnsi="Times New Roman" w:cs="Times New Roman" w:hint="default"/>
        <w:b w:val="0"/>
        <w:bCs w:val="0"/>
        <w:i w:val="0"/>
        <w:iCs w:val="0"/>
        <w:color w:val="231F20"/>
        <w:spacing w:val="-1"/>
        <w:w w:val="98"/>
        <w:sz w:val="24"/>
        <w:szCs w:val="24"/>
        <w:lang w:val="en-US" w:eastAsia="en-US" w:bidi="ar-SA"/>
      </w:rPr>
    </w:lvl>
    <w:lvl w:ilvl="2" w:tplc="8F52B7DE">
      <w:numFmt w:val="bullet"/>
      <w:lvlText w:val="•"/>
      <w:lvlJc w:val="left"/>
      <w:pPr>
        <w:ind w:left="2096" w:hanging="360"/>
      </w:pPr>
      <w:rPr>
        <w:rFonts w:hint="default"/>
        <w:lang w:val="en-US" w:eastAsia="en-US" w:bidi="ar-SA"/>
      </w:rPr>
    </w:lvl>
    <w:lvl w:ilvl="3" w:tplc="4750350C">
      <w:numFmt w:val="bullet"/>
      <w:lvlText w:val="•"/>
      <w:lvlJc w:val="left"/>
      <w:pPr>
        <w:ind w:left="3113" w:hanging="360"/>
      </w:pPr>
      <w:rPr>
        <w:rFonts w:hint="default"/>
        <w:lang w:val="en-US" w:eastAsia="en-US" w:bidi="ar-SA"/>
      </w:rPr>
    </w:lvl>
    <w:lvl w:ilvl="4" w:tplc="5F3C2012">
      <w:numFmt w:val="bullet"/>
      <w:lvlText w:val="•"/>
      <w:lvlJc w:val="left"/>
      <w:pPr>
        <w:ind w:left="4130" w:hanging="360"/>
      </w:pPr>
      <w:rPr>
        <w:rFonts w:hint="default"/>
        <w:lang w:val="en-US" w:eastAsia="en-US" w:bidi="ar-SA"/>
      </w:rPr>
    </w:lvl>
    <w:lvl w:ilvl="5" w:tplc="ABD204D2">
      <w:numFmt w:val="bullet"/>
      <w:lvlText w:val="•"/>
      <w:lvlJc w:val="left"/>
      <w:pPr>
        <w:ind w:left="5147" w:hanging="360"/>
      </w:pPr>
      <w:rPr>
        <w:rFonts w:hint="default"/>
        <w:lang w:val="en-US" w:eastAsia="en-US" w:bidi="ar-SA"/>
      </w:rPr>
    </w:lvl>
    <w:lvl w:ilvl="6" w:tplc="28D6F894">
      <w:numFmt w:val="bullet"/>
      <w:lvlText w:val="•"/>
      <w:lvlJc w:val="left"/>
      <w:pPr>
        <w:ind w:left="6164" w:hanging="360"/>
      </w:pPr>
      <w:rPr>
        <w:rFonts w:hint="default"/>
        <w:lang w:val="en-US" w:eastAsia="en-US" w:bidi="ar-SA"/>
      </w:rPr>
    </w:lvl>
    <w:lvl w:ilvl="7" w:tplc="E55E02B8">
      <w:numFmt w:val="bullet"/>
      <w:lvlText w:val="•"/>
      <w:lvlJc w:val="left"/>
      <w:pPr>
        <w:ind w:left="7180" w:hanging="360"/>
      </w:pPr>
      <w:rPr>
        <w:rFonts w:hint="default"/>
        <w:lang w:val="en-US" w:eastAsia="en-US" w:bidi="ar-SA"/>
      </w:rPr>
    </w:lvl>
    <w:lvl w:ilvl="8" w:tplc="BE02CC5E">
      <w:numFmt w:val="bullet"/>
      <w:lvlText w:val="•"/>
      <w:lvlJc w:val="left"/>
      <w:pPr>
        <w:ind w:left="8197" w:hanging="360"/>
      </w:pPr>
      <w:rPr>
        <w:rFonts w:hint="default"/>
        <w:lang w:val="en-US" w:eastAsia="en-US" w:bidi="ar-SA"/>
      </w:rPr>
    </w:lvl>
  </w:abstractNum>
  <w:abstractNum w:abstractNumId="26">
    <w:nsid w:val="768B0BDF"/>
    <w:multiLevelType w:val="hybridMultilevel"/>
    <w:tmpl w:val="6FAA6488"/>
    <w:lvl w:ilvl="0" w:tplc="D1043E7C">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5"/>
  </w:num>
  <w:num w:numId="3">
    <w:abstractNumId w:val="22"/>
  </w:num>
  <w:num w:numId="4">
    <w:abstractNumId w:val="6"/>
  </w:num>
  <w:num w:numId="5">
    <w:abstractNumId w:val="17"/>
  </w:num>
  <w:num w:numId="6">
    <w:abstractNumId w:val="2"/>
  </w:num>
  <w:num w:numId="7">
    <w:abstractNumId w:val="19"/>
  </w:num>
  <w:num w:numId="8">
    <w:abstractNumId w:val="11"/>
  </w:num>
  <w:num w:numId="9">
    <w:abstractNumId w:val="14"/>
  </w:num>
  <w:num w:numId="10">
    <w:abstractNumId w:val="18"/>
  </w:num>
  <w:num w:numId="11">
    <w:abstractNumId w:val="13"/>
  </w:num>
  <w:num w:numId="12">
    <w:abstractNumId w:val="7"/>
  </w:num>
  <w:num w:numId="13">
    <w:abstractNumId w:val="23"/>
  </w:num>
  <w:num w:numId="14">
    <w:abstractNumId w:val="0"/>
  </w:num>
  <w:num w:numId="15">
    <w:abstractNumId w:val="9"/>
  </w:num>
  <w:num w:numId="16">
    <w:abstractNumId w:val="16"/>
  </w:num>
  <w:num w:numId="17">
    <w:abstractNumId w:val="21"/>
  </w:num>
  <w:num w:numId="18">
    <w:abstractNumId w:val="24"/>
  </w:num>
  <w:num w:numId="19">
    <w:abstractNumId w:val="15"/>
  </w:num>
  <w:num w:numId="20">
    <w:abstractNumId w:val="10"/>
  </w:num>
  <w:num w:numId="21">
    <w:abstractNumId w:val="26"/>
  </w:num>
  <w:num w:numId="22">
    <w:abstractNumId w:val="5"/>
  </w:num>
  <w:num w:numId="23">
    <w:abstractNumId w:val="1"/>
  </w:num>
  <w:num w:numId="24">
    <w:abstractNumId w:val="3"/>
  </w:num>
  <w:num w:numId="25">
    <w:abstractNumId w:val="12"/>
  </w:num>
  <w:num w:numId="26">
    <w:abstractNumId w:val="8"/>
  </w:num>
  <w:num w:numId="27">
    <w:abstractNumId w:val="4"/>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evenAndOddHeaders/>
  <w:characterSpacingControl w:val="doNotCompress"/>
  <w:footnotePr>
    <w:footnote w:id="0"/>
    <w:footnote w:id="1"/>
  </w:footnotePr>
  <w:endnotePr>
    <w:endnote w:id="0"/>
    <w:endnote w:id="1"/>
  </w:endnotePr>
  <w:compat>
    <w:useFELayout/>
  </w:compat>
  <w:rsids>
    <w:rsidRoot w:val="001024EB"/>
    <w:rsid w:val="0002209F"/>
    <w:rsid w:val="000868CF"/>
    <w:rsid w:val="000A0B0E"/>
    <w:rsid w:val="000D62E8"/>
    <w:rsid w:val="000E214E"/>
    <w:rsid w:val="000E601A"/>
    <w:rsid w:val="001024EB"/>
    <w:rsid w:val="001072A7"/>
    <w:rsid w:val="00110F23"/>
    <w:rsid w:val="00121917"/>
    <w:rsid w:val="00122043"/>
    <w:rsid w:val="00170F3B"/>
    <w:rsid w:val="001836B9"/>
    <w:rsid w:val="001905CC"/>
    <w:rsid w:val="001A642D"/>
    <w:rsid w:val="001B2C2D"/>
    <w:rsid w:val="001E01BF"/>
    <w:rsid w:val="001F56C9"/>
    <w:rsid w:val="0026179B"/>
    <w:rsid w:val="002A02A3"/>
    <w:rsid w:val="002B4CF9"/>
    <w:rsid w:val="002B6C53"/>
    <w:rsid w:val="002C178D"/>
    <w:rsid w:val="002E00B8"/>
    <w:rsid w:val="003059EA"/>
    <w:rsid w:val="00340840"/>
    <w:rsid w:val="00377195"/>
    <w:rsid w:val="003C1526"/>
    <w:rsid w:val="00404B50"/>
    <w:rsid w:val="004D49B5"/>
    <w:rsid w:val="00517688"/>
    <w:rsid w:val="0056082D"/>
    <w:rsid w:val="0056746A"/>
    <w:rsid w:val="00597B48"/>
    <w:rsid w:val="005B453D"/>
    <w:rsid w:val="005B6B43"/>
    <w:rsid w:val="005C3257"/>
    <w:rsid w:val="005D1C05"/>
    <w:rsid w:val="005D7792"/>
    <w:rsid w:val="00624983"/>
    <w:rsid w:val="00635487"/>
    <w:rsid w:val="00690ECE"/>
    <w:rsid w:val="006C3952"/>
    <w:rsid w:val="00704FDB"/>
    <w:rsid w:val="00747636"/>
    <w:rsid w:val="0076364F"/>
    <w:rsid w:val="00777FEE"/>
    <w:rsid w:val="007D62F6"/>
    <w:rsid w:val="00856E82"/>
    <w:rsid w:val="00870942"/>
    <w:rsid w:val="008B1B45"/>
    <w:rsid w:val="00907656"/>
    <w:rsid w:val="00915A08"/>
    <w:rsid w:val="009608F5"/>
    <w:rsid w:val="00967E78"/>
    <w:rsid w:val="0098789A"/>
    <w:rsid w:val="00A47F02"/>
    <w:rsid w:val="00A575E0"/>
    <w:rsid w:val="00A712DF"/>
    <w:rsid w:val="00A8705A"/>
    <w:rsid w:val="00AB7799"/>
    <w:rsid w:val="00AD4345"/>
    <w:rsid w:val="00AD5668"/>
    <w:rsid w:val="00AE7B8A"/>
    <w:rsid w:val="00B15852"/>
    <w:rsid w:val="00BB291A"/>
    <w:rsid w:val="00BF70B2"/>
    <w:rsid w:val="00C02A2B"/>
    <w:rsid w:val="00C11681"/>
    <w:rsid w:val="00C30DAF"/>
    <w:rsid w:val="00CF2CB6"/>
    <w:rsid w:val="00D01157"/>
    <w:rsid w:val="00D80B15"/>
    <w:rsid w:val="00D81490"/>
    <w:rsid w:val="00D847E3"/>
    <w:rsid w:val="00DC6E41"/>
    <w:rsid w:val="00E873E3"/>
    <w:rsid w:val="00EA13BE"/>
    <w:rsid w:val="00EA33B2"/>
    <w:rsid w:val="00EC2047"/>
    <w:rsid w:val="00EC6798"/>
    <w:rsid w:val="00ED1D3C"/>
    <w:rsid w:val="00EE61D9"/>
    <w:rsid w:val="00EE7208"/>
    <w:rsid w:val="00EF16AF"/>
    <w:rsid w:val="00EF721C"/>
    <w:rsid w:val="00FB2F3A"/>
    <w:rsid w:val="00FD583C"/>
    <w:rsid w:val="00FF153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5852"/>
    <w:pPr>
      <w:spacing w:after="5" w:line="270" w:lineRule="auto"/>
      <w:ind w:left="960" w:right="32"/>
      <w:jc w:val="both"/>
    </w:pPr>
    <w:rPr>
      <w:rFonts w:ascii="Arial" w:eastAsia="Arial" w:hAnsi="Arial" w:cs="Arial"/>
      <w:color w:val="000000"/>
    </w:rPr>
  </w:style>
  <w:style w:type="paragraph" w:styleId="Heading1">
    <w:name w:val="heading 1"/>
    <w:next w:val="Normal"/>
    <w:link w:val="Heading1Char"/>
    <w:uiPriority w:val="9"/>
    <w:qFormat/>
    <w:rsid w:val="00B15852"/>
    <w:pPr>
      <w:keepNext/>
      <w:keepLines/>
      <w:spacing w:after="27"/>
      <w:ind w:left="10" w:right="452" w:hanging="10"/>
      <w:jc w:val="right"/>
      <w:outlineLvl w:val="0"/>
    </w:pPr>
    <w:rPr>
      <w:rFonts w:ascii="Arial" w:eastAsia="Arial" w:hAnsi="Arial" w:cs="Arial"/>
      <w:color w:val="000000"/>
      <w:sz w:val="56"/>
    </w:rPr>
  </w:style>
  <w:style w:type="paragraph" w:styleId="Heading2">
    <w:name w:val="heading 2"/>
    <w:next w:val="Normal"/>
    <w:link w:val="Heading2Char"/>
    <w:uiPriority w:val="1"/>
    <w:unhideWhenUsed/>
    <w:qFormat/>
    <w:rsid w:val="00B15852"/>
    <w:pPr>
      <w:keepNext/>
      <w:keepLines/>
      <w:spacing w:after="163"/>
      <w:ind w:left="960"/>
      <w:jc w:val="right"/>
      <w:outlineLvl w:val="1"/>
    </w:pPr>
    <w:rPr>
      <w:rFonts w:ascii="Arial" w:eastAsia="Arial" w:hAnsi="Arial" w:cs="Arial"/>
      <w:b/>
      <w:color w:val="000000"/>
      <w:sz w:val="32"/>
    </w:rPr>
  </w:style>
  <w:style w:type="paragraph" w:styleId="Heading3">
    <w:name w:val="heading 3"/>
    <w:next w:val="Normal"/>
    <w:link w:val="Heading3Char"/>
    <w:uiPriority w:val="9"/>
    <w:unhideWhenUsed/>
    <w:qFormat/>
    <w:rsid w:val="00B15852"/>
    <w:pPr>
      <w:keepNext/>
      <w:keepLines/>
      <w:spacing w:after="0"/>
      <w:ind w:left="970" w:hanging="10"/>
      <w:outlineLvl w:val="2"/>
    </w:pPr>
    <w:rPr>
      <w:rFonts w:ascii="Arial" w:eastAsia="Arial" w:hAnsi="Arial" w:cs="Arial"/>
      <w:b/>
      <w:color w:val="000000"/>
      <w:sz w:val="32"/>
    </w:rPr>
  </w:style>
  <w:style w:type="paragraph" w:styleId="Heading4">
    <w:name w:val="heading 4"/>
    <w:next w:val="Normal"/>
    <w:link w:val="Heading4Char"/>
    <w:uiPriority w:val="9"/>
    <w:unhideWhenUsed/>
    <w:qFormat/>
    <w:rsid w:val="00B15852"/>
    <w:pPr>
      <w:keepNext/>
      <w:keepLines/>
      <w:spacing w:after="0"/>
      <w:ind w:left="970" w:hanging="10"/>
      <w:outlineLvl w:val="3"/>
    </w:pPr>
    <w:rPr>
      <w:rFonts w:ascii="Arial" w:eastAsia="Arial" w:hAnsi="Arial" w:cs="Arial"/>
      <w:b/>
      <w:color w:val="000000"/>
      <w:sz w:val="32"/>
    </w:rPr>
  </w:style>
  <w:style w:type="paragraph" w:styleId="Heading5">
    <w:name w:val="heading 5"/>
    <w:next w:val="Normal"/>
    <w:link w:val="Heading5Char"/>
    <w:uiPriority w:val="9"/>
    <w:unhideWhenUsed/>
    <w:qFormat/>
    <w:rsid w:val="00B15852"/>
    <w:pPr>
      <w:keepNext/>
      <w:keepLines/>
      <w:spacing w:after="0"/>
      <w:ind w:left="970" w:hanging="10"/>
      <w:outlineLvl w:val="4"/>
    </w:pPr>
    <w:rPr>
      <w:rFonts w:ascii="Arial" w:eastAsia="Arial" w:hAnsi="Arial" w:cs="Arial"/>
      <w:b/>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1"/>
    <w:rsid w:val="00B15852"/>
    <w:rPr>
      <w:rFonts w:ascii="Arial" w:eastAsia="Arial" w:hAnsi="Arial" w:cs="Arial"/>
      <w:b/>
      <w:color w:val="000000"/>
      <w:sz w:val="32"/>
    </w:rPr>
  </w:style>
  <w:style w:type="character" w:customStyle="1" w:styleId="Heading1Char">
    <w:name w:val="Heading 1 Char"/>
    <w:link w:val="Heading1"/>
    <w:rsid w:val="00B15852"/>
    <w:rPr>
      <w:rFonts w:ascii="Arial" w:eastAsia="Arial" w:hAnsi="Arial" w:cs="Arial"/>
      <w:color w:val="000000"/>
      <w:sz w:val="56"/>
    </w:rPr>
  </w:style>
  <w:style w:type="character" w:customStyle="1" w:styleId="Heading4Char">
    <w:name w:val="Heading 4 Char"/>
    <w:link w:val="Heading4"/>
    <w:uiPriority w:val="9"/>
    <w:rsid w:val="00B15852"/>
    <w:rPr>
      <w:rFonts w:ascii="Arial" w:eastAsia="Arial" w:hAnsi="Arial" w:cs="Arial"/>
      <w:b/>
      <w:color w:val="000000"/>
      <w:sz w:val="32"/>
    </w:rPr>
  </w:style>
  <w:style w:type="character" w:customStyle="1" w:styleId="Heading5Char">
    <w:name w:val="Heading 5 Char"/>
    <w:link w:val="Heading5"/>
    <w:rsid w:val="00B15852"/>
    <w:rPr>
      <w:rFonts w:ascii="Arial" w:eastAsia="Arial" w:hAnsi="Arial" w:cs="Arial"/>
      <w:b/>
      <w:color w:val="000000"/>
      <w:sz w:val="32"/>
    </w:rPr>
  </w:style>
  <w:style w:type="character" w:customStyle="1" w:styleId="Heading3Char">
    <w:name w:val="Heading 3 Char"/>
    <w:link w:val="Heading3"/>
    <w:rsid w:val="00B15852"/>
    <w:rPr>
      <w:rFonts w:ascii="Arial" w:eastAsia="Arial" w:hAnsi="Arial" w:cs="Arial"/>
      <w:b/>
      <w:color w:val="000000"/>
      <w:sz w:val="32"/>
    </w:rPr>
  </w:style>
  <w:style w:type="table" w:customStyle="1" w:styleId="TableGrid">
    <w:name w:val="TableGrid"/>
    <w:rsid w:val="00B15852"/>
    <w:pPr>
      <w:spacing w:after="0" w:line="240" w:lineRule="auto"/>
    </w:pPr>
    <w:tblPr>
      <w:tblCellMar>
        <w:top w:w="0" w:type="dxa"/>
        <w:left w:w="0" w:type="dxa"/>
        <w:bottom w:w="0" w:type="dxa"/>
        <w:right w:w="0" w:type="dxa"/>
      </w:tblCellMar>
    </w:tblPr>
  </w:style>
  <w:style w:type="table" w:styleId="TableGrid0">
    <w:name w:val="Table Grid"/>
    <w:basedOn w:val="TableNormal"/>
    <w:uiPriority w:val="59"/>
    <w:rsid w:val="000220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AE7B8A"/>
    <w:pPr>
      <w:spacing w:after="200" w:line="276" w:lineRule="auto"/>
      <w:ind w:left="720" w:right="0"/>
      <w:contextualSpacing/>
      <w:jc w:val="left"/>
    </w:pPr>
    <w:rPr>
      <w:rFonts w:asciiTheme="minorHAnsi" w:eastAsiaTheme="minorEastAsia" w:hAnsiTheme="minorHAnsi" w:cstheme="minorBidi"/>
      <w:color w:val="auto"/>
    </w:rPr>
  </w:style>
  <w:style w:type="character" w:styleId="Hyperlink">
    <w:name w:val="Hyperlink"/>
    <w:basedOn w:val="DefaultParagraphFont"/>
    <w:uiPriority w:val="99"/>
    <w:unhideWhenUsed/>
    <w:rsid w:val="00AE7B8A"/>
    <w:rPr>
      <w:color w:val="0563C1" w:themeColor="hyperlink"/>
      <w:u w:val="single"/>
    </w:rPr>
  </w:style>
  <w:style w:type="paragraph" w:styleId="NormalWeb">
    <w:name w:val="Normal (Web)"/>
    <w:basedOn w:val="Normal"/>
    <w:uiPriority w:val="99"/>
    <w:unhideWhenUsed/>
    <w:rsid w:val="00AE7B8A"/>
    <w:pPr>
      <w:spacing w:before="100" w:beforeAutospacing="1" w:after="100" w:afterAutospacing="1" w:line="240" w:lineRule="auto"/>
      <w:ind w:left="0" w:right="0"/>
      <w:jc w:val="left"/>
    </w:pPr>
    <w:rPr>
      <w:rFonts w:ascii="Times New Roman" w:eastAsia="Times New Roman" w:hAnsi="Times New Roman" w:cs="Times New Roman"/>
      <w:color w:val="auto"/>
      <w:sz w:val="24"/>
      <w:szCs w:val="24"/>
    </w:rPr>
  </w:style>
  <w:style w:type="paragraph" w:styleId="BalloonText">
    <w:name w:val="Balloon Text"/>
    <w:basedOn w:val="Normal"/>
    <w:link w:val="BalloonTextChar"/>
    <w:uiPriority w:val="99"/>
    <w:semiHidden/>
    <w:unhideWhenUsed/>
    <w:rsid w:val="00AE7B8A"/>
    <w:pPr>
      <w:spacing w:after="0" w:line="240" w:lineRule="auto"/>
      <w:ind w:left="0" w:right="0"/>
      <w:jc w:val="left"/>
    </w:pPr>
    <w:rPr>
      <w:rFonts w:ascii="Segoe UI" w:eastAsiaTheme="minorEastAsia" w:hAnsi="Segoe UI" w:cs="Segoe UI"/>
      <w:color w:val="auto"/>
      <w:sz w:val="18"/>
      <w:szCs w:val="18"/>
    </w:rPr>
  </w:style>
  <w:style w:type="character" w:customStyle="1" w:styleId="BalloonTextChar">
    <w:name w:val="Balloon Text Char"/>
    <w:basedOn w:val="DefaultParagraphFont"/>
    <w:link w:val="BalloonText"/>
    <w:uiPriority w:val="99"/>
    <w:semiHidden/>
    <w:rsid w:val="00AE7B8A"/>
    <w:rPr>
      <w:rFonts w:ascii="Segoe UI" w:hAnsi="Segoe UI" w:cs="Segoe UI"/>
      <w:sz w:val="18"/>
      <w:szCs w:val="18"/>
    </w:rPr>
  </w:style>
  <w:style w:type="paragraph" w:customStyle="1" w:styleId="Default">
    <w:name w:val="Default"/>
    <w:rsid w:val="00AE7B8A"/>
    <w:pPr>
      <w:autoSpaceDE w:val="0"/>
      <w:autoSpaceDN w:val="0"/>
      <w:adjustRightInd w:val="0"/>
      <w:spacing w:after="0" w:line="240" w:lineRule="auto"/>
    </w:pPr>
    <w:rPr>
      <w:rFonts w:ascii="Arial" w:hAnsi="Arial" w:cs="Arial"/>
      <w:color w:val="000000"/>
      <w:sz w:val="24"/>
      <w:szCs w:val="24"/>
      <w:lang w:val="en-US" w:eastAsia="en-US"/>
    </w:rPr>
  </w:style>
  <w:style w:type="paragraph" w:styleId="BodyText">
    <w:name w:val="Body Text"/>
    <w:basedOn w:val="Normal"/>
    <w:link w:val="BodyTextChar"/>
    <w:uiPriority w:val="1"/>
    <w:qFormat/>
    <w:rsid w:val="00AE7B8A"/>
    <w:pPr>
      <w:widowControl w:val="0"/>
      <w:autoSpaceDE w:val="0"/>
      <w:autoSpaceDN w:val="0"/>
      <w:spacing w:after="0" w:line="240" w:lineRule="auto"/>
      <w:ind w:left="0" w:right="0"/>
      <w:jc w:val="left"/>
    </w:pPr>
    <w:rPr>
      <w:rFonts w:ascii="Times New Roman" w:eastAsia="Times New Roman" w:hAnsi="Times New Roman" w:cs="Times New Roman"/>
      <w:color w:val="auto"/>
      <w:sz w:val="24"/>
      <w:szCs w:val="24"/>
      <w:lang w:val="en-US" w:eastAsia="en-US"/>
    </w:rPr>
  </w:style>
  <w:style w:type="character" w:customStyle="1" w:styleId="BodyTextChar">
    <w:name w:val="Body Text Char"/>
    <w:basedOn w:val="DefaultParagraphFont"/>
    <w:link w:val="BodyText"/>
    <w:uiPriority w:val="1"/>
    <w:rsid w:val="00AE7B8A"/>
    <w:rPr>
      <w:rFonts w:ascii="Times New Roman" w:eastAsia="Times New Roman" w:hAnsi="Times New Roman" w:cs="Times New Roman"/>
      <w:sz w:val="24"/>
      <w:szCs w:val="24"/>
      <w:lang w:val="en-US" w:eastAsia="en-US"/>
    </w:rPr>
  </w:style>
  <w:style w:type="paragraph" w:customStyle="1" w:styleId="TableParagraph">
    <w:name w:val="Table Paragraph"/>
    <w:basedOn w:val="Normal"/>
    <w:uiPriority w:val="1"/>
    <w:qFormat/>
    <w:rsid w:val="00AE7B8A"/>
    <w:pPr>
      <w:widowControl w:val="0"/>
      <w:autoSpaceDE w:val="0"/>
      <w:autoSpaceDN w:val="0"/>
      <w:spacing w:after="0" w:line="240" w:lineRule="auto"/>
      <w:ind w:left="0" w:right="0"/>
      <w:jc w:val="left"/>
    </w:pPr>
    <w:rPr>
      <w:rFonts w:ascii="Cambria" w:eastAsia="Cambria" w:hAnsi="Cambria" w:cs="Cambria"/>
      <w:color w:val="auto"/>
      <w:lang w:val="en-US" w:eastAsia="en-US"/>
    </w:rPr>
  </w:style>
  <w:style w:type="table" w:customStyle="1" w:styleId="TableGrid2">
    <w:name w:val="Table Grid2"/>
    <w:basedOn w:val="TableNormal"/>
    <w:next w:val="TableGrid0"/>
    <w:uiPriority w:val="59"/>
    <w:rsid w:val="00AE7B8A"/>
    <w:pPr>
      <w:spacing w:after="0" w:line="240" w:lineRule="auto"/>
    </w:pPr>
    <w:rPr>
      <w:rFonts w:ascii="Times New Roman" w:eastAsiaTheme="minorHAnsi"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0"/>
    <w:uiPriority w:val="59"/>
    <w:rsid w:val="00AE7B8A"/>
    <w:pPr>
      <w:spacing w:after="0" w:line="240" w:lineRule="auto"/>
    </w:pPr>
    <w:rPr>
      <w:rFonts w:ascii="Times New Roman" w:eastAsiaTheme="minorHAnsi" w:hAnsi="Times New Roman" w:cs="Times New Roman"/>
      <w:sz w:val="20"/>
      <w:szCs w:val="20"/>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E7B8A"/>
    <w:pPr>
      <w:tabs>
        <w:tab w:val="center" w:pos="4513"/>
        <w:tab w:val="right" w:pos="9026"/>
      </w:tabs>
      <w:spacing w:after="0" w:line="240" w:lineRule="auto"/>
      <w:ind w:left="0" w:right="0"/>
      <w:jc w:val="left"/>
    </w:pPr>
    <w:rPr>
      <w:rFonts w:asciiTheme="minorHAnsi" w:eastAsiaTheme="minorHAnsi" w:hAnsiTheme="minorHAnsi" w:cstheme="minorBidi"/>
      <w:color w:val="auto"/>
      <w:lang w:eastAsia="en-US"/>
    </w:rPr>
  </w:style>
  <w:style w:type="character" w:customStyle="1" w:styleId="HeaderChar">
    <w:name w:val="Header Char"/>
    <w:basedOn w:val="DefaultParagraphFont"/>
    <w:link w:val="Header"/>
    <w:uiPriority w:val="99"/>
    <w:rsid w:val="00AE7B8A"/>
    <w:rPr>
      <w:rFonts w:eastAsiaTheme="minorHAnsi"/>
      <w:lang w:eastAsia="en-US"/>
    </w:rPr>
  </w:style>
  <w:style w:type="paragraph" w:styleId="Footer">
    <w:name w:val="footer"/>
    <w:basedOn w:val="Normal"/>
    <w:link w:val="FooterChar"/>
    <w:uiPriority w:val="99"/>
    <w:unhideWhenUsed/>
    <w:rsid w:val="00AE7B8A"/>
    <w:pPr>
      <w:tabs>
        <w:tab w:val="center" w:pos="4513"/>
        <w:tab w:val="right" w:pos="9026"/>
      </w:tabs>
      <w:spacing w:after="0" w:line="240" w:lineRule="auto"/>
      <w:ind w:left="0" w:right="0"/>
      <w:jc w:val="left"/>
    </w:pPr>
    <w:rPr>
      <w:rFonts w:asciiTheme="minorHAnsi" w:eastAsiaTheme="minorHAnsi" w:hAnsiTheme="minorHAnsi" w:cstheme="minorBidi"/>
      <w:color w:val="auto"/>
      <w:lang w:eastAsia="en-US"/>
    </w:rPr>
  </w:style>
  <w:style w:type="character" w:customStyle="1" w:styleId="FooterChar">
    <w:name w:val="Footer Char"/>
    <w:basedOn w:val="DefaultParagraphFont"/>
    <w:link w:val="Footer"/>
    <w:uiPriority w:val="99"/>
    <w:rsid w:val="00AE7B8A"/>
    <w:rPr>
      <w:rFonts w:eastAsiaTheme="minorHAnsi"/>
      <w:lang w:eastAsia="en-US"/>
    </w:rPr>
  </w:style>
  <w:style w:type="paragraph" w:styleId="NoSpacing">
    <w:name w:val="No Spacing"/>
    <w:uiPriority w:val="1"/>
    <w:qFormat/>
    <w:rsid w:val="001905CC"/>
    <w:pPr>
      <w:spacing w:after="0" w:line="240" w:lineRule="auto"/>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nptel.ac.in/courses/122/106/122106034/" TargetMode="External"/><Relationship Id="rId18" Type="http://schemas.openxmlformats.org/officeDocument/2006/relationships/hyperlink" Target="https://docs.google.com/spreadsheets/d/1MjFKTuUu_fVwO30eJd9zGQliUIwNCO6VmT6kCZfI8V8" TargetMode="External"/><Relationship Id="rId26" Type="http://schemas.openxmlformats.org/officeDocument/2006/relationships/hyperlink" Target="http://greenteapress.com/wp/think-%20python/" TargetMode="External"/><Relationship Id="rId3" Type="http://schemas.openxmlformats.org/officeDocument/2006/relationships/styles" Target="styles.xml"/><Relationship Id="rId21" Type="http://schemas.openxmlformats.org/officeDocument/2006/relationships/hyperlink" Target="https://www-tc.pbs.org/now/classroom/acrobat/less%20on05.pdf" TargetMode="External"/><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s://nptel.ac.in/courses/115/106/115106119/" TargetMode="External"/><Relationship Id="rId17" Type="http://schemas.openxmlformats.org/officeDocument/2006/relationships/hyperlink" Target="https://cdn.ymaws.com/okpress.com/resource/resmgr/onf/nie/newspaper_ac%20tivities.pdf" TargetMode="External"/><Relationship Id="rId25" Type="http://schemas.openxmlformats.org/officeDocument/2006/relationships/hyperlink" Target="https://www.google.com/url?q=https://onlinecourses.nptel.ac.in/noc21_ma50/preview&amp;sa=D&amp;source=editors&amp;ust=1632906111255000&amp;usg=AOvVaw3OxhHGjp3WO9sORxiWlMvU" TargetMode="External"/><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s://filminute.com/festival/" TargetMode="External"/><Relationship Id="rId20" Type="http://schemas.openxmlformats.org/officeDocument/2006/relationships/hyperlink" Target="https://www.teachingenglish.org.uk/professional-development/podcast"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ogle.com/url?q=https://onlinecourses.nptel.ac.in/noc21_ma69/preview&amp;sa=D&amp;source=editors&amp;ust=1632906111270000&amp;usg=AOvVaw3INKuIfefdwqTilwDJwL2y" TargetMode="External"/><Relationship Id="rId24" Type="http://schemas.openxmlformats.org/officeDocument/2006/relationships/hyperlink" Target="https://nptel.ac.in/courses/106/104/106104128/" TargetMode="External"/><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theidealteacher.com/21-mustuse-reading-activities-for-your-language" TargetMode="External"/><Relationship Id="rId23" Type="http://schemas.openxmlformats.org/officeDocument/2006/relationships/hyperlink" Target="https://nptel.ac.in/courses/106/105/106105171/" TargetMode="External"/><Relationship Id="rId28" Type="http://schemas.openxmlformats.org/officeDocument/2006/relationships/hyperlink" Target="https://nptel.ac.in/courses/106/106/106106182/" TargetMode="External"/><Relationship Id="rId36"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hyperlink" Target="https://www.technokids.com/blog/app%20s/digital-collage-in-the-classroom/"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theidealteacher.com/21-mustuse-reading-activities-for-your-language" TargetMode="External"/><Relationship Id="rId22" Type="http://schemas.openxmlformats.org/officeDocument/2006/relationships/hyperlink" Target="https://toaz.info/doc-viewer" TargetMode="External"/><Relationship Id="rId27" Type="http://schemas.openxmlformats.org/officeDocument/2006/relationships/hyperlink" Target="https://wiki.python.org/moin/BeginnersGuide" TargetMode="External"/><Relationship Id="rId30" Type="http://schemas.openxmlformats.org/officeDocument/2006/relationships/header" Target="header2.xm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4AE190-7612-4BE4-B152-8D85F74765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574</TotalTime>
  <Pages>65</Pages>
  <Words>19250</Words>
  <Characters>109727</Characters>
  <Application>Microsoft Office Word</Application>
  <DocSecurity>0</DocSecurity>
  <Lines>914</Lines>
  <Paragraphs>257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Partha Sarkar</dc:creator>
  <cp:keywords/>
  <cp:lastModifiedBy>Windows User</cp:lastModifiedBy>
  <cp:revision>46</cp:revision>
  <dcterms:created xsi:type="dcterms:W3CDTF">2022-07-06T07:18:00Z</dcterms:created>
  <dcterms:modified xsi:type="dcterms:W3CDTF">2022-07-13T08:01:00Z</dcterms:modified>
</cp:coreProperties>
</file>